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8B11" w14:textId="77777777" w:rsidR="00867F97" w:rsidRPr="005051F1" w:rsidRDefault="00867F97" w:rsidP="00215AA0">
      <w:pPr>
        <w:shd w:val="clear" w:color="auto" w:fill="FFFFFF" w:themeFill="background1"/>
        <w:ind w:firstLine="709"/>
        <w:rPr>
          <w:rFonts w:ascii="Times New Roman" w:hAnsi="Times New Roman"/>
          <w:b/>
          <w:sz w:val="24"/>
          <w:szCs w:val="24"/>
        </w:rPr>
      </w:pPr>
    </w:p>
    <w:p w14:paraId="371C1D51" w14:textId="77777777" w:rsidR="009C5056" w:rsidRPr="009C5056" w:rsidRDefault="009C5056" w:rsidP="00215AA0">
      <w:pPr>
        <w:pStyle w:val="aa"/>
        <w:shd w:val="clear" w:color="auto" w:fill="FFFFFF" w:themeFill="background1"/>
        <w:ind w:firstLine="709"/>
        <w:jc w:val="center"/>
        <w:rPr>
          <w:bCs/>
          <w:sz w:val="24"/>
          <w:szCs w:val="24"/>
        </w:rPr>
      </w:pPr>
      <w:r w:rsidRPr="009C5056">
        <w:rPr>
          <w:bCs/>
          <w:sz w:val="24"/>
          <w:szCs w:val="24"/>
        </w:rPr>
        <w:t xml:space="preserve">Пример вступительного испытания </w:t>
      </w:r>
    </w:p>
    <w:p w14:paraId="6EEDF64E" w14:textId="0776AD0C" w:rsidR="00867F97" w:rsidRPr="009C5056" w:rsidRDefault="00867F97" w:rsidP="009C5056">
      <w:pPr>
        <w:pStyle w:val="aa"/>
        <w:shd w:val="clear" w:color="auto" w:fill="FFFFFF" w:themeFill="background1"/>
        <w:ind w:firstLine="709"/>
        <w:jc w:val="center"/>
        <w:rPr>
          <w:bCs/>
          <w:sz w:val="24"/>
          <w:szCs w:val="24"/>
        </w:rPr>
      </w:pPr>
      <w:r w:rsidRPr="009C5056">
        <w:rPr>
          <w:bCs/>
          <w:sz w:val="24"/>
          <w:szCs w:val="24"/>
        </w:rPr>
        <w:t xml:space="preserve">38.04.08 </w:t>
      </w:r>
      <w:r w:rsidR="009C5056" w:rsidRPr="009C5056">
        <w:rPr>
          <w:bCs/>
          <w:sz w:val="24"/>
          <w:szCs w:val="24"/>
        </w:rPr>
        <w:t>Финансы и кредит</w:t>
      </w:r>
    </w:p>
    <w:p w14:paraId="6C450CFD" w14:textId="77777777" w:rsidR="00867F97" w:rsidRPr="009C5056" w:rsidRDefault="00867F97" w:rsidP="009C5056">
      <w:pPr>
        <w:shd w:val="clear" w:color="auto" w:fill="FFFFFF" w:themeFill="background1"/>
        <w:jc w:val="both"/>
        <w:rPr>
          <w:rFonts w:ascii="Times New Roman" w:hAnsi="Times New Roman"/>
          <w:bCs/>
        </w:rPr>
      </w:pPr>
    </w:p>
    <w:p w14:paraId="30104703" w14:textId="77777777" w:rsidR="0089624B" w:rsidRPr="009C5056" w:rsidRDefault="0089624B" w:rsidP="00215AA0">
      <w:pPr>
        <w:shd w:val="clear" w:color="auto" w:fill="FFFFFF" w:themeFill="background1"/>
        <w:ind w:firstLine="709"/>
        <w:jc w:val="left"/>
        <w:rPr>
          <w:rFonts w:ascii="Times New Roman" w:hAnsi="Times New Roman"/>
          <w:bCs/>
          <w:sz w:val="24"/>
          <w:szCs w:val="24"/>
          <w:lang w:eastAsia="ru-RU"/>
        </w:rPr>
      </w:pPr>
    </w:p>
    <w:p w14:paraId="7B8116BA" w14:textId="77777777" w:rsidR="00494A6A" w:rsidRPr="009C5056" w:rsidRDefault="00817525" w:rsidP="00215AA0">
      <w:pPr>
        <w:widowControl w:val="0"/>
        <w:shd w:val="clear" w:color="auto" w:fill="FFFFFF" w:themeFill="background1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r w:rsidR="006F52E3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Что является признаком финансов:</w:t>
      </w:r>
    </w:p>
    <w:p w14:paraId="2251D934" w14:textId="77777777" w:rsidR="00494A6A" w:rsidRPr="009C5056" w:rsidRDefault="00494A6A" w:rsidP="00215AA0">
      <w:pPr>
        <w:widowControl w:val="0"/>
        <w:shd w:val="clear" w:color="auto" w:fill="FFFFFF" w:themeFill="background1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А. </w:t>
      </w:r>
      <w:r w:rsidR="006F52E3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денежный, целевой, </w:t>
      </w:r>
      <w:proofErr w:type="spellStart"/>
      <w:r w:rsidR="006F52E3" w:rsidRPr="009C5056">
        <w:rPr>
          <w:rFonts w:ascii="Times New Roman" w:hAnsi="Times New Roman"/>
          <w:bCs/>
          <w:sz w:val="24"/>
          <w:szCs w:val="24"/>
          <w:lang w:eastAsia="ru-RU"/>
        </w:rPr>
        <w:t>перераспредительный</w:t>
      </w:r>
      <w:proofErr w:type="spellEnd"/>
      <w:r w:rsidR="006F52E3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  характер</w:t>
      </w:r>
    </w:p>
    <w:p w14:paraId="39066EA4" w14:textId="77777777" w:rsidR="00494A6A" w:rsidRPr="009C5056" w:rsidRDefault="00494A6A" w:rsidP="00215AA0">
      <w:pPr>
        <w:widowControl w:val="0"/>
        <w:shd w:val="clear" w:color="auto" w:fill="FFFFFF" w:themeFill="background1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В. </w:t>
      </w:r>
      <w:r w:rsidR="006F52E3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срочность, платность, возвратность</w:t>
      </w:r>
    </w:p>
    <w:p w14:paraId="46CF5FBF" w14:textId="77777777" w:rsidR="00494A6A" w:rsidRPr="009C5056" w:rsidRDefault="006F52E3" w:rsidP="00215AA0">
      <w:pPr>
        <w:widowControl w:val="0"/>
        <w:shd w:val="clear" w:color="auto" w:fill="FFFFFF" w:themeFill="background1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494A6A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денежный,  возвратный, </w:t>
      </w:r>
      <w:r w:rsidR="00494A6A" w:rsidRPr="009C5056">
        <w:rPr>
          <w:rFonts w:ascii="Times New Roman" w:hAnsi="Times New Roman"/>
          <w:bCs/>
          <w:sz w:val="24"/>
          <w:szCs w:val="24"/>
          <w:lang w:eastAsia="ru-RU"/>
        </w:rPr>
        <w:t>фискальн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>ый,  характер</w:t>
      </w:r>
    </w:p>
    <w:p w14:paraId="1C98F7E2" w14:textId="77777777" w:rsidR="0089624B" w:rsidRPr="009C5056" w:rsidRDefault="0089624B" w:rsidP="00215AA0">
      <w:pPr>
        <w:shd w:val="clear" w:color="auto" w:fill="FFFFFF" w:themeFill="background1"/>
        <w:ind w:firstLine="709"/>
        <w:jc w:val="left"/>
        <w:rPr>
          <w:rFonts w:ascii="Times New Roman" w:hAnsi="Times New Roman"/>
          <w:bCs/>
          <w:sz w:val="24"/>
          <w:szCs w:val="24"/>
          <w:lang w:eastAsia="ru-RU"/>
        </w:rPr>
      </w:pPr>
    </w:p>
    <w:p w14:paraId="336A563F" w14:textId="77777777" w:rsidR="00494A6A" w:rsidRPr="009C5056" w:rsidRDefault="00817525" w:rsidP="00215AA0">
      <w:pPr>
        <w:pStyle w:val="a8"/>
        <w:shd w:val="clear" w:color="auto" w:fill="FFFFFF" w:themeFill="background1"/>
        <w:ind w:firstLine="709"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 xml:space="preserve">2. </w:t>
      </w:r>
      <w:r w:rsidR="006309CE" w:rsidRPr="009C5056">
        <w:rPr>
          <w:rFonts w:ascii="Times New Roman" w:hAnsi="Times New Roman"/>
          <w:bCs/>
          <w:sz w:val="24"/>
          <w:szCs w:val="24"/>
        </w:rPr>
        <w:t xml:space="preserve"> Государственные внебюджетные фонды</w:t>
      </w:r>
    </w:p>
    <w:p w14:paraId="117B6AC2" w14:textId="77777777" w:rsidR="00494A6A" w:rsidRPr="009C5056" w:rsidRDefault="00494A6A" w:rsidP="00215AA0">
      <w:pPr>
        <w:pStyle w:val="a8"/>
        <w:shd w:val="clear" w:color="auto" w:fill="FFFFFF" w:themeFill="background1"/>
        <w:ind w:firstLine="709"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 xml:space="preserve">А. </w:t>
      </w:r>
      <w:r w:rsidR="006309CE" w:rsidRPr="009C5056">
        <w:rPr>
          <w:rFonts w:ascii="Times New Roman" w:hAnsi="Times New Roman"/>
          <w:bCs/>
          <w:sz w:val="24"/>
          <w:szCs w:val="24"/>
        </w:rPr>
        <w:t xml:space="preserve"> являются частью  бюджетной системы  РФ</w:t>
      </w:r>
    </w:p>
    <w:p w14:paraId="46BB4CF9" w14:textId="77777777" w:rsidR="006309CE" w:rsidRPr="009C5056" w:rsidRDefault="00494A6A" w:rsidP="00215AA0">
      <w:pPr>
        <w:pStyle w:val="a8"/>
        <w:shd w:val="clear" w:color="auto" w:fill="FFFFFF" w:themeFill="background1"/>
        <w:ind w:firstLine="709"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>В.</w:t>
      </w:r>
      <w:r w:rsidR="006309CE" w:rsidRPr="009C5056">
        <w:rPr>
          <w:rFonts w:ascii="Times New Roman" w:hAnsi="Times New Roman"/>
          <w:bCs/>
          <w:sz w:val="24"/>
          <w:szCs w:val="24"/>
        </w:rPr>
        <w:t xml:space="preserve">  не являются частью  бюджетной системы  РФ</w:t>
      </w:r>
      <w:r w:rsidRPr="009C5056">
        <w:rPr>
          <w:rFonts w:ascii="Times New Roman" w:hAnsi="Times New Roman"/>
          <w:bCs/>
          <w:sz w:val="24"/>
          <w:szCs w:val="24"/>
        </w:rPr>
        <w:t xml:space="preserve"> </w:t>
      </w:r>
    </w:p>
    <w:p w14:paraId="1A84C4A6" w14:textId="77777777" w:rsidR="00494A6A" w:rsidRPr="009C5056" w:rsidRDefault="00494A6A" w:rsidP="00215AA0">
      <w:pPr>
        <w:pStyle w:val="a8"/>
        <w:shd w:val="clear" w:color="auto" w:fill="FFFFFF" w:themeFill="background1"/>
        <w:ind w:firstLine="709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</w:rPr>
        <w:t xml:space="preserve">С. </w:t>
      </w:r>
      <w:r w:rsidR="006309CE" w:rsidRPr="009C5056">
        <w:rPr>
          <w:rFonts w:ascii="Times New Roman" w:hAnsi="Times New Roman"/>
          <w:bCs/>
          <w:sz w:val="24"/>
          <w:szCs w:val="24"/>
        </w:rPr>
        <w:t xml:space="preserve"> являются частью  системы финансов организаций </w:t>
      </w:r>
    </w:p>
    <w:p w14:paraId="232140F4" w14:textId="77777777" w:rsidR="0089624B" w:rsidRPr="009C5056" w:rsidRDefault="0089624B" w:rsidP="009C5056">
      <w:pPr>
        <w:shd w:val="clear" w:color="auto" w:fill="FFFFFF" w:themeFill="background1"/>
        <w:jc w:val="left"/>
        <w:rPr>
          <w:rFonts w:ascii="Times New Roman" w:hAnsi="Times New Roman"/>
          <w:bCs/>
          <w:sz w:val="24"/>
          <w:szCs w:val="24"/>
          <w:lang w:eastAsia="ru-RU"/>
        </w:rPr>
      </w:pPr>
    </w:p>
    <w:p w14:paraId="4DC596B3" w14:textId="77777777" w:rsidR="00494A6A" w:rsidRPr="009C5056" w:rsidRDefault="00215AA0" w:rsidP="00215AA0">
      <w:pPr>
        <w:shd w:val="clear" w:color="auto" w:fill="FFFFFF" w:themeFill="background1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3. </w:t>
      </w:r>
      <w:r w:rsidR="00494A6A" w:rsidRPr="009C5056">
        <w:rPr>
          <w:rFonts w:ascii="Times New Roman" w:hAnsi="Times New Roman"/>
          <w:bCs/>
          <w:sz w:val="24"/>
          <w:szCs w:val="24"/>
          <w:lang w:eastAsia="ru-RU"/>
        </w:rPr>
        <w:t>Доход</w:t>
      </w:r>
      <w:r w:rsidR="006309CE" w:rsidRPr="009C5056">
        <w:rPr>
          <w:rFonts w:ascii="Times New Roman" w:hAnsi="Times New Roman"/>
          <w:bCs/>
          <w:sz w:val="24"/>
          <w:szCs w:val="24"/>
          <w:lang w:eastAsia="ru-RU"/>
        </w:rPr>
        <w:t>ами бюджетов не являются</w:t>
      </w:r>
      <w:r w:rsidR="00494A6A" w:rsidRPr="009C5056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14:paraId="30332480" w14:textId="77777777" w:rsidR="00494A6A" w:rsidRPr="009C5056" w:rsidRDefault="006309CE" w:rsidP="0080338F">
      <w:pPr>
        <w:numPr>
          <w:ilvl w:val="0"/>
          <w:numId w:val="15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безвозмездные поступления</w:t>
      </w:r>
      <w:r w:rsidR="00494A6A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350C0350" w14:textId="77777777" w:rsidR="00494A6A" w:rsidRPr="009C5056" w:rsidRDefault="006309CE" w:rsidP="0080338F">
      <w:pPr>
        <w:numPr>
          <w:ilvl w:val="0"/>
          <w:numId w:val="15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кредиты, займы </w:t>
      </w:r>
      <w:r w:rsidR="00494A6A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28E7F279" w14:textId="77777777" w:rsidR="00494A6A" w:rsidRPr="009C5056" w:rsidRDefault="00494A6A" w:rsidP="0080338F">
      <w:pPr>
        <w:numPr>
          <w:ilvl w:val="0"/>
          <w:numId w:val="15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налоговые доходы</w:t>
      </w:r>
    </w:p>
    <w:p w14:paraId="654DE0B3" w14:textId="77777777" w:rsidR="004645DC" w:rsidRPr="009C5056" w:rsidRDefault="006309CE" w:rsidP="0080338F">
      <w:pPr>
        <w:numPr>
          <w:ilvl w:val="0"/>
          <w:numId w:val="15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неналоговые доходы</w:t>
      </w:r>
    </w:p>
    <w:p w14:paraId="77B21D93" w14:textId="77777777" w:rsidR="0080338F" w:rsidRPr="009C5056" w:rsidRDefault="0080338F" w:rsidP="0080338F">
      <w:pPr>
        <w:shd w:val="clear" w:color="auto" w:fill="FFFFFF" w:themeFill="background1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0725757C" w14:textId="77777777" w:rsidR="004645DC" w:rsidRPr="009C5056" w:rsidRDefault="004645DC" w:rsidP="004645DC">
      <w:pPr>
        <w:shd w:val="clear" w:color="auto" w:fill="FFFFFF"/>
        <w:ind w:firstLine="709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4. Собственны</w:t>
      </w:r>
      <w:r w:rsidR="006309CE" w:rsidRPr="009C5056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бюджет</w:t>
      </w:r>
      <w:r w:rsidR="006309CE" w:rsidRPr="009C5056"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Российской Федерации</w:t>
      </w:r>
      <w:r w:rsidR="006309CE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является</w:t>
      </w:r>
    </w:p>
    <w:p w14:paraId="4318CADF" w14:textId="77777777" w:rsidR="004645DC" w:rsidRPr="009C5056" w:rsidRDefault="004645DC" w:rsidP="004645DC">
      <w:pPr>
        <w:shd w:val="clear" w:color="auto" w:fill="FFFFFF"/>
        <w:ind w:firstLine="709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А. </w:t>
      </w:r>
      <w:r w:rsidR="00157689" w:rsidRPr="009C5056"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="006309CE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юджет Российской Федерации </w:t>
      </w:r>
    </w:p>
    <w:p w14:paraId="292BA906" w14:textId="77777777" w:rsidR="004645DC" w:rsidRPr="009C5056" w:rsidRDefault="004645DC" w:rsidP="006309CE">
      <w:pPr>
        <w:shd w:val="clear" w:color="auto" w:fill="FFFFFF"/>
        <w:ind w:firstLine="709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В. </w:t>
      </w:r>
      <w:r w:rsidR="00157689" w:rsidRPr="009C5056"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="006309CE" w:rsidRPr="009C5056">
        <w:rPr>
          <w:rFonts w:ascii="Times New Roman" w:hAnsi="Times New Roman"/>
          <w:bCs/>
          <w:sz w:val="24"/>
          <w:szCs w:val="24"/>
          <w:lang w:eastAsia="ru-RU"/>
        </w:rPr>
        <w:t>осударственный бюджет Российской Федерации</w:t>
      </w:r>
    </w:p>
    <w:p w14:paraId="0B00271F" w14:textId="77777777" w:rsidR="004645DC" w:rsidRPr="009C5056" w:rsidRDefault="004645DC" w:rsidP="004645DC">
      <w:pPr>
        <w:shd w:val="clear" w:color="auto" w:fill="FFFFFF"/>
        <w:ind w:firstLine="709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С. </w:t>
      </w:r>
      <w:r w:rsidR="00157689" w:rsidRPr="009C5056">
        <w:rPr>
          <w:rFonts w:ascii="Times New Roman" w:hAnsi="Times New Roman"/>
          <w:bCs/>
          <w:sz w:val="24"/>
          <w:szCs w:val="24"/>
          <w:lang w:eastAsia="ru-RU"/>
        </w:rPr>
        <w:t>ф</w:t>
      </w:r>
      <w:r w:rsidR="006309CE" w:rsidRPr="009C5056">
        <w:rPr>
          <w:rFonts w:ascii="Times New Roman" w:hAnsi="Times New Roman"/>
          <w:bCs/>
          <w:sz w:val="24"/>
          <w:szCs w:val="24"/>
          <w:lang w:eastAsia="ru-RU"/>
        </w:rPr>
        <w:t>едеральный бюджет</w:t>
      </w:r>
    </w:p>
    <w:p w14:paraId="1FE97EDF" w14:textId="77777777" w:rsidR="004645DC" w:rsidRPr="009C5056" w:rsidRDefault="004645DC" w:rsidP="004645DC">
      <w:pPr>
        <w:pStyle w:val="a8"/>
        <w:shd w:val="clear" w:color="auto" w:fill="FFFFFF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14:paraId="5BB4E3BD" w14:textId="77777777" w:rsidR="004645DC" w:rsidRPr="009C5056" w:rsidRDefault="004645DC" w:rsidP="004645DC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5. Вн</w:t>
      </w:r>
      <w:r w:rsidR="00667839" w:rsidRPr="009C5056">
        <w:rPr>
          <w:rFonts w:ascii="Times New Roman" w:hAnsi="Times New Roman"/>
          <w:bCs/>
          <w:sz w:val="24"/>
          <w:szCs w:val="24"/>
          <w:lang w:eastAsia="ru-RU"/>
        </w:rPr>
        <w:t>утренний дол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Российской Федерации: </w:t>
      </w:r>
    </w:p>
    <w:p w14:paraId="4591A260" w14:textId="77777777" w:rsidR="004645DC" w:rsidRPr="009C5056" w:rsidRDefault="004645DC" w:rsidP="00667839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А. </w:t>
      </w:r>
      <w:r w:rsidR="00157689" w:rsidRPr="009C5056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="00667839" w:rsidRPr="009C5056">
        <w:rPr>
          <w:rFonts w:ascii="Times New Roman" w:hAnsi="Times New Roman"/>
          <w:bCs/>
          <w:sz w:val="24"/>
          <w:szCs w:val="24"/>
          <w:lang w:eastAsia="ru-RU"/>
        </w:rPr>
        <w:t>олг, выраженный (номинированный) в  рублях</w:t>
      </w:r>
    </w:p>
    <w:p w14:paraId="7F0F191C" w14:textId="77777777" w:rsidR="004645DC" w:rsidRPr="009C5056" w:rsidRDefault="004645DC" w:rsidP="004645DC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В. </w:t>
      </w:r>
      <w:r w:rsidR="00157689" w:rsidRPr="009C5056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="00667839" w:rsidRPr="009C5056">
        <w:rPr>
          <w:rFonts w:ascii="Times New Roman" w:hAnsi="Times New Roman"/>
          <w:bCs/>
          <w:sz w:val="24"/>
          <w:szCs w:val="24"/>
          <w:lang w:eastAsia="ru-RU"/>
        </w:rPr>
        <w:t>олг перед резидентами</w:t>
      </w:r>
    </w:p>
    <w:p w14:paraId="01433805" w14:textId="77777777" w:rsidR="004645DC" w:rsidRPr="009C5056" w:rsidRDefault="004645DC" w:rsidP="004645DC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С. </w:t>
      </w:r>
      <w:r w:rsidR="00157689" w:rsidRPr="009C5056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олг перед </w:t>
      </w:r>
      <w:r w:rsidR="005051F1" w:rsidRPr="009C5056">
        <w:rPr>
          <w:rFonts w:ascii="Times New Roman" w:hAnsi="Times New Roman"/>
          <w:bCs/>
          <w:sz w:val="24"/>
          <w:szCs w:val="24"/>
          <w:lang w:eastAsia="ru-RU"/>
        </w:rPr>
        <w:t>российскими банками</w:t>
      </w:r>
    </w:p>
    <w:p w14:paraId="0AC8BA36" w14:textId="77777777" w:rsidR="00E62B02" w:rsidRPr="009C5056" w:rsidRDefault="00E62B02" w:rsidP="004645DC">
      <w:pPr>
        <w:shd w:val="clear" w:color="auto" w:fill="FFFFFF"/>
        <w:tabs>
          <w:tab w:val="left" w:pos="3105"/>
        </w:tabs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14:paraId="519C6B68" w14:textId="77777777" w:rsidR="00A569BD" w:rsidRPr="009C5056" w:rsidRDefault="00ED6AFE" w:rsidP="00A569BD">
      <w:pPr>
        <w:tabs>
          <w:tab w:val="left" w:pos="284"/>
        </w:tabs>
        <w:spacing w:line="192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>6</w:t>
      </w:r>
      <w:r w:rsidR="00A569BD" w:rsidRPr="009C5056">
        <w:rPr>
          <w:rFonts w:ascii="Times New Roman" w:hAnsi="Times New Roman"/>
          <w:bCs/>
          <w:sz w:val="24"/>
          <w:szCs w:val="24"/>
        </w:rPr>
        <w:t xml:space="preserve">. Укажите расходы Фонда социального страхования </w:t>
      </w:r>
    </w:p>
    <w:p w14:paraId="78D14630" w14:textId="77777777" w:rsidR="00A569BD" w:rsidRPr="009C5056" w:rsidRDefault="00A569BD" w:rsidP="00A569BD">
      <w:pPr>
        <w:pStyle w:val="a8"/>
        <w:ind w:firstLine="709"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 xml:space="preserve">А. </w:t>
      </w:r>
      <w:r w:rsidR="00157689" w:rsidRPr="009C5056">
        <w:rPr>
          <w:rFonts w:ascii="Times New Roman" w:hAnsi="Times New Roman"/>
          <w:bCs/>
          <w:sz w:val="24"/>
          <w:szCs w:val="24"/>
        </w:rPr>
        <w:t>в</w:t>
      </w:r>
      <w:r w:rsidRPr="009C5056">
        <w:rPr>
          <w:rFonts w:ascii="Times New Roman" w:hAnsi="Times New Roman"/>
          <w:bCs/>
          <w:sz w:val="24"/>
          <w:szCs w:val="24"/>
        </w:rPr>
        <w:t>ыплата страховых пенсий</w:t>
      </w:r>
    </w:p>
    <w:p w14:paraId="0F7E9A06" w14:textId="77777777" w:rsidR="00A569BD" w:rsidRPr="009C5056" w:rsidRDefault="00A569BD" w:rsidP="00A569BD">
      <w:pPr>
        <w:pStyle w:val="a8"/>
        <w:ind w:firstLine="709"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 xml:space="preserve">В. </w:t>
      </w:r>
      <w:r w:rsidR="00157689" w:rsidRPr="009C5056">
        <w:rPr>
          <w:rFonts w:ascii="Times New Roman" w:hAnsi="Times New Roman"/>
          <w:bCs/>
          <w:sz w:val="24"/>
          <w:szCs w:val="24"/>
        </w:rPr>
        <w:t>в</w:t>
      </w:r>
      <w:r w:rsidRPr="009C5056">
        <w:rPr>
          <w:rFonts w:ascii="Times New Roman" w:hAnsi="Times New Roman"/>
          <w:bCs/>
          <w:sz w:val="24"/>
          <w:szCs w:val="24"/>
        </w:rPr>
        <w:t xml:space="preserve">ыплата пособий по временной нетрудоспособности </w:t>
      </w:r>
    </w:p>
    <w:p w14:paraId="06E791F4" w14:textId="77777777" w:rsidR="00A569BD" w:rsidRPr="009C5056" w:rsidRDefault="00A569BD" w:rsidP="00A569BD">
      <w:pPr>
        <w:pStyle w:val="a8"/>
        <w:ind w:firstLine="709"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 xml:space="preserve">С. </w:t>
      </w:r>
      <w:r w:rsidR="00157689" w:rsidRPr="009C5056">
        <w:rPr>
          <w:rFonts w:ascii="Times New Roman" w:hAnsi="Times New Roman"/>
          <w:bCs/>
          <w:sz w:val="24"/>
          <w:szCs w:val="24"/>
        </w:rPr>
        <w:t>в</w:t>
      </w:r>
      <w:r w:rsidRPr="009C5056">
        <w:rPr>
          <w:rFonts w:ascii="Times New Roman" w:hAnsi="Times New Roman"/>
          <w:bCs/>
          <w:sz w:val="24"/>
          <w:szCs w:val="24"/>
        </w:rPr>
        <w:t xml:space="preserve">ыплата пособий по безработице </w:t>
      </w:r>
    </w:p>
    <w:p w14:paraId="7CD6F2D6" w14:textId="77777777" w:rsidR="00A569BD" w:rsidRPr="009C5056" w:rsidRDefault="00A569BD" w:rsidP="00A569BD">
      <w:pPr>
        <w:pStyle w:val="a8"/>
        <w:ind w:firstLine="709"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  <w:lang w:val="en-US" w:eastAsia="ru-RU"/>
        </w:rPr>
        <w:t>D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157689" w:rsidRPr="009C5056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9C5056">
        <w:rPr>
          <w:rFonts w:ascii="Times New Roman" w:hAnsi="Times New Roman"/>
          <w:bCs/>
          <w:sz w:val="24"/>
          <w:szCs w:val="24"/>
        </w:rPr>
        <w:t>плата медицинских услуг (для получения бесплатной медицинской помощи)</w:t>
      </w:r>
    </w:p>
    <w:p w14:paraId="5D2EFA98" w14:textId="77777777" w:rsidR="004645DC" w:rsidRPr="009C5056" w:rsidRDefault="004645DC" w:rsidP="004645DC">
      <w:pPr>
        <w:shd w:val="clear" w:color="auto" w:fill="FFFFFF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14:paraId="6E5086FC" w14:textId="77777777" w:rsidR="004645DC" w:rsidRPr="009C5056" w:rsidRDefault="004645DC" w:rsidP="00215AA0">
      <w:pPr>
        <w:shd w:val="clear" w:color="auto" w:fill="FFFFFF" w:themeFill="background1"/>
        <w:ind w:firstLine="709"/>
        <w:jc w:val="left"/>
        <w:rPr>
          <w:rFonts w:ascii="Times New Roman" w:hAnsi="Times New Roman"/>
          <w:bCs/>
          <w:sz w:val="24"/>
          <w:szCs w:val="24"/>
          <w:lang w:eastAsia="ru-RU"/>
        </w:rPr>
      </w:pPr>
    </w:p>
    <w:p w14:paraId="225775B9" w14:textId="77777777" w:rsidR="002C4936" w:rsidRPr="009C5056" w:rsidRDefault="007A062A" w:rsidP="007A062A">
      <w:pPr>
        <w:shd w:val="clear" w:color="auto" w:fill="FFFFFF" w:themeFill="background1"/>
        <w:ind w:firstLine="709"/>
        <w:jc w:val="left"/>
        <w:rPr>
          <w:rFonts w:ascii="Times New Roman" w:hAnsi="Times New Roman"/>
          <w:bCs/>
          <w:sz w:val="24"/>
          <w:szCs w:val="20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7. </w:t>
      </w:r>
      <w:r w:rsidR="002C4936" w:rsidRPr="009C5056">
        <w:rPr>
          <w:rFonts w:ascii="Times New Roman" w:hAnsi="Times New Roman"/>
          <w:bCs/>
          <w:sz w:val="24"/>
          <w:szCs w:val="20"/>
          <w:lang w:eastAsia="ru-RU"/>
        </w:rPr>
        <w:t>Основными функциями финансов организаций являются:</w:t>
      </w:r>
    </w:p>
    <w:p w14:paraId="104BFD92" w14:textId="118CE3E2" w:rsidR="002C4936" w:rsidRPr="009C5056" w:rsidRDefault="002C4936" w:rsidP="00215AA0">
      <w:pPr>
        <w:shd w:val="clear" w:color="auto" w:fill="FFFFFF" w:themeFill="background1"/>
        <w:ind w:firstLine="709"/>
        <w:jc w:val="both"/>
        <w:rPr>
          <w:rFonts w:ascii="Times New Roman" w:hAnsi="Times New Roman"/>
          <w:bCs/>
          <w:sz w:val="24"/>
          <w:szCs w:val="20"/>
          <w:lang w:eastAsia="ru-RU"/>
        </w:rPr>
      </w:pPr>
      <w:r w:rsidRPr="009C5056">
        <w:rPr>
          <w:rFonts w:ascii="Times New Roman" w:hAnsi="Times New Roman"/>
          <w:bCs/>
          <w:sz w:val="24"/>
          <w:szCs w:val="20"/>
          <w:lang w:eastAsia="ru-RU"/>
        </w:rPr>
        <w:t>А. распределительная, прогнозная, расчетная</w:t>
      </w:r>
    </w:p>
    <w:p w14:paraId="4E4B88D4" w14:textId="650F0A13" w:rsidR="002C4936" w:rsidRPr="009C5056" w:rsidRDefault="002C4936" w:rsidP="00215AA0">
      <w:pPr>
        <w:shd w:val="clear" w:color="auto" w:fill="FFFFFF" w:themeFill="background1"/>
        <w:ind w:firstLine="709"/>
        <w:jc w:val="both"/>
        <w:rPr>
          <w:rFonts w:ascii="Times New Roman" w:hAnsi="Times New Roman"/>
          <w:bCs/>
          <w:sz w:val="24"/>
          <w:szCs w:val="20"/>
          <w:lang w:eastAsia="ru-RU"/>
        </w:rPr>
      </w:pPr>
      <w:r w:rsidRPr="009C5056">
        <w:rPr>
          <w:rFonts w:ascii="Times New Roman" w:hAnsi="Times New Roman"/>
          <w:bCs/>
          <w:sz w:val="24"/>
          <w:szCs w:val="20"/>
          <w:lang w:eastAsia="ru-RU"/>
        </w:rPr>
        <w:t>В. мотивационная, аналитическая, распределительная</w:t>
      </w:r>
    </w:p>
    <w:p w14:paraId="42CD0F19" w14:textId="77777777" w:rsidR="002C4936" w:rsidRPr="009C5056" w:rsidRDefault="002C4936" w:rsidP="00215AA0">
      <w:pPr>
        <w:shd w:val="clear" w:color="auto" w:fill="FFFFFF" w:themeFill="background1"/>
        <w:ind w:firstLine="709"/>
        <w:jc w:val="both"/>
        <w:rPr>
          <w:rFonts w:ascii="Times New Roman" w:hAnsi="Times New Roman"/>
          <w:bCs/>
          <w:sz w:val="24"/>
          <w:szCs w:val="20"/>
          <w:lang w:eastAsia="ru-RU"/>
        </w:rPr>
      </w:pPr>
      <w:r w:rsidRPr="009C5056">
        <w:rPr>
          <w:rFonts w:ascii="Times New Roman" w:hAnsi="Times New Roman"/>
          <w:bCs/>
          <w:sz w:val="24"/>
          <w:szCs w:val="20"/>
          <w:lang w:eastAsia="ru-RU"/>
        </w:rPr>
        <w:t xml:space="preserve">С. </w:t>
      </w:r>
      <w:r w:rsidR="006000C4" w:rsidRPr="009C5056">
        <w:rPr>
          <w:rFonts w:ascii="Times New Roman" w:hAnsi="Times New Roman"/>
          <w:bCs/>
          <w:sz w:val="24"/>
          <w:szCs w:val="20"/>
          <w:lang w:eastAsia="ru-RU"/>
        </w:rPr>
        <w:t>распределительная, расчетная, контрольная</w:t>
      </w:r>
    </w:p>
    <w:p w14:paraId="4FC90301" w14:textId="0D0264DB" w:rsidR="002C4936" w:rsidRPr="009C5056" w:rsidRDefault="002C4936" w:rsidP="00215AA0">
      <w:pPr>
        <w:shd w:val="clear" w:color="auto" w:fill="FFFFFF" w:themeFill="background1"/>
        <w:ind w:firstLine="709"/>
        <w:jc w:val="both"/>
        <w:rPr>
          <w:rFonts w:ascii="Times New Roman" w:hAnsi="Times New Roman"/>
          <w:bCs/>
          <w:sz w:val="24"/>
          <w:szCs w:val="20"/>
          <w:lang w:eastAsia="ru-RU"/>
        </w:rPr>
      </w:pPr>
      <w:r w:rsidRPr="009C5056">
        <w:rPr>
          <w:rFonts w:ascii="Times New Roman" w:hAnsi="Times New Roman"/>
          <w:bCs/>
          <w:sz w:val="24"/>
          <w:szCs w:val="20"/>
          <w:lang w:val="en-US" w:eastAsia="ru-RU"/>
        </w:rPr>
        <w:t>D</w:t>
      </w:r>
      <w:r w:rsidRPr="009C5056">
        <w:rPr>
          <w:rFonts w:ascii="Times New Roman" w:hAnsi="Times New Roman"/>
          <w:bCs/>
          <w:sz w:val="24"/>
          <w:szCs w:val="20"/>
          <w:lang w:eastAsia="ru-RU"/>
        </w:rPr>
        <w:t>.</w:t>
      </w:r>
      <w:r w:rsidR="006000C4" w:rsidRPr="009C5056">
        <w:rPr>
          <w:rFonts w:ascii="Times New Roman" w:hAnsi="Times New Roman"/>
          <w:bCs/>
          <w:sz w:val="24"/>
          <w:szCs w:val="20"/>
          <w:lang w:eastAsia="ru-RU"/>
        </w:rPr>
        <w:t xml:space="preserve"> обеспечивающая, распределительная, контрольная</w:t>
      </w:r>
    </w:p>
    <w:p w14:paraId="6D851DCB" w14:textId="77777777" w:rsidR="002C4936" w:rsidRPr="009C5056" w:rsidRDefault="002C4936" w:rsidP="00215AA0">
      <w:pPr>
        <w:shd w:val="clear" w:color="auto" w:fill="FFFFFF" w:themeFill="background1"/>
        <w:ind w:firstLine="709"/>
        <w:jc w:val="right"/>
        <w:rPr>
          <w:rFonts w:ascii="Times New Roman" w:hAnsi="Times New Roman"/>
          <w:bCs/>
          <w:sz w:val="24"/>
          <w:szCs w:val="20"/>
          <w:lang w:eastAsia="ru-RU"/>
        </w:rPr>
      </w:pPr>
    </w:p>
    <w:p w14:paraId="26D4EC2F" w14:textId="77777777" w:rsidR="00535A82" w:rsidRPr="009C5056" w:rsidRDefault="00535A82" w:rsidP="00215AA0">
      <w:pPr>
        <w:shd w:val="clear" w:color="auto" w:fill="FFFFFF" w:themeFill="background1"/>
        <w:ind w:firstLine="709"/>
        <w:rPr>
          <w:bCs/>
          <w:sz w:val="24"/>
          <w:szCs w:val="24"/>
        </w:rPr>
      </w:pPr>
    </w:p>
    <w:p w14:paraId="51758F3B" w14:textId="77777777" w:rsidR="00ED6AFE" w:rsidRPr="009C5056" w:rsidRDefault="007A062A" w:rsidP="00ED6AFE">
      <w:pPr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8. </w:t>
      </w:r>
      <w:r w:rsidR="00ED6AFE" w:rsidRPr="009C5056">
        <w:rPr>
          <w:rFonts w:ascii="Times New Roman" w:hAnsi="Times New Roman"/>
          <w:bCs/>
          <w:sz w:val="24"/>
          <w:szCs w:val="24"/>
          <w:lang w:eastAsia="ru-RU"/>
        </w:rPr>
        <w:t>Финансовые отношения с дебиторами возникают в процессе:</w:t>
      </w:r>
    </w:p>
    <w:p w14:paraId="2604A134" w14:textId="73CCC420" w:rsidR="00ED6AFE" w:rsidRPr="009C5056" w:rsidRDefault="00ED6AFE" w:rsidP="00ED6AFE">
      <w:pPr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А. отпуска материалов в производство</w:t>
      </w:r>
    </w:p>
    <w:p w14:paraId="1AA90868" w14:textId="42B6A460" w:rsidR="00ED6AFE" w:rsidRPr="009C5056" w:rsidRDefault="00ED6AFE" w:rsidP="00ED6AFE">
      <w:pPr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В. покупки продукции</w:t>
      </w:r>
    </w:p>
    <w:p w14:paraId="61B44051" w14:textId="5C159309" w:rsidR="00ED6AFE" w:rsidRPr="009C5056" w:rsidRDefault="00ED6AFE" w:rsidP="00ED6AFE">
      <w:pPr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С. продажи продукции</w:t>
      </w:r>
    </w:p>
    <w:p w14:paraId="5B1448A7" w14:textId="0A78EC80" w:rsidR="00ED6AFE" w:rsidRPr="009C5056" w:rsidRDefault="00ED6AFE" w:rsidP="00ED6AFE">
      <w:pPr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val="en-US" w:eastAsia="ru-RU"/>
        </w:rPr>
        <w:t>D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>. передачи готовой продукции на склад предприятия-изготовителя</w:t>
      </w:r>
    </w:p>
    <w:p w14:paraId="343417B8" w14:textId="77777777" w:rsidR="00535A82" w:rsidRPr="009C5056" w:rsidRDefault="00535A82" w:rsidP="00ED6AFE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bCs/>
          <w:sz w:val="24"/>
          <w:szCs w:val="20"/>
          <w:lang w:eastAsia="ru-RU"/>
        </w:rPr>
      </w:pPr>
    </w:p>
    <w:p w14:paraId="4D7EBAA5" w14:textId="77777777" w:rsidR="00E62B02" w:rsidRPr="009C5056" w:rsidRDefault="007A062A" w:rsidP="00E62B02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0"/>
          <w:lang w:eastAsia="ru-RU"/>
        </w:rPr>
        <w:t xml:space="preserve">9. </w:t>
      </w:r>
      <w:r w:rsidR="00E62B02" w:rsidRPr="009C505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К активам организации относятся:</w:t>
      </w:r>
    </w:p>
    <w:p w14:paraId="11CB2CC0" w14:textId="3721103E" w:rsidR="00E62B02" w:rsidRPr="009C5056" w:rsidRDefault="00E62B02" w:rsidP="00E62B02">
      <w:pPr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lastRenderedPageBreak/>
        <w:t>А. убытки</w:t>
      </w:r>
    </w:p>
    <w:p w14:paraId="3A808F4D" w14:textId="147DBF50" w:rsidR="00E62B02" w:rsidRPr="009C5056" w:rsidRDefault="00E62B02" w:rsidP="00E62B02">
      <w:pPr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В. кредиторская задолженность</w:t>
      </w:r>
    </w:p>
    <w:p w14:paraId="710656BC" w14:textId="7E83771E" w:rsidR="00E62B02" w:rsidRPr="009C5056" w:rsidRDefault="00E62B02" w:rsidP="00E62B02">
      <w:pPr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С.  добавочный капитал</w:t>
      </w:r>
    </w:p>
    <w:p w14:paraId="1B3A5B5E" w14:textId="19AC353F" w:rsidR="00E62B02" w:rsidRPr="009C5056" w:rsidRDefault="00E62B02" w:rsidP="00E62B02">
      <w:pPr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D. краткосрочные банковские ссуды</w:t>
      </w:r>
    </w:p>
    <w:p w14:paraId="28CFDC5F" w14:textId="01A10793" w:rsidR="00E62B02" w:rsidRPr="009C5056" w:rsidRDefault="00E62B02" w:rsidP="0080338F">
      <w:pPr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Е. </w:t>
      </w:r>
      <w:proofErr w:type="spellStart"/>
      <w:r w:rsidRPr="009C505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внеоборотные</w:t>
      </w:r>
      <w:proofErr w:type="spellEnd"/>
      <w:r w:rsidRPr="009C505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фонды</w:t>
      </w:r>
    </w:p>
    <w:p w14:paraId="4945FD55" w14:textId="77777777" w:rsidR="002C4936" w:rsidRPr="009C5056" w:rsidRDefault="002C4936" w:rsidP="00215AA0">
      <w:pPr>
        <w:shd w:val="clear" w:color="auto" w:fill="FFFFFF" w:themeFill="background1"/>
        <w:ind w:firstLine="709"/>
        <w:jc w:val="right"/>
        <w:rPr>
          <w:rFonts w:ascii="Times New Roman" w:hAnsi="Times New Roman"/>
          <w:bCs/>
          <w:sz w:val="24"/>
          <w:szCs w:val="20"/>
          <w:lang w:eastAsia="ru-RU"/>
        </w:rPr>
      </w:pPr>
    </w:p>
    <w:p w14:paraId="1D147109" w14:textId="77777777" w:rsidR="00E62B02" w:rsidRPr="009C5056" w:rsidRDefault="007A062A" w:rsidP="00E62B02">
      <w:pPr>
        <w:shd w:val="clear" w:color="auto" w:fill="FFFFFF" w:themeFill="background1"/>
        <w:ind w:firstLine="709"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10. </w:t>
      </w:r>
      <w:r w:rsidR="00E62B02" w:rsidRPr="009C5056">
        <w:rPr>
          <w:rFonts w:ascii="Times New Roman" w:hAnsi="Times New Roman"/>
          <w:bCs/>
          <w:sz w:val="24"/>
          <w:szCs w:val="24"/>
        </w:rPr>
        <w:t>Денежный поток – это:</w:t>
      </w:r>
    </w:p>
    <w:p w14:paraId="344120DD" w14:textId="6421D97A" w:rsidR="00E62B02" w:rsidRPr="009C5056" w:rsidRDefault="00E62B02" w:rsidP="00E62B02">
      <w:pPr>
        <w:ind w:firstLine="709"/>
        <w:jc w:val="left"/>
        <w:rPr>
          <w:rFonts w:ascii="Times New Roman" w:hAnsi="Times New Roman"/>
          <w:bCs/>
          <w:sz w:val="24"/>
          <w:szCs w:val="20"/>
          <w:lang w:eastAsia="ru-RU"/>
        </w:rPr>
      </w:pPr>
      <w:r w:rsidRPr="009C5056">
        <w:rPr>
          <w:rFonts w:ascii="Times New Roman" w:hAnsi="Times New Roman"/>
          <w:bCs/>
          <w:sz w:val="24"/>
          <w:szCs w:val="20"/>
          <w:lang w:eastAsia="ru-RU"/>
        </w:rPr>
        <w:t>А. часть оборотных активов организации, обслуживающая процесс обращения, формирующаяся под влиянием условий реализации продукции, уровня организации системы сбыта готовой продукции, применяемых форм расчетов и их состояния и других факторов</w:t>
      </w:r>
    </w:p>
    <w:p w14:paraId="419699C6" w14:textId="26C81030" w:rsidR="00E62B02" w:rsidRPr="009C5056" w:rsidRDefault="00E62B02" w:rsidP="00E62B02">
      <w:pPr>
        <w:ind w:firstLine="709"/>
        <w:jc w:val="left"/>
        <w:rPr>
          <w:rFonts w:ascii="Times New Roman" w:hAnsi="Times New Roman"/>
          <w:bCs/>
          <w:sz w:val="24"/>
          <w:szCs w:val="20"/>
          <w:lang w:eastAsia="ru-RU"/>
        </w:rPr>
      </w:pPr>
      <w:r w:rsidRPr="009C5056">
        <w:rPr>
          <w:rFonts w:ascii="Times New Roman" w:hAnsi="Times New Roman"/>
          <w:bCs/>
          <w:sz w:val="24"/>
          <w:szCs w:val="20"/>
          <w:lang w:eastAsia="ru-RU"/>
        </w:rPr>
        <w:t>В. разность между доходами и расходами организации</w:t>
      </w:r>
    </w:p>
    <w:p w14:paraId="49961274" w14:textId="243BD787" w:rsidR="00E62B02" w:rsidRPr="009C5056" w:rsidRDefault="00E62B02" w:rsidP="00E62B02">
      <w:pPr>
        <w:ind w:firstLine="709"/>
        <w:jc w:val="left"/>
        <w:rPr>
          <w:rFonts w:ascii="Times New Roman" w:hAnsi="Times New Roman"/>
          <w:bCs/>
          <w:sz w:val="24"/>
          <w:szCs w:val="20"/>
          <w:lang w:eastAsia="ru-RU"/>
        </w:rPr>
      </w:pPr>
      <w:r w:rsidRPr="009C5056">
        <w:rPr>
          <w:rFonts w:ascii="Times New Roman" w:hAnsi="Times New Roman"/>
          <w:bCs/>
          <w:sz w:val="24"/>
          <w:szCs w:val="20"/>
          <w:lang w:eastAsia="ru-RU"/>
        </w:rPr>
        <w:t>С. совокупность распределенных во времени поступлений и выплат денежных средств организации, генерируемых ее деятельностью</w:t>
      </w:r>
    </w:p>
    <w:p w14:paraId="1D4EB799" w14:textId="41383451" w:rsidR="00E62B02" w:rsidRPr="009C5056" w:rsidRDefault="00E62B02" w:rsidP="0080338F">
      <w:pPr>
        <w:ind w:firstLine="709"/>
        <w:jc w:val="left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0"/>
          <w:lang w:eastAsia="ru-RU"/>
        </w:rPr>
        <w:t>D. реальное движение денежных средств в процессе индивидуального кругооборота капитала организации</w:t>
      </w:r>
    </w:p>
    <w:p w14:paraId="6FE618AF" w14:textId="77777777" w:rsidR="002C4936" w:rsidRPr="009C5056" w:rsidRDefault="002C4936" w:rsidP="00E62B02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14:paraId="694DE2F0" w14:textId="77777777" w:rsidR="006000C4" w:rsidRPr="009C5056" w:rsidRDefault="007A062A" w:rsidP="006000C4">
      <w:pPr>
        <w:ind w:firstLine="709"/>
        <w:jc w:val="both"/>
        <w:rPr>
          <w:rFonts w:ascii="Times New Roman" w:hAnsi="Times New Roman"/>
          <w:bCs/>
          <w:sz w:val="24"/>
          <w:szCs w:val="20"/>
          <w:lang w:eastAsia="ru-RU"/>
        </w:rPr>
      </w:pPr>
      <w:r w:rsidRPr="009C5056">
        <w:rPr>
          <w:rFonts w:ascii="Times New Roman" w:hAnsi="Times New Roman"/>
          <w:bCs/>
          <w:sz w:val="24"/>
          <w:szCs w:val="20"/>
          <w:lang w:eastAsia="ru-RU"/>
        </w:rPr>
        <w:t xml:space="preserve">11. </w:t>
      </w:r>
      <w:r w:rsidR="006000C4" w:rsidRPr="009C5056">
        <w:rPr>
          <w:rFonts w:ascii="Times New Roman" w:hAnsi="Times New Roman"/>
          <w:bCs/>
          <w:sz w:val="24"/>
          <w:szCs w:val="20"/>
          <w:lang w:eastAsia="ru-RU"/>
        </w:rPr>
        <w:t>Доходами от обычных видов деятельности организации являются:</w:t>
      </w:r>
    </w:p>
    <w:p w14:paraId="6C080AA5" w14:textId="25622528" w:rsidR="006000C4" w:rsidRPr="009C5056" w:rsidRDefault="006000C4" w:rsidP="006000C4">
      <w:pPr>
        <w:ind w:firstLine="709"/>
        <w:jc w:val="both"/>
        <w:rPr>
          <w:rFonts w:ascii="Times New Roman" w:hAnsi="Times New Roman"/>
          <w:bCs/>
          <w:sz w:val="24"/>
          <w:szCs w:val="20"/>
          <w:lang w:eastAsia="ru-RU"/>
        </w:rPr>
      </w:pPr>
      <w:r w:rsidRPr="009C5056">
        <w:rPr>
          <w:rFonts w:ascii="Times New Roman" w:hAnsi="Times New Roman"/>
          <w:bCs/>
          <w:sz w:val="24"/>
          <w:szCs w:val="20"/>
          <w:lang w:eastAsia="ru-RU"/>
        </w:rPr>
        <w:t>А. поступления, связанные с участием в уставных капиталах других организаций</w:t>
      </w:r>
    </w:p>
    <w:p w14:paraId="0B8D46A5" w14:textId="5AA920F4" w:rsidR="006000C4" w:rsidRPr="009C5056" w:rsidRDefault="006000C4" w:rsidP="006000C4">
      <w:pPr>
        <w:ind w:firstLine="709"/>
        <w:jc w:val="both"/>
        <w:rPr>
          <w:rFonts w:ascii="Times New Roman" w:hAnsi="Times New Roman"/>
          <w:bCs/>
          <w:sz w:val="24"/>
          <w:szCs w:val="20"/>
          <w:lang w:eastAsia="ru-RU"/>
        </w:rPr>
      </w:pPr>
      <w:r w:rsidRPr="009C5056">
        <w:rPr>
          <w:rFonts w:ascii="Times New Roman" w:hAnsi="Times New Roman"/>
          <w:bCs/>
          <w:sz w:val="24"/>
          <w:szCs w:val="20"/>
          <w:lang w:eastAsia="ru-RU"/>
        </w:rPr>
        <w:t>В. активы, полученные безвозмездно, в том числе по договору дарения</w:t>
      </w:r>
    </w:p>
    <w:p w14:paraId="45DBCE3B" w14:textId="6D75C8E6" w:rsidR="006000C4" w:rsidRPr="009C5056" w:rsidRDefault="006000C4" w:rsidP="006000C4">
      <w:pPr>
        <w:ind w:firstLine="709"/>
        <w:jc w:val="both"/>
        <w:rPr>
          <w:rFonts w:ascii="Times New Roman" w:hAnsi="Times New Roman"/>
          <w:bCs/>
          <w:sz w:val="24"/>
          <w:szCs w:val="20"/>
          <w:lang w:eastAsia="ru-RU"/>
        </w:rPr>
      </w:pPr>
      <w:r w:rsidRPr="009C5056">
        <w:rPr>
          <w:rFonts w:ascii="Times New Roman" w:hAnsi="Times New Roman"/>
          <w:bCs/>
          <w:sz w:val="24"/>
          <w:szCs w:val="20"/>
          <w:lang w:eastAsia="ru-RU"/>
        </w:rPr>
        <w:t xml:space="preserve">С. 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>прибыль, полученная организацией в результате совместной деятельности (по договору простого товарищества)</w:t>
      </w:r>
    </w:p>
    <w:p w14:paraId="1C83804F" w14:textId="6D583F00" w:rsidR="006000C4" w:rsidRPr="009C5056" w:rsidRDefault="006000C4" w:rsidP="006000C4">
      <w:pPr>
        <w:ind w:firstLine="709"/>
        <w:jc w:val="both"/>
        <w:rPr>
          <w:rFonts w:ascii="Times New Roman" w:hAnsi="Times New Roman"/>
          <w:bCs/>
          <w:sz w:val="24"/>
          <w:szCs w:val="20"/>
          <w:lang w:eastAsia="ru-RU"/>
        </w:rPr>
      </w:pPr>
      <w:r w:rsidRPr="009C5056">
        <w:rPr>
          <w:rFonts w:ascii="Times New Roman" w:hAnsi="Times New Roman"/>
          <w:bCs/>
          <w:sz w:val="24"/>
          <w:szCs w:val="20"/>
          <w:lang w:eastAsia="ru-RU"/>
        </w:rPr>
        <w:t>D. выручка от продажи продукции (работ, услуг)</w:t>
      </w:r>
    </w:p>
    <w:p w14:paraId="0F9DF902" w14:textId="77777777" w:rsidR="007A062A" w:rsidRPr="009C5056" w:rsidRDefault="007A062A" w:rsidP="009C5056">
      <w:pPr>
        <w:shd w:val="clear" w:color="auto" w:fill="FFFFFF"/>
        <w:jc w:val="both"/>
        <w:rPr>
          <w:bCs/>
          <w:sz w:val="24"/>
          <w:szCs w:val="24"/>
        </w:rPr>
      </w:pPr>
    </w:p>
    <w:p w14:paraId="3A666D1C" w14:textId="77777777" w:rsidR="006000C4" w:rsidRPr="009C5056" w:rsidRDefault="00CE72FB" w:rsidP="006000C4">
      <w:pPr>
        <w:ind w:firstLine="709"/>
        <w:contextualSpacing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0"/>
          <w:lang w:eastAsia="ru-RU"/>
        </w:rPr>
        <w:t xml:space="preserve">12. </w:t>
      </w:r>
      <w:r w:rsidR="006000C4" w:rsidRPr="009C5056">
        <w:rPr>
          <w:rFonts w:ascii="Times New Roman" w:hAnsi="Times New Roman"/>
          <w:bCs/>
          <w:sz w:val="24"/>
          <w:szCs w:val="24"/>
        </w:rPr>
        <w:t>Прибыль предприятия это:</w:t>
      </w:r>
    </w:p>
    <w:p w14:paraId="0674AB89" w14:textId="22C1514A" w:rsidR="006000C4" w:rsidRPr="009C5056" w:rsidRDefault="006000C4" w:rsidP="006000C4">
      <w:pPr>
        <w:ind w:firstLine="709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А. денежные средства в кассе и на счетах предприятия</w:t>
      </w:r>
    </w:p>
    <w:p w14:paraId="44E54A83" w14:textId="17974F13" w:rsidR="006000C4" w:rsidRPr="009C5056" w:rsidRDefault="006000C4" w:rsidP="006000C4">
      <w:pPr>
        <w:ind w:firstLine="709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В. финансовый результат деятельности предприятия</w:t>
      </w:r>
    </w:p>
    <w:p w14:paraId="2B684FB8" w14:textId="05BB35CD" w:rsidR="006000C4" w:rsidRPr="009C5056" w:rsidRDefault="006000C4" w:rsidP="006000C4">
      <w:pPr>
        <w:ind w:firstLine="709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С. затраты на производство продукции</w:t>
      </w:r>
    </w:p>
    <w:p w14:paraId="5BC70E4C" w14:textId="2E94A554" w:rsidR="006000C4" w:rsidRPr="009C5056" w:rsidRDefault="006000C4" w:rsidP="006000C4">
      <w:pPr>
        <w:ind w:firstLine="709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D. разница между продажной и покупной стоимостью товаров</w:t>
      </w:r>
    </w:p>
    <w:p w14:paraId="7E7C6C3F" w14:textId="77777777" w:rsidR="007A062A" w:rsidRPr="009C5056" w:rsidRDefault="007A062A" w:rsidP="006000C4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14:paraId="0651A9A5" w14:textId="77777777" w:rsidR="00E62B02" w:rsidRPr="009C5056" w:rsidRDefault="00CE72FB" w:rsidP="00E62B02">
      <w:pPr>
        <w:ind w:firstLine="709"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13. </w:t>
      </w:r>
      <w:r w:rsidR="00E62B02" w:rsidRPr="009C5056">
        <w:rPr>
          <w:rFonts w:ascii="Times New Roman" w:hAnsi="Times New Roman"/>
          <w:bCs/>
          <w:sz w:val="24"/>
          <w:szCs w:val="24"/>
        </w:rPr>
        <w:t>Собственные финансовые ресурсы предприятия это:</w:t>
      </w:r>
    </w:p>
    <w:p w14:paraId="05E5E30E" w14:textId="20089EA7" w:rsidR="00E62B02" w:rsidRPr="009C5056" w:rsidRDefault="00E62B02" w:rsidP="00E62B02">
      <w:pPr>
        <w:ind w:firstLine="709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А. дополнительная эмиссия акций</w:t>
      </w:r>
    </w:p>
    <w:p w14:paraId="5F4447D5" w14:textId="5FFDA0A4" w:rsidR="00E62B02" w:rsidRPr="009C5056" w:rsidRDefault="00E62B02" w:rsidP="00E62B02">
      <w:pPr>
        <w:ind w:firstLine="709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В. товарный кредит поставщика</w:t>
      </w:r>
    </w:p>
    <w:p w14:paraId="5984959D" w14:textId="749A56B7" w:rsidR="00E62B02" w:rsidRPr="009C5056" w:rsidRDefault="00E62B02" w:rsidP="00E62B02">
      <w:pPr>
        <w:ind w:firstLine="709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С. эмиссия облигаций</w:t>
      </w:r>
    </w:p>
    <w:p w14:paraId="4E6C7CB4" w14:textId="7BB5480F" w:rsidR="00E62B02" w:rsidRPr="009C5056" w:rsidRDefault="00E62B02" w:rsidP="00E62B02">
      <w:pPr>
        <w:ind w:firstLine="709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D. кредиты и займы</w:t>
      </w:r>
    </w:p>
    <w:p w14:paraId="32F8E8F9" w14:textId="77777777" w:rsidR="002C4936" w:rsidRPr="009C5056" w:rsidRDefault="002C4936" w:rsidP="00E62B02">
      <w:pPr>
        <w:shd w:val="clear" w:color="auto" w:fill="FFFFFF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20E5B4C" w14:textId="77777777" w:rsidR="005A60B8" w:rsidRPr="009C5056" w:rsidRDefault="005479EE" w:rsidP="00215AA0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0"/>
          <w:lang w:eastAsia="ru-RU"/>
        </w:rPr>
        <w:t xml:space="preserve">14. </w:t>
      </w:r>
      <w:r w:rsidR="005A60B8" w:rsidRPr="009C5056">
        <w:rPr>
          <w:rFonts w:ascii="Times New Roman" w:hAnsi="Times New Roman"/>
          <w:bCs/>
          <w:sz w:val="24"/>
          <w:szCs w:val="24"/>
          <w:lang w:eastAsia="ru-RU"/>
        </w:rPr>
        <w:t>К принципам банковского кредитования</w:t>
      </w:r>
      <w:r w:rsidR="00DB2630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не </w:t>
      </w:r>
      <w:r w:rsidR="005A60B8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относятся:</w:t>
      </w:r>
    </w:p>
    <w:p w14:paraId="4BD126FC" w14:textId="77777777" w:rsidR="005A60B8" w:rsidRPr="009C5056" w:rsidRDefault="005A60B8" w:rsidP="00215AA0">
      <w:pPr>
        <w:shd w:val="clear" w:color="auto" w:fill="FFFFFF" w:themeFill="background1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val="en-GB" w:eastAsia="ru-RU"/>
        </w:rPr>
        <w:t>A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DB2630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целевой характер, дифференцированный подход </w:t>
      </w:r>
    </w:p>
    <w:p w14:paraId="31D16A1D" w14:textId="77777777" w:rsidR="005A60B8" w:rsidRPr="009C5056" w:rsidRDefault="005A60B8" w:rsidP="00215AA0">
      <w:pPr>
        <w:shd w:val="clear" w:color="auto" w:fill="FFFFFF" w:themeFill="background1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val="en-GB" w:eastAsia="ru-RU"/>
        </w:rPr>
        <w:t>B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DB2630" w:rsidRPr="009C5056">
        <w:rPr>
          <w:rFonts w:ascii="Times New Roman" w:hAnsi="Times New Roman"/>
          <w:bCs/>
          <w:sz w:val="24"/>
          <w:szCs w:val="24"/>
          <w:lang w:eastAsia="ru-RU"/>
        </w:rPr>
        <w:t>срочность, платность, возвратность</w:t>
      </w:r>
    </w:p>
    <w:p w14:paraId="49E0A8D6" w14:textId="77777777" w:rsidR="005A60B8" w:rsidRPr="009C5056" w:rsidRDefault="005A60B8" w:rsidP="00215AA0">
      <w:pPr>
        <w:shd w:val="clear" w:color="auto" w:fill="FFFFFF" w:themeFill="background1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val="en-GB" w:eastAsia="ru-RU"/>
        </w:rPr>
        <w:t>C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DB2630" w:rsidRPr="009C5056">
        <w:rPr>
          <w:rFonts w:ascii="Times New Roman" w:hAnsi="Times New Roman"/>
          <w:bCs/>
          <w:sz w:val="24"/>
          <w:szCs w:val="24"/>
          <w:lang w:eastAsia="ru-RU"/>
        </w:rPr>
        <w:t>обеспеченность</w:t>
      </w:r>
    </w:p>
    <w:p w14:paraId="4AB9EC76" w14:textId="77777777" w:rsidR="005A60B8" w:rsidRPr="009C5056" w:rsidRDefault="005A60B8" w:rsidP="0080338F">
      <w:pPr>
        <w:shd w:val="clear" w:color="auto" w:fill="FFFFFF" w:themeFill="background1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val="en-GB" w:eastAsia="ru-RU"/>
        </w:rPr>
        <w:t>D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DB2630" w:rsidRPr="009C5056">
        <w:rPr>
          <w:rFonts w:ascii="Times New Roman" w:hAnsi="Times New Roman"/>
          <w:bCs/>
          <w:sz w:val="24"/>
          <w:szCs w:val="24"/>
          <w:lang w:eastAsia="ru-RU"/>
        </w:rPr>
        <w:t>материальная ответственность</w:t>
      </w:r>
    </w:p>
    <w:p w14:paraId="59B15916" w14:textId="77777777" w:rsidR="005A60B8" w:rsidRPr="009C5056" w:rsidRDefault="005A60B8" w:rsidP="00215AA0">
      <w:pPr>
        <w:shd w:val="clear" w:color="auto" w:fill="FFFFFF" w:themeFill="background1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14:paraId="03B38241" w14:textId="77777777" w:rsidR="005A60B8" w:rsidRPr="009C5056" w:rsidRDefault="005479EE" w:rsidP="00215AA0">
      <w:pPr>
        <w:widowControl w:val="0"/>
        <w:shd w:val="clear" w:color="auto" w:fill="FFFFFF" w:themeFill="background1"/>
        <w:ind w:firstLine="709"/>
        <w:jc w:val="left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15. </w:t>
      </w:r>
      <w:r w:rsidR="00DB2630" w:rsidRPr="009C5056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 Что не включает д</w:t>
      </w:r>
      <w:r w:rsidR="005A60B8" w:rsidRPr="009C5056">
        <w:rPr>
          <w:rFonts w:ascii="Times New Roman" w:hAnsi="Times New Roman"/>
          <w:bCs/>
          <w:snapToGrid w:val="0"/>
          <w:sz w:val="24"/>
          <w:szCs w:val="24"/>
          <w:lang w:eastAsia="ru-RU"/>
        </w:rPr>
        <w:t>енежный агрегат М1 включает:</w:t>
      </w:r>
    </w:p>
    <w:p w14:paraId="1898A240" w14:textId="77777777" w:rsidR="005A60B8" w:rsidRPr="009C5056" w:rsidRDefault="005479EE" w:rsidP="005479EE">
      <w:pPr>
        <w:shd w:val="clear" w:color="auto" w:fill="FFFFFF" w:themeFill="background1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А. </w:t>
      </w:r>
      <w:r w:rsidR="00157689" w:rsidRPr="009C5056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="00DB2630" w:rsidRPr="009C5056">
        <w:rPr>
          <w:rFonts w:ascii="Times New Roman" w:hAnsi="Times New Roman"/>
          <w:bCs/>
          <w:sz w:val="24"/>
          <w:szCs w:val="24"/>
          <w:lang w:eastAsia="ru-RU"/>
        </w:rPr>
        <w:t>рупные сберегательные вклады (</w:t>
      </w:r>
      <w:proofErr w:type="spellStart"/>
      <w:r w:rsidR="00DB2630" w:rsidRPr="009C5056">
        <w:rPr>
          <w:rFonts w:ascii="Times New Roman" w:hAnsi="Times New Roman"/>
          <w:bCs/>
          <w:sz w:val="24"/>
          <w:szCs w:val="24"/>
          <w:lang w:eastAsia="ru-RU"/>
        </w:rPr>
        <w:t>низколиквидные</w:t>
      </w:r>
      <w:proofErr w:type="spellEnd"/>
      <w:r w:rsidR="00DB2630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) в специализированных кредитных организациях </w:t>
      </w:r>
      <w:r w:rsidR="005A60B8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3295324A" w14:textId="77777777" w:rsidR="00DB2630" w:rsidRPr="009C5056" w:rsidRDefault="005A60B8" w:rsidP="00215AA0">
      <w:pPr>
        <w:shd w:val="clear" w:color="auto" w:fill="FFFFFF" w:themeFill="background1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val="en-GB" w:eastAsia="ru-RU"/>
        </w:rPr>
        <w:t>B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456FBC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7689" w:rsidRPr="009C5056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аличные деньги в обращении </w:t>
      </w:r>
    </w:p>
    <w:p w14:paraId="20B70DD6" w14:textId="77777777" w:rsidR="005A60B8" w:rsidRPr="009C5056" w:rsidRDefault="005A60B8" w:rsidP="00215AA0">
      <w:pPr>
        <w:shd w:val="clear" w:color="auto" w:fill="FFFFFF" w:themeFill="background1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val="en-GB" w:eastAsia="ru-RU"/>
        </w:rPr>
        <w:t>C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DB2630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7689" w:rsidRPr="009C5056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DB2630" w:rsidRPr="009C5056">
        <w:rPr>
          <w:rFonts w:ascii="Times New Roman" w:hAnsi="Times New Roman"/>
          <w:bCs/>
          <w:sz w:val="24"/>
          <w:szCs w:val="24"/>
          <w:lang w:eastAsia="ru-RU"/>
        </w:rPr>
        <w:t>редства на текущих банковских счетах</w:t>
      </w:r>
    </w:p>
    <w:p w14:paraId="299A9320" w14:textId="77777777" w:rsidR="005A60B8" w:rsidRPr="009C5056" w:rsidRDefault="005A60B8" w:rsidP="00215AA0">
      <w:pPr>
        <w:shd w:val="clear" w:color="auto" w:fill="FFFFFF" w:themeFill="background1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14:paraId="2A0AF7EF" w14:textId="77777777" w:rsidR="00A11B54" w:rsidRPr="009C5056" w:rsidRDefault="005479EE" w:rsidP="00A11B54">
      <w:pPr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16. </w:t>
      </w:r>
      <w:r w:rsidR="00A11B54" w:rsidRPr="009C5056">
        <w:rPr>
          <w:rFonts w:ascii="Times New Roman" w:hAnsi="Times New Roman"/>
          <w:bCs/>
          <w:sz w:val="24"/>
          <w:szCs w:val="24"/>
          <w:lang w:eastAsia="ru-RU"/>
        </w:rPr>
        <w:t>Активные операции банков – это:</w:t>
      </w:r>
    </w:p>
    <w:p w14:paraId="01D66657" w14:textId="77777777" w:rsidR="00A11B54" w:rsidRPr="009C5056" w:rsidRDefault="00A11B54" w:rsidP="00A11B54">
      <w:pPr>
        <w:widowControl w:val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val="en-US" w:eastAsia="ru-RU"/>
        </w:rPr>
        <w:t>A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157689" w:rsidRPr="009C5056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>перации формирования ресурсов</w:t>
      </w:r>
    </w:p>
    <w:p w14:paraId="1920DB45" w14:textId="77777777" w:rsidR="00A11B54" w:rsidRPr="009C5056" w:rsidRDefault="00A11B54" w:rsidP="00A11B54">
      <w:pPr>
        <w:widowControl w:val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val="en-US" w:eastAsia="ru-RU"/>
        </w:rPr>
        <w:t>B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157689" w:rsidRPr="009C5056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>перации размещения ресурсов</w:t>
      </w:r>
    </w:p>
    <w:p w14:paraId="1C889A5F" w14:textId="77777777" w:rsidR="00A11B54" w:rsidRPr="009C5056" w:rsidRDefault="00A11B54" w:rsidP="00A11B54">
      <w:pPr>
        <w:widowControl w:val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val="en-US" w:eastAsia="ru-RU"/>
        </w:rPr>
        <w:t>C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157689" w:rsidRPr="009C5056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>перации переуступки долговых обязательств</w:t>
      </w:r>
    </w:p>
    <w:p w14:paraId="3F96F0C0" w14:textId="77777777" w:rsidR="00A11B54" w:rsidRPr="009C5056" w:rsidRDefault="00A11B54" w:rsidP="00A11B54">
      <w:pPr>
        <w:widowControl w:val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val="en-US" w:eastAsia="ru-RU"/>
        </w:rPr>
        <w:lastRenderedPageBreak/>
        <w:t>D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157689" w:rsidRPr="009C5056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>перации покупки оборотных документов на безоборотной основе</w:t>
      </w:r>
    </w:p>
    <w:p w14:paraId="1C9EBF1B" w14:textId="77777777" w:rsidR="005479EE" w:rsidRPr="009C5056" w:rsidRDefault="005479EE" w:rsidP="00A11B54">
      <w:pPr>
        <w:shd w:val="clear" w:color="auto" w:fill="FFFFFF"/>
        <w:ind w:firstLine="709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14:paraId="111641FB" w14:textId="77777777" w:rsidR="00834CA3" w:rsidRPr="009C5056" w:rsidRDefault="005479EE" w:rsidP="00834CA3">
      <w:pPr>
        <w:ind w:firstLine="709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9C5056">
        <w:rPr>
          <w:rFonts w:ascii="Times New Roman" w:hAnsi="Times New Roman"/>
          <w:bCs/>
          <w:sz w:val="24"/>
          <w:szCs w:val="24"/>
        </w:rPr>
        <w:t>17</w:t>
      </w:r>
      <w:r w:rsidR="00834CA3" w:rsidRPr="009C5056">
        <w:rPr>
          <w:rFonts w:ascii="Times New Roman" w:hAnsi="Times New Roman"/>
          <w:bCs/>
          <w:sz w:val="24"/>
          <w:szCs w:val="24"/>
          <w:lang w:val="x-none" w:eastAsia="x-none"/>
        </w:rPr>
        <w:t xml:space="preserve">. </w:t>
      </w:r>
      <w:r w:rsidR="00834CA3" w:rsidRPr="009C5056">
        <w:rPr>
          <w:rFonts w:ascii="Times New Roman" w:hAnsi="Times New Roman"/>
          <w:bCs/>
          <w:sz w:val="24"/>
          <w:szCs w:val="24"/>
          <w:lang w:eastAsia="x-none"/>
        </w:rPr>
        <w:t xml:space="preserve">Заемный капитал </w:t>
      </w:r>
      <w:r w:rsidR="002D09F9" w:rsidRPr="009C5056">
        <w:rPr>
          <w:rFonts w:ascii="Times New Roman" w:hAnsi="Times New Roman"/>
          <w:bCs/>
          <w:sz w:val="24"/>
          <w:szCs w:val="24"/>
          <w:lang w:eastAsia="x-none"/>
        </w:rPr>
        <w:t xml:space="preserve"> коммерческого </w:t>
      </w:r>
      <w:r w:rsidR="00834CA3" w:rsidRPr="009C5056">
        <w:rPr>
          <w:rFonts w:ascii="Times New Roman" w:hAnsi="Times New Roman"/>
          <w:bCs/>
          <w:sz w:val="24"/>
          <w:szCs w:val="24"/>
          <w:lang w:eastAsia="x-none"/>
        </w:rPr>
        <w:t>банка не формируют:</w:t>
      </w:r>
    </w:p>
    <w:p w14:paraId="1DEE057D" w14:textId="77777777" w:rsidR="00834CA3" w:rsidRPr="009C5056" w:rsidRDefault="00157689" w:rsidP="00834CA3">
      <w:pPr>
        <w:widowControl w:val="0"/>
        <w:numPr>
          <w:ilvl w:val="0"/>
          <w:numId w:val="17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834CA3" w:rsidRPr="009C5056">
        <w:rPr>
          <w:rFonts w:ascii="Times New Roman" w:hAnsi="Times New Roman"/>
          <w:bCs/>
          <w:sz w:val="24"/>
          <w:szCs w:val="24"/>
          <w:lang w:eastAsia="ru-RU"/>
        </w:rPr>
        <w:t>берегательные вклады населения</w:t>
      </w:r>
    </w:p>
    <w:p w14:paraId="4F5554F1" w14:textId="77777777" w:rsidR="00834CA3" w:rsidRPr="009C5056" w:rsidRDefault="00157689" w:rsidP="00834CA3">
      <w:pPr>
        <w:widowControl w:val="0"/>
        <w:numPr>
          <w:ilvl w:val="0"/>
          <w:numId w:val="17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834CA3" w:rsidRPr="009C5056">
        <w:rPr>
          <w:rFonts w:ascii="Times New Roman" w:hAnsi="Times New Roman"/>
          <w:bCs/>
          <w:sz w:val="24"/>
          <w:szCs w:val="24"/>
          <w:lang w:eastAsia="ru-RU"/>
        </w:rPr>
        <w:t>ежбанковские кредиты</w:t>
      </w:r>
    </w:p>
    <w:p w14:paraId="17A874CD" w14:textId="77777777" w:rsidR="00834CA3" w:rsidRPr="009C5056" w:rsidRDefault="00157689" w:rsidP="00834CA3">
      <w:pPr>
        <w:widowControl w:val="0"/>
        <w:numPr>
          <w:ilvl w:val="0"/>
          <w:numId w:val="17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834CA3" w:rsidRPr="009C5056">
        <w:rPr>
          <w:rFonts w:ascii="Times New Roman" w:hAnsi="Times New Roman"/>
          <w:bCs/>
          <w:sz w:val="24"/>
          <w:szCs w:val="24"/>
          <w:lang w:eastAsia="ru-RU"/>
        </w:rPr>
        <w:t>ераспределенная прибыль</w:t>
      </w:r>
    </w:p>
    <w:p w14:paraId="34958862" w14:textId="77777777" w:rsidR="005479EE" w:rsidRPr="009C5056" w:rsidRDefault="00157689" w:rsidP="0080338F">
      <w:pPr>
        <w:widowControl w:val="0"/>
        <w:numPr>
          <w:ilvl w:val="0"/>
          <w:numId w:val="17"/>
        </w:numPr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="00834CA3" w:rsidRPr="009C5056">
        <w:rPr>
          <w:rFonts w:ascii="Times New Roman" w:hAnsi="Times New Roman"/>
          <w:bCs/>
          <w:sz w:val="24"/>
          <w:szCs w:val="24"/>
          <w:lang w:eastAsia="ru-RU"/>
        </w:rPr>
        <w:t>епозиты юридических лиц</w:t>
      </w:r>
    </w:p>
    <w:p w14:paraId="679DDC02" w14:textId="77777777" w:rsidR="0080338F" w:rsidRPr="009C5056" w:rsidRDefault="0080338F" w:rsidP="0080338F">
      <w:pPr>
        <w:widowControl w:val="0"/>
        <w:ind w:left="1069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14:paraId="2E0E32B6" w14:textId="77777777" w:rsidR="002D09F9" w:rsidRPr="009C5056" w:rsidRDefault="005479EE" w:rsidP="002D09F9">
      <w:pPr>
        <w:ind w:firstLine="709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9C5056">
        <w:rPr>
          <w:rFonts w:ascii="Times New Roman" w:hAnsi="Times New Roman"/>
          <w:bCs/>
          <w:sz w:val="24"/>
          <w:szCs w:val="24"/>
        </w:rPr>
        <w:t>18</w:t>
      </w:r>
      <w:r w:rsidR="002D09F9" w:rsidRPr="009C5056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Какая  из перечисленных операций относится к активным операциям Центрального банка?</w:t>
      </w:r>
    </w:p>
    <w:p w14:paraId="71BC3EDD" w14:textId="77777777" w:rsidR="002D09F9" w:rsidRPr="009C5056" w:rsidRDefault="002D09F9" w:rsidP="002D09F9">
      <w:pPr>
        <w:widowControl w:val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val="en-US" w:eastAsia="ru-RU"/>
        </w:rPr>
        <w:t>A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157689" w:rsidRPr="009C5056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>редитование юридических и физических лиц</w:t>
      </w:r>
    </w:p>
    <w:p w14:paraId="5DC4A0D1" w14:textId="77777777" w:rsidR="002D09F9" w:rsidRPr="009C5056" w:rsidRDefault="002D09F9" w:rsidP="002D09F9">
      <w:pPr>
        <w:widowControl w:val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val="en-US" w:eastAsia="ru-RU"/>
        </w:rPr>
        <w:t>B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157689" w:rsidRPr="009C5056">
        <w:rPr>
          <w:rFonts w:ascii="Times New Roman" w:hAnsi="Times New Roman"/>
          <w:bCs/>
          <w:sz w:val="24"/>
          <w:szCs w:val="24"/>
          <w:lang w:eastAsia="ru-RU"/>
        </w:rPr>
        <w:t>э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>миссия банкнот</w:t>
      </w:r>
    </w:p>
    <w:p w14:paraId="5B5A4791" w14:textId="77777777" w:rsidR="002D09F9" w:rsidRPr="009C5056" w:rsidRDefault="002D09F9" w:rsidP="002D09F9">
      <w:pPr>
        <w:widowControl w:val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val="en-US" w:eastAsia="ru-RU"/>
        </w:rPr>
        <w:t>C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157689" w:rsidRPr="009C5056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>редоставление межбанковского кредита</w:t>
      </w:r>
    </w:p>
    <w:p w14:paraId="3178771E" w14:textId="77777777" w:rsidR="002D09F9" w:rsidRPr="009C5056" w:rsidRDefault="002D09F9" w:rsidP="002D09F9">
      <w:pPr>
        <w:widowControl w:val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val="en-US" w:eastAsia="ru-RU"/>
        </w:rPr>
        <w:t>D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157689" w:rsidRPr="009C5056">
        <w:rPr>
          <w:rFonts w:ascii="Times New Roman" w:hAnsi="Times New Roman"/>
          <w:bCs/>
          <w:sz w:val="24"/>
          <w:szCs w:val="24"/>
          <w:lang w:eastAsia="ru-RU"/>
        </w:rPr>
        <w:t>ф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>ормирование фондов за счет полученной прибыли</w:t>
      </w:r>
    </w:p>
    <w:p w14:paraId="757E93E2" w14:textId="77777777" w:rsidR="007A50E8" w:rsidRPr="009C5056" w:rsidRDefault="007A50E8" w:rsidP="007A50E8">
      <w:pPr>
        <w:shd w:val="clear" w:color="auto" w:fill="FFFFFF"/>
        <w:ind w:firstLine="709"/>
        <w:jc w:val="right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14:paraId="13FC4B14" w14:textId="77777777" w:rsidR="005479EE" w:rsidRPr="009C5056" w:rsidRDefault="005479EE" w:rsidP="005479EE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19. Укажите субъектов кредитной сделки при коммерческой форме кредита :</w:t>
      </w:r>
    </w:p>
    <w:p w14:paraId="50D8E90D" w14:textId="77777777" w:rsidR="005479EE" w:rsidRPr="009C5056" w:rsidRDefault="00157689" w:rsidP="0080338F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>б</w:t>
      </w:r>
      <w:r w:rsidR="005479EE" w:rsidRPr="009C5056">
        <w:rPr>
          <w:rFonts w:ascii="Times New Roman" w:hAnsi="Times New Roman"/>
          <w:bCs/>
          <w:sz w:val="24"/>
          <w:szCs w:val="24"/>
        </w:rPr>
        <w:t xml:space="preserve">анк и </w:t>
      </w:r>
      <w:r w:rsidRPr="009C5056">
        <w:rPr>
          <w:rFonts w:ascii="Times New Roman" w:hAnsi="Times New Roman"/>
          <w:bCs/>
          <w:sz w:val="24"/>
          <w:szCs w:val="24"/>
        </w:rPr>
        <w:t>ю</w:t>
      </w:r>
      <w:r w:rsidR="005479EE" w:rsidRPr="009C5056">
        <w:rPr>
          <w:rFonts w:ascii="Times New Roman" w:hAnsi="Times New Roman"/>
          <w:bCs/>
          <w:sz w:val="24"/>
          <w:szCs w:val="24"/>
        </w:rPr>
        <w:t>ридическое лицо</w:t>
      </w:r>
    </w:p>
    <w:p w14:paraId="2C7166B3" w14:textId="77777777" w:rsidR="005479EE" w:rsidRPr="009C5056" w:rsidRDefault="00157689" w:rsidP="0080338F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>ба</w:t>
      </w:r>
      <w:r w:rsidR="00A11B54" w:rsidRPr="009C5056">
        <w:rPr>
          <w:rFonts w:ascii="Times New Roman" w:hAnsi="Times New Roman"/>
          <w:bCs/>
          <w:sz w:val="24"/>
          <w:szCs w:val="24"/>
        </w:rPr>
        <w:t xml:space="preserve">нк и </w:t>
      </w:r>
      <w:r w:rsidRPr="009C5056">
        <w:rPr>
          <w:rFonts w:ascii="Times New Roman" w:hAnsi="Times New Roman"/>
          <w:bCs/>
          <w:sz w:val="24"/>
          <w:szCs w:val="24"/>
        </w:rPr>
        <w:t>г</w:t>
      </w:r>
      <w:r w:rsidR="00A11B54" w:rsidRPr="009C5056">
        <w:rPr>
          <w:rFonts w:ascii="Times New Roman" w:hAnsi="Times New Roman"/>
          <w:bCs/>
          <w:sz w:val="24"/>
          <w:szCs w:val="24"/>
        </w:rPr>
        <w:t>осударство</w:t>
      </w:r>
    </w:p>
    <w:p w14:paraId="157DA5BD" w14:textId="77777777" w:rsidR="005479EE" w:rsidRPr="009C5056" w:rsidRDefault="00157689" w:rsidP="0080338F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>б</w:t>
      </w:r>
      <w:r w:rsidR="005479EE" w:rsidRPr="009C5056">
        <w:rPr>
          <w:rFonts w:ascii="Times New Roman" w:hAnsi="Times New Roman"/>
          <w:bCs/>
          <w:sz w:val="24"/>
          <w:szCs w:val="24"/>
        </w:rPr>
        <w:t xml:space="preserve">анк и </w:t>
      </w:r>
      <w:r w:rsidRPr="009C5056">
        <w:rPr>
          <w:rFonts w:ascii="Times New Roman" w:hAnsi="Times New Roman"/>
          <w:bCs/>
          <w:sz w:val="24"/>
          <w:szCs w:val="24"/>
        </w:rPr>
        <w:t>б</w:t>
      </w:r>
      <w:r w:rsidR="005479EE" w:rsidRPr="009C5056">
        <w:rPr>
          <w:rFonts w:ascii="Times New Roman" w:hAnsi="Times New Roman"/>
          <w:bCs/>
          <w:sz w:val="24"/>
          <w:szCs w:val="24"/>
        </w:rPr>
        <w:t>анк</w:t>
      </w:r>
    </w:p>
    <w:p w14:paraId="104C0CCB" w14:textId="77777777" w:rsidR="00872BB0" w:rsidRPr="009C5056" w:rsidRDefault="00157689" w:rsidP="0080338F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>ю</w:t>
      </w:r>
      <w:r w:rsidR="00A11B54" w:rsidRPr="009C5056">
        <w:rPr>
          <w:rFonts w:ascii="Times New Roman" w:hAnsi="Times New Roman"/>
          <w:bCs/>
          <w:sz w:val="24"/>
          <w:szCs w:val="24"/>
        </w:rPr>
        <w:t xml:space="preserve">ридическое лицо и </w:t>
      </w:r>
      <w:r w:rsidRPr="009C5056">
        <w:rPr>
          <w:rFonts w:ascii="Times New Roman" w:hAnsi="Times New Roman"/>
          <w:bCs/>
          <w:sz w:val="24"/>
          <w:szCs w:val="24"/>
        </w:rPr>
        <w:t>ю</w:t>
      </w:r>
      <w:r w:rsidR="00A11B54" w:rsidRPr="009C5056">
        <w:rPr>
          <w:rFonts w:ascii="Times New Roman" w:hAnsi="Times New Roman"/>
          <w:bCs/>
          <w:sz w:val="24"/>
          <w:szCs w:val="24"/>
        </w:rPr>
        <w:t xml:space="preserve">ридическое лицо </w:t>
      </w:r>
    </w:p>
    <w:p w14:paraId="50938603" w14:textId="77777777" w:rsidR="0080338F" w:rsidRPr="009C5056" w:rsidRDefault="0080338F" w:rsidP="0080338F">
      <w:pPr>
        <w:shd w:val="clear" w:color="auto" w:fill="FFFFFF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4688F8C2" w14:textId="77777777" w:rsidR="00DB2630" w:rsidRPr="009C5056" w:rsidRDefault="0080338F" w:rsidP="0080338F">
      <w:pPr>
        <w:ind w:firstLine="709"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 xml:space="preserve">20. </w:t>
      </w:r>
      <w:r w:rsidR="00DB2630" w:rsidRPr="009C5056">
        <w:rPr>
          <w:rFonts w:ascii="Times New Roman" w:hAnsi="Times New Roman"/>
          <w:bCs/>
          <w:sz w:val="24"/>
          <w:szCs w:val="24"/>
        </w:rPr>
        <w:t xml:space="preserve">Рынок ценных бумаг  – это </w:t>
      </w:r>
    </w:p>
    <w:p w14:paraId="0FBBF1E3" w14:textId="77777777" w:rsidR="00DB2630" w:rsidRPr="009C5056" w:rsidRDefault="00DB2630" w:rsidP="0080338F">
      <w:pPr>
        <w:pStyle w:val="a4"/>
        <w:numPr>
          <w:ilvl w:val="0"/>
          <w:numId w:val="18"/>
        </w:numPr>
        <w:tabs>
          <w:tab w:val="left" w:pos="993"/>
        </w:tabs>
        <w:ind w:firstLine="207"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 xml:space="preserve">рынок, где покупаются и продаются </w:t>
      </w:r>
      <w:r w:rsidR="00456FBC" w:rsidRPr="009C5056">
        <w:rPr>
          <w:rFonts w:ascii="Times New Roman" w:hAnsi="Times New Roman"/>
          <w:bCs/>
          <w:sz w:val="24"/>
          <w:szCs w:val="24"/>
        </w:rPr>
        <w:t>ценные бумаги</w:t>
      </w:r>
    </w:p>
    <w:p w14:paraId="383B48EA" w14:textId="77777777" w:rsidR="00DB2630" w:rsidRPr="009C5056" w:rsidRDefault="00DB2630" w:rsidP="0080338F">
      <w:pPr>
        <w:pStyle w:val="a4"/>
        <w:numPr>
          <w:ilvl w:val="0"/>
          <w:numId w:val="18"/>
        </w:numPr>
        <w:tabs>
          <w:tab w:val="left" w:pos="993"/>
        </w:tabs>
        <w:ind w:firstLine="207"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 xml:space="preserve"> совокупность экономических отношений по поводу выпуска и обращения ценных бумаг</w:t>
      </w:r>
    </w:p>
    <w:p w14:paraId="5568FC5E" w14:textId="77777777" w:rsidR="00DB2630" w:rsidRPr="009C5056" w:rsidRDefault="00DB2630" w:rsidP="0080338F">
      <w:pPr>
        <w:pStyle w:val="a4"/>
        <w:numPr>
          <w:ilvl w:val="0"/>
          <w:numId w:val="18"/>
        </w:numPr>
        <w:tabs>
          <w:tab w:val="left" w:pos="993"/>
        </w:tabs>
        <w:ind w:firstLine="207"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>совокупность экономических отношений по поводу перераспределения фондов денежных средств</w:t>
      </w:r>
    </w:p>
    <w:p w14:paraId="37A6874D" w14:textId="77777777" w:rsidR="00DB2630" w:rsidRPr="009C5056" w:rsidRDefault="00DB2630" w:rsidP="0080338F">
      <w:pPr>
        <w:ind w:firstLine="709"/>
        <w:jc w:val="left"/>
        <w:rPr>
          <w:rFonts w:ascii="Times New Roman" w:hAnsi="Times New Roman"/>
          <w:bCs/>
          <w:sz w:val="24"/>
          <w:szCs w:val="24"/>
        </w:rPr>
      </w:pPr>
    </w:p>
    <w:p w14:paraId="0AA1770F" w14:textId="77777777" w:rsidR="004A1D0C" w:rsidRPr="009C5056" w:rsidRDefault="00175E57" w:rsidP="0080338F">
      <w:pPr>
        <w:ind w:firstLine="567"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 xml:space="preserve">21. </w:t>
      </w:r>
      <w:r w:rsidR="004A1D0C" w:rsidRPr="009C5056">
        <w:rPr>
          <w:rFonts w:ascii="Times New Roman" w:hAnsi="Times New Roman"/>
          <w:bCs/>
          <w:sz w:val="24"/>
          <w:szCs w:val="24"/>
        </w:rPr>
        <w:t xml:space="preserve"> В РФ акция – это ценная бумага</w:t>
      </w:r>
    </w:p>
    <w:p w14:paraId="6F612502" w14:textId="77777777" w:rsidR="004A1D0C" w:rsidRPr="009C5056" w:rsidRDefault="004A1D0C" w:rsidP="0080338F">
      <w:pPr>
        <w:numPr>
          <w:ilvl w:val="0"/>
          <w:numId w:val="24"/>
        </w:numPr>
        <w:ind w:left="993" w:hanging="284"/>
        <w:contextualSpacing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>именная документарная  или бездокументарная</w:t>
      </w:r>
    </w:p>
    <w:p w14:paraId="7CD59E28" w14:textId="77777777" w:rsidR="004A1D0C" w:rsidRPr="009C5056" w:rsidRDefault="004A1D0C" w:rsidP="0080338F">
      <w:pPr>
        <w:numPr>
          <w:ilvl w:val="0"/>
          <w:numId w:val="24"/>
        </w:numPr>
        <w:ind w:left="993" w:hanging="284"/>
        <w:contextualSpacing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>только именная бездокументарная</w:t>
      </w:r>
    </w:p>
    <w:p w14:paraId="2A215C0B" w14:textId="31469455" w:rsidR="004A1D0C" w:rsidRPr="009C5056" w:rsidRDefault="004A1D0C" w:rsidP="0080338F">
      <w:pPr>
        <w:numPr>
          <w:ilvl w:val="0"/>
          <w:numId w:val="24"/>
        </w:numPr>
        <w:ind w:left="993" w:hanging="284"/>
        <w:contextualSpacing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>только документарная на предъявителя</w:t>
      </w:r>
    </w:p>
    <w:p w14:paraId="5CD4E10B" w14:textId="230C7DE6" w:rsidR="004A1D0C" w:rsidRPr="009C5056" w:rsidRDefault="004A1D0C" w:rsidP="0080338F">
      <w:pPr>
        <w:numPr>
          <w:ilvl w:val="0"/>
          <w:numId w:val="24"/>
        </w:numPr>
        <w:ind w:left="993" w:hanging="284"/>
        <w:contextualSpacing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>только бездокументарная на предъявителя</w:t>
      </w:r>
    </w:p>
    <w:p w14:paraId="6DCA5509" w14:textId="77777777" w:rsidR="000D329D" w:rsidRPr="009C5056" w:rsidRDefault="000D329D" w:rsidP="00215AA0">
      <w:pPr>
        <w:shd w:val="clear" w:color="auto" w:fill="FFFFFF" w:themeFill="background1"/>
        <w:ind w:firstLine="709"/>
        <w:jc w:val="left"/>
        <w:rPr>
          <w:rFonts w:ascii="Times New Roman" w:hAnsi="Times New Roman"/>
          <w:bCs/>
          <w:sz w:val="24"/>
          <w:szCs w:val="24"/>
        </w:rPr>
      </w:pPr>
    </w:p>
    <w:p w14:paraId="062D25A5" w14:textId="77777777" w:rsidR="004A1D0C" w:rsidRPr="009C5056" w:rsidRDefault="00175E57" w:rsidP="0080338F">
      <w:pPr>
        <w:ind w:firstLine="567"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 xml:space="preserve">22. </w:t>
      </w:r>
      <w:r w:rsidR="004A1D0C" w:rsidRPr="009C5056">
        <w:rPr>
          <w:rFonts w:ascii="Times New Roman" w:hAnsi="Times New Roman"/>
          <w:bCs/>
          <w:sz w:val="24"/>
          <w:szCs w:val="24"/>
        </w:rPr>
        <w:t>Эмиссионная ценная бумага, закрепляющая право ее владельца на получение процента и номинальной стоимости в предусмотренный ею срок является</w:t>
      </w:r>
    </w:p>
    <w:p w14:paraId="0D09E9A9" w14:textId="77777777" w:rsidR="004A1D0C" w:rsidRPr="009C5056" w:rsidRDefault="00157689" w:rsidP="0080338F">
      <w:pPr>
        <w:numPr>
          <w:ilvl w:val="0"/>
          <w:numId w:val="20"/>
        </w:numPr>
        <w:tabs>
          <w:tab w:val="left" w:pos="993"/>
          <w:tab w:val="left" w:pos="1134"/>
        </w:tabs>
        <w:ind w:hanging="11"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>в</w:t>
      </w:r>
      <w:r w:rsidR="004A1D0C" w:rsidRPr="009C5056">
        <w:rPr>
          <w:rFonts w:ascii="Times New Roman" w:hAnsi="Times New Roman"/>
          <w:bCs/>
          <w:sz w:val="24"/>
          <w:szCs w:val="24"/>
        </w:rPr>
        <w:t>екселем</w:t>
      </w:r>
    </w:p>
    <w:p w14:paraId="5055AD25" w14:textId="77777777" w:rsidR="004A1D0C" w:rsidRPr="009C5056" w:rsidRDefault="00157689" w:rsidP="0080338F">
      <w:pPr>
        <w:numPr>
          <w:ilvl w:val="0"/>
          <w:numId w:val="20"/>
        </w:numPr>
        <w:tabs>
          <w:tab w:val="left" w:pos="993"/>
          <w:tab w:val="left" w:pos="1134"/>
        </w:tabs>
        <w:ind w:hanging="11"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>о</w:t>
      </w:r>
      <w:r w:rsidR="004A1D0C" w:rsidRPr="009C5056">
        <w:rPr>
          <w:rFonts w:ascii="Times New Roman" w:hAnsi="Times New Roman"/>
          <w:bCs/>
          <w:sz w:val="24"/>
          <w:szCs w:val="24"/>
        </w:rPr>
        <w:t>блигацией</w:t>
      </w:r>
    </w:p>
    <w:p w14:paraId="01E0397D" w14:textId="77777777" w:rsidR="004A1D0C" w:rsidRPr="009C5056" w:rsidRDefault="00157689" w:rsidP="0080338F">
      <w:pPr>
        <w:numPr>
          <w:ilvl w:val="0"/>
          <w:numId w:val="20"/>
        </w:numPr>
        <w:tabs>
          <w:tab w:val="left" w:pos="993"/>
          <w:tab w:val="left" w:pos="1134"/>
        </w:tabs>
        <w:ind w:hanging="11"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>де</w:t>
      </w:r>
      <w:r w:rsidR="004A1D0C" w:rsidRPr="009C5056">
        <w:rPr>
          <w:rFonts w:ascii="Times New Roman" w:hAnsi="Times New Roman"/>
          <w:bCs/>
          <w:sz w:val="24"/>
          <w:szCs w:val="24"/>
        </w:rPr>
        <w:t>позитным (сберегательным) сертификатом</w:t>
      </w:r>
    </w:p>
    <w:p w14:paraId="120A2A1C" w14:textId="77777777" w:rsidR="004A1D0C" w:rsidRPr="009C5056" w:rsidRDefault="00157689" w:rsidP="0080338F">
      <w:pPr>
        <w:numPr>
          <w:ilvl w:val="0"/>
          <w:numId w:val="20"/>
        </w:numPr>
        <w:tabs>
          <w:tab w:val="left" w:pos="993"/>
          <w:tab w:val="left" w:pos="1134"/>
        </w:tabs>
        <w:ind w:hanging="11"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>а</w:t>
      </w:r>
      <w:r w:rsidR="004A1D0C" w:rsidRPr="009C5056">
        <w:rPr>
          <w:rFonts w:ascii="Times New Roman" w:hAnsi="Times New Roman"/>
          <w:bCs/>
          <w:sz w:val="24"/>
          <w:szCs w:val="24"/>
        </w:rPr>
        <w:t>кцией</w:t>
      </w:r>
    </w:p>
    <w:p w14:paraId="2AFE2268" w14:textId="77777777" w:rsidR="004A1D0C" w:rsidRPr="009C5056" w:rsidRDefault="004A1D0C" w:rsidP="004A1D0C">
      <w:pPr>
        <w:ind w:left="851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27ABD08" w14:textId="77777777" w:rsidR="00347596" w:rsidRPr="009C5056" w:rsidRDefault="00175E57" w:rsidP="004A1D0C">
      <w:pPr>
        <w:shd w:val="clear" w:color="auto" w:fill="FFFFFF" w:themeFill="background1"/>
        <w:ind w:firstLine="709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23. </w:t>
      </w:r>
      <w:r w:rsidR="004133CF" w:rsidRPr="009C5056">
        <w:rPr>
          <w:rFonts w:ascii="Times New Roman" w:hAnsi="Times New Roman"/>
          <w:bCs/>
          <w:sz w:val="24"/>
          <w:szCs w:val="24"/>
          <w:lang w:eastAsia="ru-RU"/>
        </w:rPr>
        <w:t>Кто в акционерном обществе   принимает решение о</w:t>
      </w:r>
      <w:r w:rsidR="00347596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выплате годовых дивидендов принимает:</w:t>
      </w:r>
    </w:p>
    <w:p w14:paraId="69B2C028" w14:textId="77777777" w:rsidR="00347596" w:rsidRPr="009C5056" w:rsidRDefault="00157689" w:rsidP="0080338F">
      <w:pPr>
        <w:numPr>
          <w:ilvl w:val="0"/>
          <w:numId w:val="1"/>
        </w:numPr>
        <w:shd w:val="clear" w:color="auto" w:fill="FFFFFF" w:themeFill="background1"/>
        <w:tabs>
          <w:tab w:val="left" w:pos="993"/>
        </w:tabs>
        <w:ind w:left="0" w:firstLine="709"/>
        <w:contextualSpacing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4133CF" w:rsidRPr="009C5056">
        <w:rPr>
          <w:rFonts w:ascii="Times New Roman" w:hAnsi="Times New Roman"/>
          <w:bCs/>
          <w:sz w:val="24"/>
          <w:szCs w:val="24"/>
          <w:lang w:eastAsia="ru-RU"/>
        </w:rPr>
        <w:t>кционеры, обладающие контрольным пакетом акций</w:t>
      </w:r>
    </w:p>
    <w:p w14:paraId="0982C03C" w14:textId="77777777" w:rsidR="00347596" w:rsidRPr="009C5056" w:rsidRDefault="00157689" w:rsidP="0080338F">
      <w:pPr>
        <w:numPr>
          <w:ilvl w:val="0"/>
          <w:numId w:val="1"/>
        </w:numPr>
        <w:shd w:val="clear" w:color="auto" w:fill="FFFFFF" w:themeFill="background1"/>
        <w:tabs>
          <w:tab w:val="left" w:pos="993"/>
        </w:tabs>
        <w:ind w:left="0" w:firstLine="709"/>
        <w:contextualSpacing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347596" w:rsidRPr="009C5056">
        <w:rPr>
          <w:rFonts w:ascii="Times New Roman" w:hAnsi="Times New Roman"/>
          <w:bCs/>
          <w:sz w:val="24"/>
          <w:szCs w:val="24"/>
          <w:lang w:eastAsia="ru-RU"/>
        </w:rPr>
        <w:t>овет директоров</w:t>
      </w:r>
    </w:p>
    <w:p w14:paraId="78158161" w14:textId="77777777" w:rsidR="004133CF" w:rsidRPr="009C5056" w:rsidRDefault="00157689" w:rsidP="0080338F">
      <w:pPr>
        <w:numPr>
          <w:ilvl w:val="0"/>
          <w:numId w:val="1"/>
        </w:numPr>
        <w:shd w:val="clear" w:color="auto" w:fill="FFFFFF" w:themeFill="background1"/>
        <w:tabs>
          <w:tab w:val="left" w:pos="993"/>
        </w:tabs>
        <w:ind w:left="0" w:firstLine="709"/>
        <w:contextualSpacing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="00347596" w:rsidRPr="009C5056">
        <w:rPr>
          <w:rFonts w:ascii="Times New Roman" w:hAnsi="Times New Roman"/>
          <w:bCs/>
          <w:sz w:val="24"/>
          <w:szCs w:val="24"/>
          <w:lang w:eastAsia="ru-RU"/>
        </w:rPr>
        <w:t>енеральный директор</w:t>
      </w:r>
      <w:r w:rsidR="004133CF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6C11604B" w14:textId="77777777" w:rsidR="00347596" w:rsidRPr="009C5056" w:rsidRDefault="00157689" w:rsidP="0080338F">
      <w:pPr>
        <w:numPr>
          <w:ilvl w:val="0"/>
          <w:numId w:val="1"/>
        </w:numPr>
        <w:shd w:val="clear" w:color="auto" w:fill="FFFFFF" w:themeFill="background1"/>
        <w:tabs>
          <w:tab w:val="left" w:pos="993"/>
        </w:tabs>
        <w:ind w:left="0" w:firstLine="709"/>
        <w:contextualSpacing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4133CF" w:rsidRPr="009C5056">
        <w:rPr>
          <w:rFonts w:ascii="Times New Roman" w:hAnsi="Times New Roman"/>
          <w:bCs/>
          <w:sz w:val="24"/>
          <w:szCs w:val="24"/>
          <w:lang w:eastAsia="ru-RU"/>
        </w:rPr>
        <w:t>бщее собрание акционеров</w:t>
      </w:r>
    </w:p>
    <w:p w14:paraId="71A81966" w14:textId="77777777" w:rsidR="004133CF" w:rsidRPr="009C5056" w:rsidRDefault="004133CF" w:rsidP="004133CF">
      <w:pPr>
        <w:shd w:val="clear" w:color="auto" w:fill="FFFFFF" w:themeFill="background1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14:paraId="58E35D82" w14:textId="77777777" w:rsidR="00832AE0" w:rsidRPr="009C5056" w:rsidRDefault="00175E57" w:rsidP="00215AA0">
      <w:pPr>
        <w:shd w:val="clear" w:color="auto" w:fill="FFFFFF" w:themeFill="background1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 xml:space="preserve">24. </w:t>
      </w:r>
      <w:r w:rsidR="004A1D0C" w:rsidRPr="009C5056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4A1D0C" w:rsidRPr="009C5056">
        <w:rPr>
          <w:rFonts w:ascii="Times New Roman" w:hAnsi="Times New Roman"/>
          <w:bCs/>
          <w:sz w:val="24"/>
          <w:szCs w:val="24"/>
        </w:rPr>
        <w:t>Мегар</w:t>
      </w:r>
      <w:r w:rsidR="00832AE0" w:rsidRPr="009C5056">
        <w:rPr>
          <w:rFonts w:ascii="Times New Roman" w:hAnsi="Times New Roman"/>
          <w:bCs/>
          <w:sz w:val="24"/>
          <w:szCs w:val="24"/>
        </w:rPr>
        <w:t>егулятором</w:t>
      </w:r>
      <w:proofErr w:type="spellEnd"/>
      <w:r w:rsidR="00832AE0" w:rsidRPr="009C5056">
        <w:rPr>
          <w:rFonts w:ascii="Times New Roman" w:hAnsi="Times New Roman"/>
          <w:bCs/>
          <w:sz w:val="24"/>
          <w:szCs w:val="24"/>
        </w:rPr>
        <w:t xml:space="preserve"> финансовых рынков в Российской Федерации является</w:t>
      </w:r>
    </w:p>
    <w:p w14:paraId="25871D05" w14:textId="77777777" w:rsidR="00832AE0" w:rsidRPr="009C5056" w:rsidRDefault="00157689" w:rsidP="0080338F">
      <w:pPr>
        <w:numPr>
          <w:ilvl w:val="0"/>
          <w:numId w:val="9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Фе</w:t>
      </w:r>
      <w:r w:rsidR="00832AE0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деральная служба  по финансовым рынкам </w:t>
      </w:r>
    </w:p>
    <w:p w14:paraId="4B7105A8" w14:textId="77777777" w:rsidR="00832AE0" w:rsidRPr="009C5056" w:rsidRDefault="004A1D0C" w:rsidP="0080338F">
      <w:pPr>
        <w:numPr>
          <w:ilvl w:val="0"/>
          <w:numId w:val="9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Министерство финансов РФ </w:t>
      </w:r>
    </w:p>
    <w:p w14:paraId="49F2EAC0" w14:textId="77777777" w:rsidR="00832AE0" w:rsidRPr="009C5056" w:rsidRDefault="004A1D0C" w:rsidP="0080338F">
      <w:pPr>
        <w:numPr>
          <w:ilvl w:val="0"/>
          <w:numId w:val="9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Банк России</w:t>
      </w:r>
    </w:p>
    <w:p w14:paraId="0724B719" w14:textId="77777777" w:rsidR="000D329D" w:rsidRPr="009C5056" w:rsidRDefault="004A1D0C" w:rsidP="0080338F">
      <w:pPr>
        <w:numPr>
          <w:ilvl w:val="0"/>
          <w:numId w:val="9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0"/>
          <w:lang w:eastAsia="ru-RU"/>
        </w:rPr>
        <w:lastRenderedPageBreak/>
        <w:t>Правительство РФ</w:t>
      </w:r>
    </w:p>
    <w:p w14:paraId="2690EA6A" w14:textId="77777777" w:rsidR="000D329D" w:rsidRPr="009C5056" w:rsidRDefault="000D329D" w:rsidP="0080338F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07D9E0E" w14:textId="77777777" w:rsidR="00DD7861" w:rsidRPr="009C5056" w:rsidRDefault="00175E57" w:rsidP="0080338F">
      <w:pPr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>2</w:t>
      </w:r>
      <w:r w:rsidR="00832AE0" w:rsidRPr="009C5056">
        <w:rPr>
          <w:rFonts w:ascii="Times New Roman" w:hAnsi="Times New Roman"/>
          <w:bCs/>
          <w:sz w:val="24"/>
          <w:szCs w:val="24"/>
        </w:rPr>
        <w:t xml:space="preserve">5.  </w:t>
      </w:r>
      <w:r w:rsidR="00DD7861" w:rsidRPr="009C5056">
        <w:rPr>
          <w:rFonts w:ascii="Times New Roman" w:hAnsi="Times New Roman"/>
          <w:bCs/>
          <w:sz w:val="24"/>
          <w:szCs w:val="24"/>
        </w:rPr>
        <w:t>Кто может быть допущен к  торгам ценными бумагами на бирже?</w:t>
      </w:r>
    </w:p>
    <w:p w14:paraId="0E2545BF" w14:textId="77777777" w:rsidR="00DD7861" w:rsidRPr="009C5056" w:rsidRDefault="00DD7861" w:rsidP="0080338F">
      <w:pPr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 xml:space="preserve">А. </w:t>
      </w:r>
      <w:r w:rsidR="00157689" w:rsidRPr="009C5056">
        <w:rPr>
          <w:rFonts w:ascii="Times New Roman" w:hAnsi="Times New Roman"/>
          <w:bCs/>
          <w:sz w:val="24"/>
          <w:szCs w:val="24"/>
        </w:rPr>
        <w:t>б</w:t>
      </w:r>
      <w:r w:rsidRPr="009C5056">
        <w:rPr>
          <w:rFonts w:ascii="Times New Roman" w:hAnsi="Times New Roman"/>
          <w:bCs/>
          <w:sz w:val="24"/>
          <w:szCs w:val="24"/>
        </w:rPr>
        <w:t>рокеры, дилеры, управляющие, имеющие лицензии профессиональных участников рынка ценных бумаг</w:t>
      </w:r>
    </w:p>
    <w:p w14:paraId="46F16EE0" w14:textId="77777777" w:rsidR="00DD7861" w:rsidRPr="009C5056" w:rsidRDefault="00DD7861" w:rsidP="0080338F">
      <w:pPr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 xml:space="preserve">B.  </w:t>
      </w:r>
      <w:r w:rsidR="00157689" w:rsidRPr="009C5056">
        <w:rPr>
          <w:rFonts w:ascii="Times New Roman" w:hAnsi="Times New Roman"/>
          <w:bCs/>
          <w:sz w:val="24"/>
          <w:szCs w:val="24"/>
        </w:rPr>
        <w:t>ф</w:t>
      </w:r>
      <w:r w:rsidRPr="009C5056">
        <w:rPr>
          <w:rFonts w:ascii="Times New Roman" w:hAnsi="Times New Roman"/>
          <w:bCs/>
          <w:sz w:val="24"/>
          <w:szCs w:val="24"/>
        </w:rPr>
        <w:t>инансовые организации</w:t>
      </w:r>
    </w:p>
    <w:p w14:paraId="373773F2" w14:textId="77777777" w:rsidR="00DD7861" w:rsidRPr="009C5056" w:rsidRDefault="00DD7861" w:rsidP="0080338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 xml:space="preserve">С .  </w:t>
      </w:r>
      <w:r w:rsidR="00157689" w:rsidRPr="009C5056">
        <w:rPr>
          <w:rFonts w:ascii="Times New Roman" w:hAnsi="Times New Roman"/>
          <w:bCs/>
          <w:sz w:val="24"/>
          <w:szCs w:val="24"/>
        </w:rPr>
        <w:t>ф</w:t>
      </w:r>
      <w:r w:rsidRPr="009C5056">
        <w:rPr>
          <w:rFonts w:ascii="Times New Roman" w:hAnsi="Times New Roman"/>
          <w:bCs/>
          <w:sz w:val="24"/>
          <w:szCs w:val="24"/>
        </w:rPr>
        <w:t>изические лица - граждане РФ</w:t>
      </w:r>
    </w:p>
    <w:p w14:paraId="6567EC52" w14:textId="77777777" w:rsidR="00DD7861" w:rsidRPr="009C5056" w:rsidRDefault="00DD7861" w:rsidP="0080338F">
      <w:pPr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  <w:lang w:val="en-GB"/>
        </w:rPr>
        <w:t>D</w:t>
      </w:r>
      <w:r w:rsidRPr="009C5056">
        <w:rPr>
          <w:rFonts w:ascii="Times New Roman" w:hAnsi="Times New Roman"/>
          <w:bCs/>
          <w:sz w:val="24"/>
          <w:szCs w:val="24"/>
        </w:rPr>
        <w:t xml:space="preserve"> </w:t>
      </w:r>
      <w:r w:rsidR="00157689" w:rsidRPr="009C5056">
        <w:rPr>
          <w:rFonts w:ascii="Times New Roman" w:hAnsi="Times New Roman"/>
          <w:bCs/>
          <w:sz w:val="24"/>
          <w:szCs w:val="24"/>
        </w:rPr>
        <w:t>и</w:t>
      </w:r>
      <w:r w:rsidRPr="009C5056">
        <w:rPr>
          <w:rFonts w:ascii="Times New Roman" w:hAnsi="Times New Roman"/>
          <w:bCs/>
          <w:sz w:val="24"/>
          <w:szCs w:val="24"/>
        </w:rPr>
        <w:t>ндивидуальные предприниматели, зарегистрированные в соответствии с законодательством РФ</w:t>
      </w:r>
    </w:p>
    <w:p w14:paraId="5EE1E4B9" w14:textId="77777777" w:rsidR="00832AE0" w:rsidRPr="009C5056" w:rsidRDefault="00832AE0" w:rsidP="00215AA0">
      <w:pPr>
        <w:pStyle w:val="1"/>
        <w:shd w:val="clear" w:color="auto" w:fill="FFFFFF" w:themeFill="background1"/>
        <w:rPr>
          <w:b w:val="0"/>
          <w:bCs/>
        </w:rPr>
      </w:pPr>
    </w:p>
    <w:p w14:paraId="1B106C5E" w14:textId="77777777" w:rsidR="00F34C80" w:rsidRPr="009C5056" w:rsidRDefault="00175E57" w:rsidP="00F34C80">
      <w:pPr>
        <w:pStyle w:val="ab"/>
        <w:ind w:firstLine="720"/>
        <w:rPr>
          <w:b w:val="0"/>
          <w:bCs/>
          <w:sz w:val="24"/>
          <w:szCs w:val="24"/>
          <w:lang w:val="ru-RU"/>
        </w:rPr>
      </w:pPr>
      <w:r w:rsidRPr="009C5056">
        <w:rPr>
          <w:b w:val="0"/>
          <w:bCs/>
          <w:sz w:val="24"/>
          <w:szCs w:val="24"/>
          <w:lang w:eastAsia="ru-RU"/>
        </w:rPr>
        <w:t>26.</w:t>
      </w:r>
      <w:r w:rsidR="00F34C80" w:rsidRPr="009C5056">
        <w:rPr>
          <w:b w:val="0"/>
          <w:bCs/>
        </w:rPr>
        <w:t xml:space="preserve"> </w:t>
      </w:r>
      <w:r w:rsidR="00F34C80" w:rsidRPr="009C5056">
        <w:rPr>
          <w:b w:val="0"/>
          <w:bCs/>
          <w:sz w:val="24"/>
          <w:szCs w:val="24"/>
          <w:lang w:val="ru-RU"/>
        </w:rPr>
        <w:t xml:space="preserve">Доходом дилерской фирмы  является </w:t>
      </w:r>
    </w:p>
    <w:p w14:paraId="601A1FD9" w14:textId="77777777" w:rsidR="00F34C80" w:rsidRPr="009C5056" w:rsidRDefault="00F34C80" w:rsidP="0080338F">
      <w:pPr>
        <w:pStyle w:val="ab"/>
        <w:numPr>
          <w:ilvl w:val="0"/>
          <w:numId w:val="30"/>
        </w:numPr>
        <w:tabs>
          <w:tab w:val="left" w:pos="993"/>
        </w:tabs>
        <w:ind w:left="0" w:firstLine="709"/>
        <w:rPr>
          <w:b w:val="0"/>
          <w:bCs/>
          <w:sz w:val="24"/>
          <w:szCs w:val="24"/>
          <w:lang w:val="ru-RU"/>
        </w:rPr>
      </w:pPr>
      <w:r w:rsidRPr="009C5056">
        <w:rPr>
          <w:b w:val="0"/>
          <w:bCs/>
          <w:sz w:val="24"/>
          <w:szCs w:val="24"/>
          <w:lang w:val="ru-RU"/>
        </w:rPr>
        <w:t>разница цен продажи и покупки ценных бумаг</w:t>
      </w:r>
    </w:p>
    <w:p w14:paraId="6544AF88" w14:textId="77777777" w:rsidR="00F34C80" w:rsidRPr="009C5056" w:rsidRDefault="00F34C80" w:rsidP="0080338F">
      <w:pPr>
        <w:pStyle w:val="ab"/>
        <w:numPr>
          <w:ilvl w:val="0"/>
          <w:numId w:val="30"/>
        </w:numPr>
        <w:tabs>
          <w:tab w:val="left" w:pos="993"/>
        </w:tabs>
        <w:ind w:left="0" w:firstLine="709"/>
        <w:rPr>
          <w:b w:val="0"/>
          <w:bCs/>
          <w:sz w:val="24"/>
          <w:szCs w:val="24"/>
          <w:lang w:val="ru-RU"/>
        </w:rPr>
      </w:pPr>
      <w:r w:rsidRPr="009C5056">
        <w:rPr>
          <w:b w:val="0"/>
          <w:bCs/>
          <w:sz w:val="24"/>
          <w:szCs w:val="24"/>
          <w:lang w:val="ru-RU"/>
        </w:rPr>
        <w:t>вознаграждение, получаемое за выполнение операций по купле-продаже ценных бумаг по заказу клиентов</w:t>
      </w:r>
    </w:p>
    <w:p w14:paraId="170EDD3C" w14:textId="77777777" w:rsidR="00F34C80" w:rsidRPr="009C5056" w:rsidRDefault="00F34C80" w:rsidP="0080338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>и то, и другое</w:t>
      </w:r>
    </w:p>
    <w:p w14:paraId="3049FEB2" w14:textId="77777777" w:rsidR="00872BB0" w:rsidRPr="009C5056" w:rsidRDefault="00872BB0" w:rsidP="00F34C80">
      <w:pPr>
        <w:shd w:val="clear" w:color="auto" w:fill="FFFFFF" w:themeFill="background1"/>
        <w:ind w:firstLine="709"/>
        <w:jc w:val="left"/>
        <w:rPr>
          <w:rFonts w:ascii="Times New Roman" w:hAnsi="Times New Roman"/>
          <w:bCs/>
          <w:sz w:val="24"/>
          <w:szCs w:val="24"/>
          <w:lang w:eastAsia="ru-RU"/>
        </w:rPr>
      </w:pPr>
    </w:p>
    <w:p w14:paraId="21BCB979" w14:textId="77777777" w:rsidR="00872BB0" w:rsidRPr="009C5056" w:rsidRDefault="00175E57" w:rsidP="00215AA0">
      <w:pPr>
        <w:shd w:val="clear" w:color="auto" w:fill="FFFFFF" w:themeFill="background1"/>
        <w:ind w:firstLine="709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27.</w:t>
      </w:r>
      <w:r w:rsidR="00872BB0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Какая  деятельность </w:t>
      </w:r>
      <w:r w:rsidR="005D699A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НЕ </w:t>
      </w:r>
      <w:r w:rsidR="00872BB0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относится к профессиональной согласно действующего Федерального закона «О рынке ценных бумаг» </w:t>
      </w:r>
    </w:p>
    <w:p w14:paraId="60242362" w14:textId="77777777" w:rsidR="00872BB0" w:rsidRPr="009C5056" w:rsidRDefault="00872BB0" w:rsidP="0080338F">
      <w:pPr>
        <w:shd w:val="clear" w:color="auto" w:fill="FFFFFF" w:themeFill="background1"/>
        <w:ind w:firstLine="709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А. </w:t>
      </w:r>
      <w:r w:rsidR="00157689" w:rsidRPr="009C5056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>лиринговая деятельность</w:t>
      </w:r>
    </w:p>
    <w:p w14:paraId="656E4AEE" w14:textId="77777777" w:rsidR="00C435EA" w:rsidRPr="009C5056" w:rsidRDefault="00872BB0" w:rsidP="0080338F">
      <w:pPr>
        <w:shd w:val="clear" w:color="auto" w:fill="FFFFFF" w:themeFill="background1"/>
        <w:ind w:firstLine="709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В.</w:t>
      </w:r>
      <w:r w:rsidR="0080338F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7689" w:rsidRPr="009C5056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="00C435EA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еятельность по </w:t>
      </w:r>
      <w:r w:rsidR="005D699A" w:rsidRPr="009C5056">
        <w:rPr>
          <w:rFonts w:ascii="Times New Roman" w:hAnsi="Times New Roman"/>
          <w:bCs/>
          <w:sz w:val="24"/>
          <w:szCs w:val="24"/>
          <w:lang w:eastAsia="ru-RU"/>
        </w:rPr>
        <w:t>инвестиционному консультированию</w:t>
      </w:r>
    </w:p>
    <w:p w14:paraId="533D6E9E" w14:textId="77777777" w:rsidR="00C435EA" w:rsidRPr="009C5056" w:rsidRDefault="00C435EA" w:rsidP="0080338F">
      <w:pPr>
        <w:shd w:val="clear" w:color="auto" w:fill="FFFFFF" w:themeFill="background1"/>
        <w:ind w:firstLine="709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С </w:t>
      </w:r>
      <w:r w:rsidR="00157689" w:rsidRPr="009C5056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>еятельность по ведению реестра владельцев ценных бумаг</w:t>
      </w:r>
    </w:p>
    <w:p w14:paraId="76C97B49" w14:textId="181970E3" w:rsidR="00872BB0" w:rsidRPr="009C5056" w:rsidRDefault="00C435EA" w:rsidP="0080338F">
      <w:pPr>
        <w:shd w:val="clear" w:color="auto" w:fill="FFFFFF" w:themeFill="background1"/>
        <w:ind w:firstLine="709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val="en-GB" w:eastAsia="ru-RU"/>
        </w:rPr>
        <w:t>D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7689" w:rsidRPr="009C5056"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="005D699A" w:rsidRPr="009C5056">
        <w:rPr>
          <w:rFonts w:ascii="Times New Roman" w:hAnsi="Times New Roman"/>
          <w:bCs/>
          <w:sz w:val="24"/>
          <w:szCs w:val="24"/>
          <w:lang w:eastAsia="ru-RU"/>
        </w:rPr>
        <w:t>рокерская д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>еятельность</w:t>
      </w:r>
      <w:r w:rsidR="00872BB0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2A8BA232" w14:textId="77777777" w:rsidR="00872BB0" w:rsidRPr="009C5056" w:rsidRDefault="00872BB0" w:rsidP="00215AA0">
      <w:pPr>
        <w:shd w:val="clear" w:color="auto" w:fill="FFFFFF" w:themeFill="background1"/>
        <w:ind w:firstLine="709"/>
        <w:jc w:val="left"/>
        <w:rPr>
          <w:rFonts w:ascii="Times New Roman" w:hAnsi="Times New Roman"/>
          <w:bCs/>
          <w:sz w:val="24"/>
          <w:szCs w:val="24"/>
          <w:lang w:eastAsia="ru-RU"/>
        </w:rPr>
      </w:pPr>
    </w:p>
    <w:p w14:paraId="49DA299C" w14:textId="77777777" w:rsidR="00561056" w:rsidRPr="009C5056" w:rsidRDefault="00175E57" w:rsidP="00561056">
      <w:pPr>
        <w:pStyle w:val="ab"/>
        <w:ind w:firstLine="720"/>
        <w:rPr>
          <w:b w:val="0"/>
          <w:bCs/>
          <w:sz w:val="24"/>
          <w:szCs w:val="24"/>
          <w:lang w:val="ru-RU"/>
        </w:rPr>
      </w:pPr>
      <w:r w:rsidRPr="009C5056">
        <w:rPr>
          <w:b w:val="0"/>
          <w:bCs/>
          <w:sz w:val="24"/>
          <w:szCs w:val="24"/>
          <w:lang w:eastAsia="ru-RU"/>
        </w:rPr>
        <w:t>28</w:t>
      </w:r>
      <w:r w:rsidR="00872BB0" w:rsidRPr="009C5056">
        <w:rPr>
          <w:b w:val="0"/>
          <w:bCs/>
          <w:sz w:val="24"/>
          <w:szCs w:val="24"/>
          <w:lang w:eastAsia="ru-RU"/>
        </w:rPr>
        <w:t xml:space="preserve">. </w:t>
      </w:r>
      <w:r w:rsidR="00561056" w:rsidRPr="009C5056">
        <w:rPr>
          <w:b w:val="0"/>
          <w:bCs/>
          <w:sz w:val="24"/>
          <w:szCs w:val="24"/>
          <w:lang w:val="ru-RU"/>
        </w:rPr>
        <w:t xml:space="preserve">Договор </w:t>
      </w:r>
      <w:r w:rsidR="00840AC5" w:rsidRPr="009C5056">
        <w:rPr>
          <w:b w:val="0"/>
          <w:bCs/>
          <w:sz w:val="24"/>
          <w:szCs w:val="24"/>
          <w:lang w:val="ru-RU"/>
        </w:rPr>
        <w:t xml:space="preserve">на ведение реестра владельцев ценных бумаг </w:t>
      </w:r>
      <w:r w:rsidR="00561056" w:rsidRPr="009C5056">
        <w:rPr>
          <w:b w:val="0"/>
          <w:bCs/>
          <w:sz w:val="24"/>
          <w:szCs w:val="24"/>
          <w:lang w:val="ru-RU"/>
        </w:rPr>
        <w:t xml:space="preserve">с регистратором  заключает </w:t>
      </w:r>
    </w:p>
    <w:p w14:paraId="517B3085" w14:textId="77777777" w:rsidR="00561056" w:rsidRPr="009C5056" w:rsidRDefault="00561056" w:rsidP="0080338F">
      <w:pPr>
        <w:pStyle w:val="ab"/>
        <w:ind w:firstLine="709"/>
        <w:rPr>
          <w:b w:val="0"/>
          <w:bCs/>
          <w:sz w:val="24"/>
          <w:szCs w:val="24"/>
          <w:lang w:val="ru-RU"/>
        </w:rPr>
      </w:pPr>
      <w:r w:rsidRPr="009C5056">
        <w:rPr>
          <w:b w:val="0"/>
          <w:bCs/>
          <w:sz w:val="24"/>
          <w:szCs w:val="24"/>
          <w:lang w:val="ru-RU"/>
        </w:rPr>
        <w:t>А. номинальный держатель</w:t>
      </w:r>
    </w:p>
    <w:p w14:paraId="7E0138E7" w14:textId="77777777" w:rsidR="00561056" w:rsidRPr="009C5056" w:rsidRDefault="00561056" w:rsidP="0080338F">
      <w:pPr>
        <w:pStyle w:val="ab"/>
        <w:ind w:firstLine="709"/>
        <w:rPr>
          <w:b w:val="0"/>
          <w:bCs/>
          <w:sz w:val="24"/>
          <w:szCs w:val="24"/>
          <w:lang w:val="ru-RU"/>
        </w:rPr>
      </w:pPr>
      <w:r w:rsidRPr="009C5056">
        <w:rPr>
          <w:b w:val="0"/>
          <w:bCs/>
          <w:sz w:val="24"/>
          <w:szCs w:val="24"/>
          <w:lang w:val="ru-RU"/>
        </w:rPr>
        <w:t>В</w:t>
      </w:r>
      <w:r w:rsidR="00840AC5" w:rsidRPr="009C5056">
        <w:rPr>
          <w:b w:val="0"/>
          <w:bCs/>
          <w:sz w:val="24"/>
          <w:szCs w:val="24"/>
          <w:lang w:val="ru-RU"/>
        </w:rPr>
        <w:t>.</w:t>
      </w:r>
      <w:r w:rsidRPr="009C5056">
        <w:rPr>
          <w:b w:val="0"/>
          <w:bCs/>
          <w:sz w:val="24"/>
          <w:szCs w:val="24"/>
          <w:lang w:val="ru-RU"/>
        </w:rPr>
        <w:t xml:space="preserve">  владельцы акций </w:t>
      </w:r>
    </w:p>
    <w:p w14:paraId="0FF0E6EA" w14:textId="77777777" w:rsidR="00561056" w:rsidRPr="009C5056" w:rsidRDefault="00561056" w:rsidP="0080338F">
      <w:pPr>
        <w:pStyle w:val="ab"/>
        <w:ind w:firstLine="709"/>
        <w:rPr>
          <w:b w:val="0"/>
          <w:bCs/>
          <w:sz w:val="24"/>
          <w:szCs w:val="24"/>
          <w:lang w:val="ru-RU"/>
        </w:rPr>
      </w:pPr>
      <w:r w:rsidRPr="009C5056">
        <w:rPr>
          <w:b w:val="0"/>
          <w:bCs/>
          <w:sz w:val="24"/>
          <w:szCs w:val="24"/>
          <w:lang w:val="ru-RU"/>
        </w:rPr>
        <w:t>С</w:t>
      </w:r>
      <w:r w:rsidR="00840AC5" w:rsidRPr="009C5056">
        <w:rPr>
          <w:b w:val="0"/>
          <w:bCs/>
          <w:sz w:val="24"/>
          <w:szCs w:val="24"/>
          <w:lang w:val="ru-RU"/>
        </w:rPr>
        <w:t>.</w:t>
      </w:r>
      <w:r w:rsidRPr="009C5056">
        <w:rPr>
          <w:b w:val="0"/>
          <w:bCs/>
          <w:sz w:val="24"/>
          <w:szCs w:val="24"/>
          <w:lang w:val="ru-RU"/>
        </w:rPr>
        <w:t xml:space="preserve"> </w:t>
      </w:r>
      <w:r w:rsidR="00E914B3" w:rsidRPr="009C5056">
        <w:rPr>
          <w:b w:val="0"/>
          <w:bCs/>
          <w:sz w:val="24"/>
          <w:szCs w:val="24"/>
          <w:lang w:val="ru-RU"/>
        </w:rPr>
        <w:t>э</w:t>
      </w:r>
      <w:r w:rsidRPr="009C5056">
        <w:rPr>
          <w:b w:val="0"/>
          <w:bCs/>
          <w:sz w:val="24"/>
          <w:szCs w:val="24"/>
          <w:lang w:val="ru-RU"/>
        </w:rPr>
        <w:t>митент</w:t>
      </w:r>
    </w:p>
    <w:p w14:paraId="27D74F30" w14:textId="77777777" w:rsidR="00840AC5" w:rsidRPr="009C5056" w:rsidRDefault="00840AC5" w:rsidP="0080338F">
      <w:pPr>
        <w:pStyle w:val="ab"/>
        <w:ind w:firstLine="709"/>
        <w:rPr>
          <w:b w:val="0"/>
          <w:bCs/>
          <w:sz w:val="24"/>
          <w:szCs w:val="24"/>
          <w:lang w:val="ru-RU"/>
        </w:rPr>
      </w:pPr>
      <w:r w:rsidRPr="009C5056">
        <w:rPr>
          <w:b w:val="0"/>
          <w:bCs/>
          <w:sz w:val="24"/>
          <w:szCs w:val="24"/>
          <w:lang w:val="en-GB"/>
        </w:rPr>
        <w:t>D</w:t>
      </w:r>
      <w:r w:rsidRPr="009C5056">
        <w:rPr>
          <w:b w:val="0"/>
          <w:bCs/>
          <w:sz w:val="24"/>
          <w:szCs w:val="24"/>
          <w:lang w:val="ru-RU"/>
        </w:rPr>
        <w:t xml:space="preserve">. </w:t>
      </w:r>
      <w:r w:rsidR="00157689" w:rsidRPr="009C5056">
        <w:rPr>
          <w:b w:val="0"/>
          <w:bCs/>
          <w:sz w:val="24"/>
          <w:szCs w:val="24"/>
          <w:lang w:val="ru-RU"/>
        </w:rPr>
        <w:t>ц</w:t>
      </w:r>
      <w:r w:rsidRPr="009C5056">
        <w:rPr>
          <w:b w:val="0"/>
          <w:bCs/>
          <w:sz w:val="24"/>
          <w:szCs w:val="24"/>
          <w:lang w:val="ru-RU"/>
        </w:rPr>
        <w:t>ентральный депозитарий</w:t>
      </w:r>
    </w:p>
    <w:p w14:paraId="0A05B66A" w14:textId="77777777" w:rsidR="00872BB0" w:rsidRPr="009C5056" w:rsidRDefault="00872BB0" w:rsidP="00215AA0">
      <w:pPr>
        <w:shd w:val="clear" w:color="auto" w:fill="FFFFFF" w:themeFill="background1"/>
        <w:ind w:firstLine="709"/>
        <w:jc w:val="left"/>
        <w:rPr>
          <w:rFonts w:ascii="Times New Roman" w:hAnsi="Times New Roman"/>
          <w:bCs/>
          <w:sz w:val="24"/>
          <w:szCs w:val="24"/>
          <w:lang w:eastAsia="ru-RU"/>
        </w:rPr>
      </w:pPr>
    </w:p>
    <w:p w14:paraId="1833A90C" w14:textId="77777777" w:rsidR="00840AC5" w:rsidRPr="009C5056" w:rsidRDefault="00175E57" w:rsidP="00840AC5">
      <w:pPr>
        <w:ind w:firstLine="709"/>
        <w:jc w:val="both"/>
        <w:rPr>
          <w:rFonts w:ascii="Times New Roman" w:hAnsi="Times New Roman"/>
          <w:bCs/>
          <w:sz w:val="24"/>
          <w:szCs w:val="24"/>
          <w:lang w:val="x-none"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29</w:t>
      </w:r>
      <w:r w:rsidR="00872BB0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proofErr w:type="spellStart"/>
      <w:r w:rsidR="00840AC5" w:rsidRPr="009C5056">
        <w:rPr>
          <w:rFonts w:ascii="Times New Roman" w:hAnsi="Times New Roman"/>
          <w:bCs/>
          <w:sz w:val="24"/>
          <w:szCs w:val="24"/>
          <w:lang w:val="ro-RO" w:eastAsia="ru-RU"/>
        </w:rPr>
        <w:t>Как</w:t>
      </w:r>
      <w:proofErr w:type="spellEnd"/>
      <w:r w:rsidR="00840AC5" w:rsidRPr="009C5056">
        <w:rPr>
          <w:rFonts w:ascii="Times New Roman" w:hAnsi="Times New Roman"/>
          <w:bCs/>
          <w:sz w:val="24"/>
          <w:szCs w:val="24"/>
          <w:lang w:eastAsia="ru-RU"/>
        </w:rPr>
        <w:t>ой вид</w:t>
      </w:r>
      <w:r w:rsidR="00840AC5" w:rsidRPr="009C5056">
        <w:rPr>
          <w:rFonts w:ascii="Times New Roman" w:hAnsi="Times New Roman"/>
          <w:bCs/>
          <w:sz w:val="24"/>
          <w:szCs w:val="24"/>
          <w:lang w:val="x-none" w:eastAsia="ru-RU"/>
        </w:rPr>
        <w:t xml:space="preserve">  лицензи</w:t>
      </w:r>
      <w:r w:rsidR="00840AC5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и НЕ </w:t>
      </w:r>
      <w:r w:rsidR="00840AC5" w:rsidRPr="009C5056">
        <w:rPr>
          <w:rFonts w:ascii="Times New Roman" w:hAnsi="Times New Roman"/>
          <w:bCs/>
          <w:sz w:val="24"/>
          <w:szCs w:val="24"/>
          <w:lang w:val="x-none" w:eastAsia="ru-RU"/>
        </w:rPr>
        <w:t xml:space="preserve"> предусмотрен Законом </w:t>
      </w:r>
      <w:r w:rsidR="00840AC5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РФ «О</w:t>
      </w:r>
      <w:r w:rsidR="00840AC5" w:rsidRPr="009C5056">
        <w:rPr>
          <w:rFonts w:ascii="Times New Roman" w:hAnsi="Times New Roman"/>
          <w:bCs/>
          <w:sz w:val="24"/>
          <w:szCs w:val="24"/>
          <w:lang w:val="x-none" w:eastAsia="ru-RU"/>
        </w:rPr>
        <w:t xml:space="preserve"> РЦБ</w:t>
      </w:r>
      <w:r w:rsidR="00840AC5" w:rsidRPr="009C5056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840AC5" w:rsidRPr="009C5056">
        <w:rPr>
          <w:rFonts w:ascii="Times New Roman" w:hAnsi="Times New Roman"/>
          <w:bCs/>
          <w:sz w:val="24"/>
          <w:szCs w:val="24"/>
          <w:lang w:val="x-none" w:eastAsia="ru-RU"/>
        </w:rPr>
        <w:t xml:space="preserve"> </w:t>
      </w:r>
      <w:r w:rsidR="00840AC5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40AC5" w:rsidRPr="009C5056">
        <w:rPr>
          <w:rFonts w:ascii="Times New Roman" w:hAnsi="Times New Roman"/>
          <w:bCs/>
          <w:sz w:val="24"/>
          <w:szCs w:val="24"/>
          <w:lang w:val="x-none" w:eastAsia="ru-RU"/>
        </w:rPr>
        <w:t xml:space="preserve">   </w:t>
      </w:r>
    </w:p>
    <w:p w14:paraId="10E8EF1A" w14:textId="77777777" w:rsidR="00840AC5" w:rsidRPr="009C5056" w:rsidRDefault="00840AC5" w:rsidP="00840AC5">
      <w:pPr>
        <w:ind w:firstLine="709"/>
        <w:jc w:val="both"/>
        <w:rPr>
          <w:rFonts w:ascii="Times New Roman" w:hAnsi="Times New Roman"/>
          <w:bCs/>
          <w:sz w:val="24"/>
          <w:szCs w:val="24"/>
          <w:lang w:val="ro-RO" w:eastAsia="ru-RU"/>
        </w:rPr>
      </w:pPr>
      <w:r w:rsidRPr="009C5056">
        <w:rPr>
          <w:rFonts w:ascii="Times New Roman" w:hAnsi="Times New Roman"/>
          <w:bCs/>
          <w:sz w:val="24"/>
          <w:szCs w:val="24"/>
          <w:lang w:val="ro-RO" w:eastAsia="ru-RU"/>
        </w:rPr>
        <w:t>А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9C5056">
        <w:rPr>
          <w:rFonts w:ascii="Times New Roman" w:hAnsi="Times New Roman"/>
          <w:bCs/>
          <w:sz w:val="24"/>
          <w:szCs w:val="24"/>
          <w:lang w:val="ro-RO" w:eastAsia="ru-RU"/>
        </w:rPr>
        <w:t xml:space="preserve"> 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>лицензия профессионального участника  на брокерскую деятельность</w:t>
      </w:r>
    </w:p>
    <w:p w14:paraId="532985B2" w14:textId="77777777" w:rsidR="00840AC5" w:rsidRPr="009C5056" w:rsidRDefault="00840AC5" w:rsidP="00840AC5">
      <w:pPr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val="ro-RO" w:eastAsia="ru-RU"/>
        </w:rPr>
        <w:t>B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9C5056">
        <w:rPr>
          <w:rFonts w:ascii="Times New Roman" w:hAnsi="Times New Roman"/>
          <w:bCs/>
          <w:sz w:val="24"/>
          <w:szCs w:val="24"/>
        </w:rPr>
        <w:t>лицензия на деятельность управляющей компании инвестиционными фондами, негосударственными пенсионными фондами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7AFAE1EA" w14:textId="77777777" w:rsidR="00840AC5" w:rsidRPr="009C5056" w:rsidRDefault="00840AC5" w:rsidP="00840AC5">
      <w:pPr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val="ro-RO" w:eastAsia="ru-RU"/>
        </w:rPr>
        <w:t>С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9C5056">
        <w:rPr>
          <w:rFonts w:ascii="Times New Roman" w:hAnsi="Times New Roman"/>
          <w:bCs/>
          <w:sz w:val="24"/>
          <w:szCs w:val="24"/>
          <w:lang w:val="ro-RO" w:eastAsia="ru-RU"/>
        </w:rPr>
        <w:t xml:space="preserve"> </w:t>
      </w:r>
      <w:r w:rsidRPr="009C5056">
        <w:rPr>
          <w:rFonts w:ascii="Times New Roman" w:hAnsi="Times New Roman"/>
          <w:bCs/>
          <w:sz w:val="24"/>
          <w:szCs w:val="24"/>
          <w:lang w:val="x-none" w:eastAsia="ru-RU"/>
        </w:rPr>
        <w:t xml:space="preserve">лицензия на </w:t>
      </w:r>
      <w:proofErr w:type="spellStart"/>
      <w:r w:rsidRPr="009C5056">
        <w:rPr>
          <w:rFonts w:ascii="Times New Roman" w:hAnsi="Times New Roman"/>
          <w:bCs/>
          <w:sz w:val="24"/>
          <w:szCs w:val="24"/>
          <w:lang w:val="ro-RO" w:eastAsia="ru-RU"/>
        </w:rPr>
        <w:t>деятельность</w:t>
      </w:r>
      <w:proofErr w:type="spellEnd"/>
      <w:r w:rsidRPr="009C5056">
        <w:rPr>
          <w:rFonts w:ascii="Times New Roman" w:hAnsi="Times New Roman"/>
          <w:bCs/>
          <w:sz w:val="24"/>
          <w:szCs w:val="24"/>
          <w:lang w:val="ro-RO" w:eastAsia="ru-RU"/>
        </w:rPr>
        <w:t xml:space="preserve"> по </w:t>
      </w:r>
      <w:proofErr w:type="spellStart"/>
      <w:r w:rsidRPr="009C5056">
        <w:rPr>
          <w:rFonts w:ascii="Times New Roman" w:hAnsi="Times New Roman"/>
          <w:bCs/>
          <w:sz w:val="24"/>
          <w:szCs w:val="24"/>
          <w:lang w:val="ro-RO" w:eastAsia="ru-RU"/>
        </w:rPr>
        <w:t>ведению</w:t>
      </w:r>
      <w:proofErr w:type="spellEnd"/>
      <w:r w:rsidRPr="009C5056">
        <w:rPr>
          <w:rFonts w:ascii="Times New Roman" w:hAnsi="Times New Roman"/>
          <w:bCs/>
          <w:sz w:val="24"/>
          <w:szCs w:val="24"/>
          <w:lang w:val="ro-RO" w:eastAsia="ru-RU"/>
        </w:rPr>
        <w:t xml:space="preserve"> </w:t>
      </w:r>
      <w:proofErr w:type="spellStart"/>
      <w:r w:rsidRPr="009C5056">
        <w:rPr>
          <w:rFonts w:ascii="Times New Roman" w:hAnsi="Times New Roman"/>
          <w:bCs/>
          <w:sz w:val="24"/>
          <w:szCs w:val="24"/>
          <w:lang w:val="ro-RO" w:eastAsia="ru-RU"/>
        </w:rPr>
        <w:t>реестра</w:t>
      </w:r>
      <w:proofErr w:type="spellEnd"/>
      <w:r w:rsidRPr="009C5056">
        <w:rPr>
          <w:rFonts w:ascii="Times New Roman" w:hAnsi="Times New Roman"/>
          <w:bCs/>
          <w:sz w:val="24"/>
          <w:szCs w:val="24"/>
          <w:lang w:val="ro-RO" w:eastAsia="ru-RU"/>
        </w:rPr>
        <w:t xml:space="preserve"> </w:t>
      </w:r>
      <w:proofErr w:type="spellStart"/>
      <w:r w:rsidRPr="009C5056">
        <w:rPr>
          <w:rFonts w:ascii="Times New Roman" w:hAnsi="Times New Roman"/>
          <w:bCs/>
          <w:sz w:val="24"/>
          <w:szCs w:val="24"/>
          <w:lang w:val="ro-RO" w:eastAsia="ru-RU"/>
        </w:rPr>
        <w:t>владельцев</w:t>
      </w:r>
      <w:proofErr w:type="spellEnd"/>
      <w:r w:rsidRPr="009C5056">
        <w:rPr>
          <w:rFonts w:ascii="Times New Roman" w:hAnsi="Times New Roman"/>
          <w:bCs/>
          <w:sz w:val="24"/>
          <w:szCs w:val="24"/>
          <w:lang w:val="ro-RO" w:eastAsia="ru-RU"/>
        </w:rPr>
        <w:t xml:space="preserve"> </w:t>
      </w:r>
      <w:proofErr w:type="spellStart"/>
      <w:r w:rsidRPr="009C5056">
        <w:rPr>
          <w:rFonts w:ascii="Times New Roman" w:hAnsi="Times New Roman"/>
          <w:bCs/>
          <w:sz w:val="24"/>
          <w:szCs w:val="24"/>
          <w:lang w:val="ro-RO" w:eastAsia="ru-RU"/>
        </w:rPr>
        <w:t>ценных</w:t>
      </w:r>
      <w:proofErr w:type="spellEnd"/>
      <w:r w:rsidRPr="009C5056">
        <w:rPr>
          <w:rFonts w:ascii="Times New Roman" w:hAnsi="Times New Roman"/>
          <w:bCs/>
          <w:sz w:val="24"/>
          <w:szCs w:val="24"/>
          <w:lang w:val="ro-RO" w:eastAsia="ru-RU"/>
        </w:rPr>
        <w:t xml:space="preserve"> </w:t>
      </w:r>
      <w:proofErr w:type="spellStart"/>
      <w:r w:rsidRPr="009C5056">
        <w:rPr>
          <w:rFonts w:ascii="Times New Roman" w:hAnsi="Times New Roman"/>
          <w:bCs/>
          <w:sz w:val="24"/>
          <w:szCs w:val="24"/>
          <w:lang w:val="ro-RO" w:eastAsia="ru-RU"/>
        </w:rPr>
        <w:t>бумаг</w:t>
      </w:r>
      <w:proofErr w:type="spellEnd"/>
      <w:r w:rsidRPr="009C5056">
        <w:rPr>
          <w:rFonts w:ascii="Times New Roman" w:hAnsi="Times New Roman"/>
          <w:bCs/>
          <w:sz w:val="24"/>
          <w:szCs w:val="24"/>
          <w:lang w:val="x-none" w:eastAsia="ru-RU"/>
        </w:rPr>
        <w:t xml:space="preserve"> </w:t>
      </w:r>
    </w:p>
    <w:p w14:paraId="05B9CF90" w14:textId="77777777" w:rsidR="00872BB0" w:rsidRPr="009C5056" w:rsidRDefault="00872BB0" w:rsidP="00840AC5">
      <w:pPr>
        <w:shd w:val="clear" w:color="auto" w:fill="FFFFFF" w:themeFill="background1"/>
        <w:ind w:firstLine="709"/>
        <w:jc w:val="left"/>
        <w:rPr>
          <w:rFonts w:ascii="Times New Roman" w:hAnsi="Times New Roman"/>
          <w:bCs/>
          <w:sz w:val="24"/>
          <w:szCs w:val="24"/>
          <w:lang w:eastAsia="ru-RU"/>
        </w:rPr>
      </w:pPr>
    </w:p>
    <w:p w14:paraId="445C7D09" w14:textId="77777777" w:rsidR="00FC3159" w:rsidRPr="009C5056" w:rsidRDefault="00DB202D" w:rsidP="00FC3159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30</w:t>
      </w:r>
      <w:r w:rsidR="00872BB0" w:rsidRPr="009C5056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6D2ED2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FC3159" w:rsidRPr="009C5056">
        <w:rPr>
          <w:rFonts w:ascii="Times New Roman" w:hAnsi="Times New Roman"/>
          <w:bCs/>
          <w:sz w:val="24"/>
          <w:szCs w:val="24"/>
        </w:rPr>
        <w:t xml:space="preserve">Что является доходом инвестора  в  интервальном </w:t>
      </w:r>
      <w:proofErr w:type="spellStart"/>
      <w:r w:rsidR="00FC3159" w:rsidRPr="009C5056">
        <w:rPr>
          <w:rFonts w:ascii="Times New Roman" w:hAnsi="Times New Roman"/>
          <w:bCs/>
          <w:sz w:val="24"/>
          <w:szCs w:val="24"/>
        </w:rPr>
        <w:t>ПИФе</w:t>
      </w:r>
      <w:proofErr w:type="spellEnd"/>
      <w:r w:rsidR="00FC3159" w:rsidRPr="009C5056">
        <w:rPr>
          <w:rFonts w:ascii="Times New Roman" w:hAnsi="Times New Roman"/>
          <w:bCs/>
          <w:sz w:val="24"/>
          <w:szCs w:val="24"/>
        </w:rPr>
        <w:t xml:space="preserve"> </w:t>
      </w:r>
    </w:p>
    <w:p w14:paraId="2B35A52D" w14:textId="14F863CD" w:rsidR="00FC3159" w:rsidRPr="009C5056" w:rsidRDefault="00FC3159" w:rsidP="0080338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>А. проценты на пай</w:t>
      </w:r>
    </w:p>
    <w:p w14:paraId="440E8032" w14:textId="77777777" w:rsidR="00FC3159" w:rsidRPr="009C5056" w:rsidRDefault="00FC3159" w:rsidP="0080338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>В. дивиденды</w:t>
      </w:r>
    </w:p>
    <w:p w14:paraId="7B58D7A0" w14:textId="77777777" w:rsidR="00FC3159" w:rsidRPr="009C5056" w:rsidRDefault="00FC3159" w:rsidP="0080338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>С. разница между ценой выкупа (погашения) и ценой покупки инвестиционного пая</w:t>
      </w:r>
    </w:p>
    <w:p w14:paraId="4C6DD148" w14:textId="77777777" w:rsidR="00FC3159" w:rsidRPr="009C5056" w:rsidRDefault="00FC3159" w:rsidP="009C5056">
      <w:pPr>
        <w:widowControl w:val="0"/>
        <w:shd w:val="clear" w:color="auto" w:fill="FFFFFF" w:themeFill="background1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14:paraId="2C028A7A" w14:textId="77777777" w:rsidR="0095500B" w:rsidRPr="009C5056" w:rsidRDefault="00BB2038" w:rsidP="009C5056">
      <w:pPr>
        <w:widowControl w:val="0"/>
        <w:tabs>
          <w:tab w:val="left" w:pos="840"/>
        </w:tabs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31. </w:t>
      </w:r>
      <w:r w:rsidR="0095500B" w:rsidRPr="009C5056">
        <w:rPr>
          <w:rFonts w:ascii="Times New Roman" w:hAnsi="Times New Roman"/>
          <w:bCs/>
          <w:iCs/>
          <w:sz w:val="24"/>
          <w:szCs w:val="24"/>
          <w:lang w:eastAsia="ru-RU"/>
        </w:rPr>
        <w:t>Средства, использующиеся для обеспечения исполнения обязательств по страхованию и перестрахованию, называются:</w:t>
      </w:r>
    </w:p>
    <w:p w14:paraId="7887438F" w14:textId="392D2BDC" w:rsidR="0095500B" w:rsidRPr="009C5056" w:rsidRDefault="0095500B" w:rsidP="009C5056">
      <w:pPr>
        <w:widowControl w:val="0"/>
        <w:numPr>
          <w:ilvl w:val="0"/>
          <w:numId w:val="27"/>
        </w:numPr>
        <w:tabs>
          <w:tab w:val="left" w:pos="851"/>
          <w:tab w:val="left" w:pos="1134"/>
        </w:tabs>
        <w:ind w:left="567" w:firstLine="142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собственными средствами</w:t>
      </w:r>
    </w:p>
    <w:p w14:paraId="7837AB99" w14:textId="26A5940B" w:rsidR="0095500B" w:rsidRPr="009C5056" w:rsidRDefault="0095500B" w:rsidP="009C5056">
      <w:pPr>
        <w:widowControl w:val="0"/>
        <w:numPr>
          <w:ilvl w:val="0"/>
          <w:numId w:val="27"/>
        </w:numPr>
        <w:tabs>
          <w:tab w:val="left" w:pos="851"/>
          <w:tab w:val="left" w:pos="1134"/>
        </w:tabs>
        <w:ind w:left="567" w:firstLine="142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страховыми резервами</w:t>
      </w:r>
    </w:p>
    <w:p w14:paraId="0ABF0718" w14:textId="7A0B82CB" w:rsidR="0095500B" w:rsidRPr="009C5056" w:rsidRDefault="0095500B" w:rsidP="009C5056">
      <w:pPr>
        <w:widowControl w:val="0"/>
        <w:numPr>
          <w:ilvl w:val="0"/>
          <w:numId w:val="27"/>
        </w:numPr>
        <w:tabs>
          <w:tab w:val="left" w:pos="851"/>
          <w:tab w:val="left" w:pos="1134"/>
        </w:tabs>
        <w:ind w:left="567" w:firstLine="142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заемными средствами</w:t>
      </w:r>
    </w:p>
    <w:p w14:paraId="5D7FD698" w14:textId="77777777" w:rsidR="0095500B" w:rsidRPr="009C5056" w:rsidRDefault="0095500B" w:rsidP="009C5056">
      <w:pPr>
        <w:widowControl w:val="0"/>
        <w:numPr>
          <w:ilvl w:val="0"/>
          <w:numId w:val="27"/>
        </w:numPr>
        <w:tabs>
          <w:tab w:val="left" w:pos="851"/>
          <w:tab w:val="left" w:pos="1134"/>
        </w:tabs>
        <w:ind w:left="567" w:firstLine="142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страховыми накоплениями</w:t>
      </w:r>
    </w:p>
    <w:p w14:paraId="0C586BE0" w14:textId="77777777" w:rsidR="003470D7" w:rsidRPr="009C5056" w:rsidRDefault="003470D7" w:rsidP="009C5056">
      <w:pPr>
        <w:tabs>
          <w:tab w:val="left" w:pos="851"/>
          <w:tab w:val="left" w:pos="1134"/>
        </w:tabs>
        <w:ind w:firstLine="142"/>
        <w:jc w:val="both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14:paraId="372F1E02" w14:textId="77777777" w:rsidR="00EC07B7" w:rsidRPr="009C5056" w:rsidRDefault="00234C83" w:rsidP="009C505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 xml:space="preserve">32. </w:t>
      </w:r>
      <w:r w:rsidR="00EC07B7" w:rsidRPr="009C5056">
        <w:rPr>
          <w:rFonts w:ascii="Times New Roman" w:hAnsi="Times New Roman"/>
          <w:bCs/>
          <w:sz w:val="24"/>
          <w:szCs w:val="24"/>
        </w:rPr>
        <w:t>К субъектам страхового дела относятся:</w:t>
      </w:r>
    </w:p>
    <w:p w14:paraId="259EFDF5" w14:textId="77777777" w:rsidR="00EC07B7" w:rsidRPr="009C5056" w:rsidRDefault="00EC07B7" w:rsidP="009C5056">
      <w:pPr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общества взаимного страхования</w:t>
      </w:r>
    </w:p>
    <w:p w14:paraId="5F816191" w14:textId="77777777" w:rsidR="00EC07B7" w:rsidRPr="009C5056" w:rsidRDefault="00EC07B7" w:rsidP="009C5056">
      <w:pPr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страхователи </w:t>
      </w:r>
    </w:p>
    <w:p w14:paraId="0188CF0C" w14:textId="77777777" w:rsidR="00174404" w:rsidRPr="009C5056" w:rsidRDefault="00EC07B7" w:rsidP="009C5056">
      <w:pPr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выгодоприобретатели</w:t>
      </w:r>
    </w:p>
    <w:p w14:paraId="787BAAE4" w14:textId="77777777" w:rsidR="0080338F" w:rsidRPr="009C5056" w:rsidRDefault="0080338F" w:rsidP="0080338F">
      <w:pPr>
        <w:autoSpaceDE w:val="0"/>
        <w:autoSpaceDN w:val="0"/>
        <w:adjustRightInd w:val="0"/>
        <w:spacing w:after="200" w:line="276" w:lineRule="auto"/>
        <w:ind w:left="426"/>
        <w:contextualSpacing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14:paraId="3B57DB20" w14:textId="77777777" w:rsidR="00174404" w:rsidRPr="009C5056" w:rsidRDefault="00234C83" w:rsidP="00215AA0">
      <w:pPr>
        <w:widowControl w:val="0"/>
        <w:shd w:val="clear" w:color="auto" w:fill="FFFFFF" w:themeFill="background1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 xml:space="preserve">33. </w:t>
      </w:r>
      <w:r w:rsidR="00174404" w:rsidRPr="009C5056">
        <w:rPr>
          <w:rFonts w:ascii="Times New Roman" w:hAnsi="Times New Roman"/>
          <w:bCs/>
          <w:sz w:val="24"/>
          <w:szCs w:val="24"/>
        </w:rPr>
        <w:t>В казино «</w:t>
      </w:r>
      <w:r w:rsidR="004142DE" w:rsidRPr="009C5056">
        <w:rPr>
          <w:rFonts w:ascii="Times New Roman" w:hAnsi="Times New Roman"/>
          <w:bCs/>
          <w:sz w:val="24"/>
          <w:szCs w:val="24"/>
        </w:rPr>
        <w:t>Лидер</w:t>
      </w:r>
      <w:r w:rsidR="00174404" w:rsidRPr="009C5056">
        <w:rPr>
          <w:rFonts w:ascii="Times New Roman" w:hAnsi="Times New Roman"/>
          <w:bCs/>
          <w:sz w:val="24"/>
          <w:szCs w:val="24"/>
        </w:rPr>
        <w:t>» представитель страховой компании заключал со всеми желающими договоры страховая на случай проигрыша денежной суммы в размере более 1 млн. руб. Имела ли право страховая компания заключать такие договоры?</w:t>
      </w:r>
    </w:p>
    <w:p w14:paraId="347E2807" w14:textId="77777777" w:rsidR="00174404" w:rsidRPr="009C5056" w:rsidRDefault="00157689" w:rsidP="009C5056">
      <w:pPr>
        <w:pStyle w:val="a4"/>
        <w:widowControl w:val="0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>д</w:t>
      </w:r>
      <w:r w:rsidR="00174404" w:rsidRPr="009C5056">
        <w:rPr>
          <w:rFonts w:ascii="Times New Roman" w:hAnsi="Times New Roman"/>
          <w:bCs/>
          <w:sz w:val="24"/>
          <w:szCs w:val="24"/>
        </w:rPr>
        <w:t>а</w:t>
      </w:r>
    </w:p>
    <w:p w14:paraId="66D2605E" w14:textId="77777777" w:rsidR="004142DE" w:rsidRPr="009C5056" w:rsidRDefault="00157689" w:rsidP="009C5056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>д</w:t>
      </w:r>
      <w:r w:rsidR="004142DE" w:rsidRPr="009C5056">
        <w:rPr>
          <w:rFonts w:ascii="Times New Roman" w:hAnsi="Times New Roman"/>
          <w:bCs/>
          <w:sz w:val="24"/>
          <w:szCs w:val="24"/>
        </w:rPr>
        <w:t xml:space="preserve">а, если у казино был договор со страховой компанией </w:t>
      </w:r>
    </w:p>
    <w:p w14:paraId="2FC7EF75" w14:textId="77777777" w:rsidR="00174404" w:rsidRPr="009C5056" w:rsidRDefault="00157689" w:rsidP="009C5056">
      <w:pPr>
        <w:pStyle w:val="a4"/>
        <w:widowControl w:val="0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</w:rPr>
        <w:t>н</w:t>
      </w:r>
      <w:r w:rsidR="004142DE" w:rsidRPr="009C5056">
        <w:rPr>
          <w:rFonts w:ascii="Times New Roman" w:hAnsi="Times New Roman"/>
          <w:bCs/>
          <w:sz w:val="24"/>
          <w:szCs w:val="24"/>
        </w:rPr>
        <w:t>ет</w:t>
      </w:r>
    </w:p>
    <w:p w14:paraId="243A3844" w14:textId="77777777" w:rsidR="0080338F" w:rsidRPr="009C5056" w:rsidRDefault="0080338F" w:rsidP="0080338F">
      <w:pPr>
        <w:pStyle w:val="a4"/>
        <w:widowControl w:val="0"/>
        <w:shd w:val="clear" w:color="auto" w:fill="FFFFFF" w:themeFill="background1"/>
        <w:ind w:left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688D5D98" w14:textId="77777777" w:rsidR="003470D7" w:rsidRPr="009C5056" w:rsidRDefault="00234C83" w:rsidP="009C5056">
      <w:pPr>
        <w:ind w:firstLine="709"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34. </w:t>
      </w:r>
      <w:r w:rsidR="003470D7" w:rsidRPr="009C5056">
        <w:rPr>
          <w:rFonts w:ascii="Times New Roman" w:hAnsi="Times New Roman"/>
          <w:bCs/>
          <w:sz w:val="24"/>
          <w:szCs w:val="24"/>
        </w:rPr>
        <w:t>Страховая премия определяется путем умножения:</w:t>
      </w:r>
    </w:p>
    <w:p w14:paraId="124C88B5" w14:textId="77777777" w:rsidR="003470D7" w:rsidRPr="009C5056" w:rsidRDefault="00157689" w:rsidP="009C5056">
      <w:pPr>
        <w:numPr>
          <w:ilvl w:val="0"/>
          <w:numId w:val="26"/>
        </w:numPr>
        <w:tabs>
          <w:tab w:val="left" w:pos="1134"/>
        </w:tabs>
        <w:ind w:hanging="11"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>ф</w:t>
      </w:r>
      <w:r w:rsidR="003470D7" w:rsidRPr="009C5056">
        <w:rPr>
          <w:rFonts w:ascii="Times New Roman" w:hAnsi="Times New Roman"/>
          <w:bCs/>
          <w:sz w:val="24"/>
          <w:szCs w:val="24"/>
        </w:rPr>
        <w:t>раншизы на страховую сумму</w:t>
      </w:r>
    </w:p>
    <w:p w14:paraId="1D253E3B" w14:textId="77777777" w:rsidR="003470D7" w:rsidRPr="009C5056" w:rsidRDefault="00157689" w:rsidP="009C5056">
      <w:pPr>
        <w:numPr>
          <w:ilvl w:val="0"/>
          <w:numId w:val="26"/>
        </w:numPr>
        <w:tabs>
          <w:tab w:val="left" w:pos="1134"/>
        </w:tabs>
        <w:ind w:hanging="11"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>н</w:t>
      </w:r>
      <w:r w:rsidR="003470D7" w:rsidRPr="009C5056">
        <w:rPr>
          <w:rFonts w:ascii="Times New Roman" w:hAnsi="Times New Roman"/>
          <w:bCs/>
          <w:sz w:val="24"/>
          <w:szCs w:val="24"/>
        </w:rPr>
        <w:t>етто-ставки на страховую сумму</w:t>
      </w:r>
    </w:p>
    <w:p w14:paraId="38D112EF" w14:textId="77777777" w:rsidR="003470D7" w:rsidRPr="009C5056" w:rsidRDefault="00157689" w:rsidP="009C5056">
      <w:pPr>
        <w:numPr>
          <w:ilvl w:val="0"/>
          <w:numId w:val="26"/>
        </w:numPr>
        <w:tabs>
          <w:tab w:val="left" w:pos="1134"/>
        </w:tabs>
        <w:ind w:hanging="11"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>б</w:t>
      </w:r>
      <w:r w:rsidR="003470D7" w:rsidRPr="009C5056">
        <w:rPr>
          <w:rFonts w:ascii="Times New Roman" w:hAnsi="Times New Roman"/>
          <w:bCs/>
          <w:sz w:val="24"/>
          <w:szCs w:val="24"/>
        </w:rPr>
        <w:t>рутто-ставки на страховую сумму</w:t>
      </w:r>
    </w:p>
    <w:p w14:paraId="47D028D3" w14:textId="77777777" w:rsidR="003470D7" w:rsidRPr="009C5056" w:rsidRDefault="00157689" w:rsidP="009C5056">
      <w:pPr>
        <w:numPr>
          <w:ilvl w:val="0"/>
          <w:numId w:val="26"/>
        </w:numPr>
        <w:tabs>
          <w:tab w:val="left" w:pos="1134"/>
        </w:tabs>
        <w:ind w:hanging="11"/>
        <w:jc w:val="left"/>
        <w:rPr>
          <w:rFonts w:ascii="Times New Roman" w:hAnsi="Times New Roman"/>
          <w:bCs/>
          <w:sz w:val="24"/>
          <w:szCs w:val="24"/>
        </w:rPr>
      </w:pPr>
      <w:r w:rsidRPr="009C5056">
        <w:rPr>
          <w:rFonts w:ascii="Times New Roman" w:hAnsi="Times New Roman"/>
          <w:bCs/>
          <w:sz w:val="24"/>
          <w:szCs w:val="24"/>
        </w:rPr>
        <w:t>н</w:t>
      </w:r>
      <w:r w:rsidR="003470D7" w:rsidRPr="009C5056">
        <w:rPr>
          <w:rFonts w:ascii="Times New Roman" w:hAnsi="Times New Roman"/>
          <w:bCs/>
          <w:sz w:val="24"/>
          <w:szCs w:val="24"/>
        </w:rPr>
        <w:t>агрузки на страховую сумму</w:t>
      </w:r>
    </w:p>
    <w:p w14:paraId="17BB03DE" w14:textId="77777777" w:rsidR="003470D7" w:rsidRPr="009C5056" w:rsidRDefault="003470D7" w:rsidP="003470D7">
      <w:pPr>
        <w:widowControl w:val="0"/>
        <w:shd w:val="clear" w:color="auto" w:fill="FFFFFF" w:themeFill="background1"/>
        <w:ind w:firstLine="709"/>
        <w:jc w:val="right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14:paraId="7C900D9F" w14:textId="77777777" w:rsidR="004142DE" w:rsidRPr="009C5056" w:rsidRDefault="00234C83" w:rsidP="009C5056">
      <w:pPr>
        <w:widowControl w:val="0"/>
        <w:tabs>
          <w:tab w:val="left" w:pos="840"/>
        </w:tabs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</w:rPr>
        <w:t xml:space="preserve">35. </w:t>
      </w:r>
      <w:r w:rsidR="004142DE" w:rsidRPr="009C5056">
        <w:rPr>
          <w:rFonts w:ascii="Times New Roman" w:hAnsi="Times New Roman"/>
          <w:bCs/>
          <w:iCs/>
          <w:sz w:val="24"/>
          <w:szCs w:val="24"/>
          <w:lang w:eastAsia="ru-RU"/>
        </w:rPr>
        <w:t>Средства, использующиеся для обеспечения исполнения обяза</w:t>
      </w:r>
      <w:r w:rsidR="004142DE" w:rsidRPr="009C5056">
        <w:rPr>
          <w:rFonts w:ascii="Times New Roman" w:hAnsi="Times New Roman"/>
          <w:bCs/>
          <w:iCs/>
          <w:sz w:val="24"/>
          <w:szCs w:val="24"/>
          <w:lang w:eastAsia="ru-RU"/>
        </w:rPr>
        <w:softHyphen/>
        <w:t>тельств по страхованию и перестрахованию, — это:</w:t>
      </w:r>
    </w:p>
    <w:p w14:paraId="3D6792E2" w14:textId="549BDA1E" w:rsidR="004142DE" w:rsidRPr="009C5056" w:rsidRDefault="004142DE" w:rsidP="009C5056">
      <w:pPr>
        <w:widowControl w:val="0"/>
        <w:numPr>
          <w:ilvl w:val="0"/>
          <w:numId w:val="29"/>
        </w:numPr>
        <w:tabs>
          <w:tab w:val="left" w:pos="1134"/>
        </w:tabs>
        <w:ind w:left="709" w:firstLine="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собственные средства</w:t>
      </w:r>
    </w:p>
    <w:p w14:paraId="497AC756" w14:textId="35FD61C0" w:rsidR="004142DE" w:rsidRPr="009C5056" w:rsidRDefault="004142DE" w:rsidP="009C5056">
      <w:pPr>
        <w:widowControl w:val="0"/>
        <w:numPr>
          <w:ilvl w:val="0"/>
          <w:numId w:val="29"/>
        </w:numPr>
        <w:tabs>
          <w:tab w:val="left" w:pos="1134"/>
        </w:tabs>
        <w:ind w:left="709" w:firstLine="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страховые резервы</w:t>
      </w:r>
    </w:p>
    <w:p w14:paraId="063E02EA" w14:textId="5CC2BDEF" w:rsidR="004142DE" w:rsidRPr="009C5056" w:rsidRDefault="004142DE" w:rsidP="009C5056">
      <w:pPr>
        <w:widowControl w:val="0"/>
        <w:numPr>
          <w:ilvl w:val="0"/>
          <w:numId w:val="29"/>
        </w:numPr>
        <w:tabs>
          <w:tab w:val="left" w:pos="1134"/>
        </w:tabs>
        <w:ind w:left="709" w:firstLine="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заемные средств</w:t>
      </w:r>
      <w:r w:rsidR="009C5056">
        <w:rPr>
          <w:rFonts w:ascii="Times New Roman" w:hAnsi="Times New Roman"/>
          <w:bCs/>
          <w:sz w:val="24"/>
          <w:szCs w:val="24"/>
          <w:lang w:eastAsia="ru-RU"/>
        </w:rPr>
        <w:t>а</w:t>
      </w:r>
    </w:p>
    <w:p w14:paraId="1402883A" w14:textId="77777777" w:rsidR="004142DE" w:rsidRPr="009C5056" w:rsidRDefault="004142DE" w:rsidP="009C5056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030DBE8" w14:textId="77777777" w:rsidR="00872BB0" w:rsidRPr="009C5056" w:rsidRDefault="004142DE" w:rsidP="009C5056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956EE9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6. </w:t>
      </w:r>
      <w:r w:rsidR="00872BB0" w:rsidRPr="009C5056">
        <w:rPr>
          <w:rFonts w:ascii="Times New Roman" w:hAnsi="Times New Roman"/>
          <w:bCs/>
          <w:sz w:val="24"/>
          <w:szCs w:val="24"/>
          <w:lang w:eastAsia="ru-RU"/>
        </w:rPr>
        <w:t>Производными финансовыми инструментами являются:</w:t>
      </w:r>
    </w:p>
    <w:p w14:paraId="2D712E05" w14:textId="77777777" w:rsidR="00872BB0" w:rsidRPr="009C5056" w:rsidRDefault="00872BB0" w:rsidP="009C5056">
      <w:pPr>
        <w:shd w:val="clear" w:color="auto" w:fill="FFFFFF" w:themeFill="background1"/>
        <w:tabs>
          <w:tab w:val="left" w:pos="709"/>
        </w:tabs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А. акции</w:t>
      </w:r>
    </w:p>
    <w:p w14:paraId="69FF4E61" w14:textId="77777777" w:rsidR="00872BB0" w:rsidRPr="009C5056" w:rsidRDefault="00872BB0" w:rsidP="009C5056">
      <w:pPr>
        <w:shd w:val="clear" w:color="auto" w:fill="FFFFFF" w:themeFill="background1"/>
        <w:tabs>
          <w:tab w:val="left" w:pos="709"/>
        </w:tabs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val="en-US" w:eastAsia="ru-RU"/>
        </w:rPr>
        <w:t>B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E914B3" w:rsidRPr="009C5056">
        <w:rPr>
          <w:rFonts w:ascii="Times New Roman" w:hAnsi="Times New Roman"/>
          <w:bCs/>
          <w:sz w:val="24"/>
          <w:szCs w:val="24"/>
          <w:lang w:eastAsia="ru-RU"/>
        </w:rPr>
        <w:t>свопы</w:t>
      </w:r>
    </w:p>
    <w:p w14:paraId="026ED3E8" w14:textId="77777777" w:rsidR="00872BB0" w:rsidRPr="009C5056" w:rsidRDefault="00872BB0" w:rsidP="009C5056">
      <w:pPr>
        <w:shd w:val="clear" w:color="auto" w:fill="FFFFFF" w:themeFill="background1"/>
        <w:tabs>
          <w:tab w:val="left" w:pos="709"/>
        </w:tabs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val="en-US" w:eastAsia="ru-RU"/>
        </w:rPr>
        <w:t>C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5B3F31" w:rsidRPr="009C5056">
        <w:rPr>
          <w:rFonts w:ascii="Times New Roman" w:hAnsi="Times New Roman"/>
          <w:bCs/>
          <w:sz w:val="24"/>
          <w:szCs w:val="24"/>
          <w:lang w:eastAsia="ru-RU"/>
        </w:rPr>
        <w:t>сертификаты</w:t>
      </w:r>
    </w:p>
    <w:p w14:paraId="70C417A3" w14:textId="56D7BE97" w:rsidR="00872BB0" w:rsidRPr="009C5056" w:rsidRDefault="00872BB0" w:rsidP="009C5056">
      <w:pPr>
        <w:shd w:val="clear" w:color="auto" w:fill="FFFFFF" w:themeFill="background1"/>
        <w:tabs>
          <w:tab w:val="left" w:pos="709"/>
        </w:tabs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val="en-US" w:eastAsia="ru-RU"/>
        </w:rPr>
        <w:t>D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>. дебиторская задолженность</w:t>
      </w:r>
    </w:p>
    <w:p w14:paraId="2DCBB670" w14:textId="77777777" w:rsidR="00872BB0" w:rsidRPr="009C5056" w:rsidRDefault="00872BB0" w:rsidP="0080338F">
      <w:pPr>
        <w:shd w:val="clear" w:color="auto" w:fill="FFFFFF" w:themeFill="background1"/>
        <w:tabs>
          <w:tab w:val="left" w:pos="709"/>
        </w:tabs>
        <w:ind w:firstLine="426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B22B895" w14:textId="77777777" w:rsidR="00872BB0" w:rsidRPr="009C5056" w:rsidRDefault="00956EE9" w:rsidP="009C5056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37. </w:t>
      </w:r>
      <w:r w:rsidR="00872BB0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Могут ли </w:t>
      </w:r>
      <w:r w:rsidR="00F24326" w:rsidRPr="009C5056">
        <w:rPr>
          <w:rFonts w:ascii="Times New Roman" w:hAnsi="Times New Roman"/>
          <w:bCs/>
          <w:sz w:val="24"/>
          <w:szCs w:val="24"/>
          <w:lang w:eastAsia="ru-RU"/>
        </w:rPr>
        <w:t>облигации</w:t>
      </w:r>
      <w:r w:rsidR="00872BB0"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 быть объектом реального инвестирования?</w:t>
      </w:r>
    </w:p>
    <w:p w14:paraId="7E101A6B" w14:textId="23463123" w:rsidR="00872BB0" w:rsidRPr="009C5056" w:rsidRDefault="00872BB0" w:rsidP="009C5056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А. могут</w:t>
      </w:r>
    </w:p>
    <w:p w14:paraId="4AD28976" w14:textId="48B35810" w:rsidR="00872BB0" w:rsidRPr="009C5056" w:rsidRDefault="00872BB0" w:rsidP="009C5056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В. могут, при условии приобретения их иностранными инвесторами</w:t>
      </w:r>
    </w:p>
    <w:p w14:paraId="09F040D2" w14:textId="5C01B616" w:rsidR="00872BB0" w:rsidRPr="009C5056" w:rsidRDefault="00872BB0" w:rsidP="009C5056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С. не могут</w:t>
      </w:r>
    </w:p>
    <w:p w14:paraId="60F380AB" w14:textId="78C5EC28" w:rsidR="00872BB0" w:rsidRPr="009C5056" w:rsidRDefault="00872BB0" w:rsidP="009C5056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val="en-US" w:eastAsia="ru-RU"/>
        </w:rPr>
        <w:t>D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>. определяется желанием инвестора</w:t>
      </w:r>
    </w:p>
    <w:p w14:paraId="789C0BCA" w14:textId="77777777" w:rsidR="00872BB0" w:rsidRPr="009C5056" w:rsidRDefault="00872BB0" w:rsidP="00215AA0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57D4543" w14:textId="77777777" w:rsidR="00872BB0" w:rsidRPr="009C5056" w:rsidRDefault="00956EE9" w:rsidP="009C5056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38. </w:t>
      </w:r>
      <w:r w:rsidR="009C2457" w:rsidRPr="009C5056">
        <w:rPr>
          <w:rFonts w:ascii="Times New Roman" w:hAnsi="Times New Roman"/>
          <w:bCs/>
          <w:sz w:val="24"/>
          <w:szCs w:val="24"/>
          <w:lang w:eastAsia="ru-RU"/>
        </w:rPr>
        <w:t>В какой форме, как правило, оформляются р</w:t>
      </w:r>
      <w:r w:rsidR="00872BB0" w:rsidRPr="009C5056">
        <w:rPr>
          <w:rFonts w:ascii="Times New Roman" w:hAnsi="Times New Roman"/>
          <w:bCs/>
          <w:sz w:val="24"/>
          <w:szCs w:val="24"/>
          <w:lang w:eastAsia="ru-RU"/>
        </w:rPr>
        <w:t>еальные инвестиции:</w:t>
      </w:r>
    </w:p>
    <w:p w14:paraId="01D6DF01" w14:textId="788A9D6A" w:rsidR="00872BB0" w:rsidRPr="009C5056" w:rsidRDefault="00872BB0" w:rsidP="009C5056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А. </w:t>
      </w:r>
      <w:r w:rsidR="009C2457" w:rsidRPr="009C5056">
        <w:rPr>
          <w:rFonts w:ascii="Times New Roman" w:hAnsi="Times New Roman"/>
          <w:bCs/>
          <w:sz w:val="24"/>
          <w:szCs w:val="24"/>
          <w:lang w:eastAsia="ru-RU"/>
        </w:rPr>
        <w:t>инвестиционного проекта</w:t>
      </w:r>
    </w:p>
    <w:p w14:paraId="2B35DDAA" w14:textId="381E2BFF" w:rsidR="00872BB0" w:rsidRPr="009C5056" w:rsidRDefault="00872BB0" w:rsidP="009C5056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В. </w:t>
      </w:r>
      <w:r w:rsidR="009C2457" w:rsidRPr="009C5056">
        <w:rPr>
          <w:rFonts w:ascii="Times New Roman" w:hAnsi="Times New Roman"/>
          <w:bCs/>
          <w:sz w:val="24"/>
          <w:szCs w:val="24"/>
          <w:lang w:eastAsia="ru-RU"/>
        </w:rPr>
        <w:t>отчета</w:t>
      </w:r>
    </w:p>
    <w:p w14:paraId="4C85945B" w14:textId="5107ED0F" w:rsidR="00872BB0" w:rsidRPr="009C5056" w:rsidRDefault="00872BB0" w:rsidP="009C5056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С. прогноз</w:t>
      </w:r>
      <w:r w:rsidR="009C5056">
        <w:rPr>
          <w:rFonts w:ascii="Times New Roman" w:hAnsi="Times New Roman"/>
          <w:bCs/>
          <w:sz w:val="24"/>
          <w:szCs w:val="24"/>
          <w:lang w:eastAsia="ru-RU"/>
        </w:rPr>
        <w:t>а</w:t>
      </w:r>
    </w:p>
    <w:p w14:paraId="3B99507C" w14:textId="77777777" w:rsidR="00872BB0" w:rsidRPr="009C5056" w:rsidRDefault="00872BB0" w:rsidP="009C5056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val="en-US" w:eastAsia="ru-RU"/>
        </w:rPr>
        <w:t>D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9C2457" w:rsidRPr="009C5056">
        <w:rPr>
          <w:rFonts w:ascii="Times New Roman" w:hAnsi="Times New Roman"/>
          <w:bCs/>
          <w:sz w:val="24"/>
          <w:szCs w:val="24"/>
          <w:lang w:eastAsia="ru-RU"/>
        </w:rPr>
        <w:t>пояснительной записки</w:t>
      </w:r>
    </w:p>
    <w:p w14:paraId="03B16E55" w14:textId="77777777" w:rsidR="00872BB0" w:rsidRPr="009C5056" w:rsidRDefault="00872BB0" w:rsidP="00215AA0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48E258B8" w14:textId="77777777" w:rsidR="00EE3729" w:rsidRPr="009C5056" w:rsidRDefault="00956EE9" w:rsidP="009C5056">
      <w:pPr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39. </w:t>
      </w:r>
      <w:r w:rsidR="00EE3729" w:rsidRPr="009C5056">
        <w:rPr>
          <w:rFonts w:ascii="Times New Roman" w:hAnsi="Times New Roman"/>
          <w:bCs/>
          <w:sz w:val="24"/>
          <w:szCs w:val="24"/>
          <w:lang w:eastAsia="ru-RU"/>
        </w:rPr>
        <w:t>Финансовые инвестиции – это:</w:t>
      </w:r>
    </w:p>
    <w:p w14:paraId="2E725A45" w14:textId="78FF9E15" w:rsidR="00EE3729" w:rsidRPr="009C5056" w:rsidRDefault="00EE3729" w:rsidP="009C5056">
      <w:pPr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А. вложения средств в ценные бумаги, паи, доли участия, банковские депозиты</w:t>
      </w:r>
    </w:p>
    <w:p w14:paraId="73FDD138" w14:textId="01607A01" w:rsidR="00EE3729" w:rsidRPr="009C5056" w:rsidRDefault="00EE3729" w:rsidP="009C5056">
      <w:pPr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В. суммарная стоимость ценных бумаг предприятия</w:t>
      </w:r>
    </w:p>
    <w:p w14:paraId="6B504E79" w14:textId="6D351AE7" w:rsidR="00EE3729" w:rsidRPr="009C5056" w:rsidRDefault="00EE3729" w:rsidP="009C5056">
      <w:pPr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>С. часть финансовых активов общества</w:t>
      </w:r>
    </w:p>
    <w:p w14:paraId="02DF5EFD" w14:textId="77777777" w:rsidR="00EE3729" w:rsidRPr="009C5056" w:rsidRDefault="00EE3729" w:rsidP="009C5056">
      <w:pPr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D. величина уставного капитала </w:t>
      </w:r>
    </w:p>
    <w:p w14:paraId="4E4BBA18" w14:textId="77777777" w:rsidR="00872BB0" w:rsidRPr="009C5056" w:rsidRDefault="00872BB0" w:rsidP="009C5056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4A2F0EAD" w14:textId="77777777" w:rsidR="009C2457" w:rsidRPr="009C5056" w:rsidRDefault="00956EE9" w:rsidP="009C5056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eastAsia="ru-RU"/>
        </w:rPr>
        <w:t xml:space="preserve">40. </w:t>
      </w:r>
      <w:r w:rsidR="009C2457" w:rsidRPr="009C505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Что лежит в основе  диверсификации рисков? </w:t>
      </w:r>
    </w:p>
    <w:p w14:paraId="0A52D92B" w14:textId="77777777" w:rsidR="009C2457" w:rsidRPr="009C5056" w:rsidRDefault="009C2457" w:rsidP="009C5056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А. избежание рисков </w:t>
      </w:r>
    </w:p>
    <w:p w14:paraId="276203B1" w14:textId="77777777" w:rsidR="009C2457" w:rsidRPr="009C5056" w:rsidRDefault="009C2457" w:rsidP="009C5056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В. разделение рисков </w:t>
      </w:r>
    </w:p>
    <w:p w14:paraId="76345232" w14:textId="77777777" w:rsidR="009C2457" w:rsidRPr="009C5056" w:rsidRDefault="009C2457" w:rsidP="009C5056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С. снижение рисков</w:t>
      </w:r>
    </w:p>
    <w:p w14:paraId="50425182" w14:textId="2CFCCADF" w:rsidR="009C2457" w:rsidRPr="009C5056" w:rsidRDefault="009C2457" w:rsidP="009C5056">
      <w:pPr>
        <w:shd w:val="clear" w:color="auto" w:fill="FFFFFF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9C5056">
        <w:rPr>
          <w:rFonts w:ascii="Times New Roman" w:hAnsi="Times New Roman"/>
          <w:bCs/>
          <w:sz w:val="24"/>
          <w:szCs w:val="24"/>
          <w:lang w:val="en-US" w:eastAsia="ru-RU"/>
        </w:rPr>
        <w:t>D</w:t>
      </w:r>
      <w:r w:rsidRPr="009C5056">
        <w:rPr>
          <w:rFonts w:ascii="Times New Roman" w:hAnsi="Times New Roman"/>
          <w:bCs/>
          <w:sz w:val="24"/>
          <w:szCs w:val="24"/>
          <w:lang w:eastAsia="ru-RU"/>
        </w:rPr>
        <w:t>. отказ от рисковой деятельности</w:t>
      </w:r>
    </w:p>
    <w:p w14:paraId="1B3DC01F" w14:textId="77777777" w:rsidR="009C2457" w:rsidRPr="009C5056" w:rsidRDefault="009C2457" w:rsidP="009C2457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14:paraId="2B001B36" w14:textId="77777777" w:rsidR="00872BB0" w:rsidRPr="009C5056" w:rsidRDefault="00872BB0" w:rsidP="009C2457">
      <w:pPr>
        <w:shd w:val="clear" w:color="auto" w:fill="FFFFFF" w:themeFill="background1"/>
        <w:ind w:firstLine="709"/>
        <w:contextualSpacing/>
        <w:jc w:val="right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sectPr w:rsidR="00872BB0" w:rsidRPr="009C505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2802" w14:textId="77777777" w:rsidR="001B180D" w:rsidRDefault="001B180D">
      <w:r>
        <w:separator/>
      </w:r>
    </w:p>
  </w:endnote>
  <w:endnote w:type="continuationSeparator" w:id="0">
    <w:p w14:paraId="5E63FC66" w14:textId="77777777" w:rsidR="001B180D" w:rsidRDefault="001B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FCA7" w14:textId="77777777" w:rsidR="0089624B" w:rsidRDefault="0089624B" w:rsidP="00140DF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FFF508E" w14:textId="77777777" w:rsidR="0089624B" w:rsidRDefault="0089624B" w:rsidP="00140DF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6FCE" w14:textId="77777777" w:rsidR="0089624B" w:rsidRDefault="0089624B" w:rsidP="00140DF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14B3">
      <w:rPr>
        <w:rStyle w:val="a7"/>
        <w:noProof/>
      </w:rPr>
      <w:t>6</w:t>
    </w:r>
    <w:r>
      <w:rPr>
        <w:rStyle w:val="a7"/>
      </w:rPr>
      <w:fldChar w:fldCharType="end"/>
    </w:r>
  </w:p>
  <w:p w14:paraId="4BE7EE61" w14:textId="77777777" w:rsidR="0089624B" w:rsidRDefault="0089624B" w:rsidP="00140DF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B9640" w14:textId="77777777" w:rsidR="001B180D" w:rsidRDefault="001B180D">
      <w:r>
        <w:separator/>
      </w:r>
    </w:p>
  </w:footnote>
  <w:footnote w:type="continuationSeparator" w:id="0">
    <w:p w14:paraId="27F8BCE8" w14:textId="77777777" w:rsidR="001B180D" w:rsidRDefault="001B1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D83"/>
    <w:multiLevelType w:val="hybridMultilevel"/>
    <w:tmpl w:val="73CE33B6"/>
    <w:lvl w:ilvl="0" w:tplc="04190015">
      <w:start w:val="1"/>
      <w:numFmt w:val="upperLetter"/>
      <w:lvlText w:val="%1."/>
      <w:lvlJc w:val="left"/>
      <w:pPr>
        <w:ind w:left="17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" w15:restartNumberingAfterBreak="0">
    <w:nsid w:val="06E41BFA"/>
    <w:multiLevelType w:val="hybridMultilevel"/>
    <w:tmpl w:val="15E8DEB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A92214"/>
    <w:multiLevelType w:val="hybridMultilevel"/>
    <w:tmpl w:val="1A602E52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64C08F2"/>
    <w:multiLevelType w:val="hybridMultilevel"/>
    <w:tmpl w:val="BF62A836"/>
    <w:lvl w:ilvl="0" w:tplc="04190015">
      <w:start w:val="1"/>
      <w:numFmt w:val="upperLetter"/>
      <w:lvlText w:val="%1."/>
      <w:lvlJc w:val="left"/>
      <w:pPr>
        <w:ind w:left="213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16B07FCF"/>
    <w:multiLevelType w:val="hybridMultilevel"/>
    <w:tmpl w:val="1F9299F0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E584997"/>
    <w:multiLevelType w:val="hybridMultilevel"/>
    <w:tmpl w:val="E42C1FD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963F56"/>
    <w:multiLevelType w:val="hybridMultilevel"/>
    <w:tmpl w:val="0E985F4E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B0B4BA8"/>
    <w:multiLevelType w:val="hybridMultilevel"/>
    <w:tmpl w:val="84C2A4E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432986"/>
    <w:multiLevelType w:val="hybridMultilevel"/>
    <w:tmpl w:val="6C3CC45C"/>
    <w:lvl w:ilvl="0" w:tplc="04190015">
      <w:start w:val="1"/>
      <w:numFmt w:val="upperLetter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9" w15:restartNumberingAfterBreak="0">
    <w:nsid w:val="41CA1CD2"/>
    <w:multiLevelType w:val="hybridMultilevel"/>
    <w:tmpl w:val="C950A65E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6B8463A"/>
    <w:multiLevelType w:val="hybridMultilevel"/>
    <w:tmpl w:val="C1D0F23C"/>
    <w:lvl w:ilvl="0" w:tplc="0419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1" w15:restartNumberingAfterBreak="0">
    <w:nsid w:val="4B8030DC"/>
    <w:multiLevelType w:val="hybridMultilevel"/>
    <w:tmpl w:val="2612DAA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AF38FA"/>
    <w:multiLevelType w:val="hybridMultilevel"/>
    <w:tmpl w:val="2EE4615A"/>
    <w:lvl w:ilvl="0" w:tplc="04190015">
      <w:start w:val="1"/>
      <w:numFmt w:val="upperLetter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3" w15:restartNumberingAfterBreak="0">
    <w:nsid w:val="4E1F3A97"/>
    <w:multiLevelType w:val="hybridMultilevel"/>
    <w:tmpl w:val="E17E32FE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08A0760"/>
    <w:multiLevelType w:val="hybridMultilevel"/>
    <w:tmpl w:val="1AB0299E"/>
    <w:lvl w:ilvl="0" w:tplc="18C47214">
      <w:start w:val="1"/>
      <w:numFmt w:val="upperLetter"/>
      <w:lvlText w:val="%1."/>
      <w:lvlJc w:val="left"/>
      <w:pPr>
        <w:ind w:left="1080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8B135D5"/>
    <w:multiLevelType w:val="hybridMultilevel"/>
    <w:tmpl w:val="DF7E9C9E"/>
    <w:lvl w:ilvl="0" w:tplc="D4148FEC">
      <w:start w:val="1"/>
      <w:numFmt w:val="upp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94E485E"/>
    <w:multiLevelType w:val="hybridMultilevel"/>
    <w:tmpl w:val="064CE76C"/>
    <w:lvl w:ilvl="0" w:tplc="0419000F">
      <w:start w:val="1"/>
      <w:numFmt w:val="decimal"/>
      <w:lvlText w:val="%1."/>
      <w:lvlJc w:val="left"/>
      <w:pPr>
        <w:ind w:left="213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7" w15:restartNumberingAfterBreak="0">
    <w:nsid w:val="5956723D"/>
    <w:multiLevelType w:val="hybridMultilevel"/>
    <w:tmpl w:val="B6740514"/>
    <w:lvl w:ilvl="0" w:tplc="04190015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59E61F16"/>
    <w:multiLevelType w:val="hybridMultilevel"/>
    <w:tmpl w:val="9334B534"/>
    <w:lvl w:ilvl="0" w:tplc="0419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5BB32B95"/>
    <w:multiLevelType w:val="hybridMultilevel"/>
    <w:tmpl w:val="553A008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EB0EC4"/>
    <w:multiLevelType w:val="hybridMultilevel"/>
    <w:tmpl w:val="215E8F78"/>
    <w:lvl w:ilvl="0" w:tplc="910A96E0">
      <w:start w:val="1"/>
      <w:numFmt w:val="upperLetter"/>
      <w:lvlText w:val="%1."/>
      <w:lvlJc w:val="left"/>
      <w:pPr>
        <w:ind w:left="1080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D833529"/>
    <w:multiLevelType w:val="hybridMultilevel"/>
    <w:tmpl w:val="4D60B318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DFF3C5D"/>
    <w:multiLevelType w:val="hybridMultilevel"/>
    <w:tmpl w:val="EF82E07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C44BCE"/>
    <w:multiLevelType w:val="hybridMultilevel"/>
    <w:tmpl w:val="D5AEF5F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E10572"/>
    <w:multiLevelType w:val="hybridMultilevel"/>
    <w:tmpl w:val="12FCBB5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77573"/>
    <w:multiLevelType w:val="hybridMultilevel"/>
    <w:tmpl w:val="11AC429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632C4F"/>
    <w:multiLevelType w:val="hybridMultilevel"/>
    <w:tmpl w:val="FB2EBDDE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F7F38BB"/>
    <w:multiLevelType w:val="hybridMultilevel"/>
    <w:tmpl w:val="7B7E317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B75AE5"/>
    <w:multiLevelType w:val="hybridMultilevel"/>
    <w:tmpl w:val="BE78B49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A36456"/>
    <w:multiLevelType w:val="multilevel"/>
    <w:tmpl w:val="BAE097E4"/>
    <w:lvl w:ilvl="0">
      <w:start w:val="1"/>
      <w:numFmt w:val="decimal"/>
      <w:lvlText w:val="%1)"/>
      <w:lvlJc w:val="left"/>
      <w:rPr>
        <w:rFonts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cs="Times New Roman"/>
        <w:b w:val="0"/>
        <w:bCs/>
      </w:rPr>
    </w:lvl>
    <w:lvl w:ilvl="2">
      <w:start w:val="1"/>
      <w:numFmt w:val="decimal"/>
      <w:lvlText w:val="%3)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869876580">
    <w:abstractNumId w:val="1"/>
  </w:num>
  <w:num w:numId="2" w16cid:durableId="231544345">
    <w:abstractNumId w:val="24"/>
  </w:num>
  <w:num w:numId="3" w16cid:durableId="1558936826">
    <w:abstractNumId w:val="12"/>
  </w:num>
  <w:num w:numId="4" w16cid:durableId="373233727">
    <w:abstractNumId w:val="2"/>
  </w:num>
  <w:num w:numId="5" w16cid:durableId="925043308">
    <w:abstractNumId w:val="11"/>
  </w:num>
  <w:num w:numId="6" w16cid:durableId="1969847180">
    <w:abstractNumId w:val="6"/>
  </w:num>
  <w:num w:numId="7" w16cid:durableId="1402868449">
    <w:abstractNumId w:val="21"/>
  </w:num>
  <w:num w:numId="8" w16cid:durableId="1097093523">
    <w:abstractNumId w:val="4"/>
  </w:num>
  <w:num w:numId="9" w16cid:durableId="1843160676">
    <w:abstractNumId w:val="27"/>
  </w:num>
  <w:num w:numId="10" w16cid:durableId="850728136">
    <w:abstractNumId w:val="26"/>
  </w:num>
  <w:num w:numId="11" w16cid:durableId="366761102">
    <w:abstractNumId w:val="13"/>
  </w:num>
  <w:num w:numId="12" w16cid:durableId="1439567923">
    <w:abstractNumId w:val="14"/>
  </w:num>
  <w:num w:numId="13" w16cid:durableId="1003320977">
    <w:abstractNumId w:val="7"/>
  </w:num>
  <w:num w:numId="14" w16cid:durableId="465390411">
    <w:abstractNumId w:val="8"/>
  </w:num>
  <w:num w:numId="15" w16cid:durableId="1854027998">
    <w:abstractNumId w:val="20"/>
  </w:num>
  <w:num w:numId="16" w16cid:durableId="1860044618">
    <w:abstractNumId w:val="9"/>
  </w:num>
  <w:num w:numId="17" w16cid:durableId="1135870933">
    <w:abstractNumId w:val="15"/>
  </w:num>
  <w:num w:numId="18" w16cid:durableId="1059085894">
    <w:abstractNumId w:val="17"/>
  </w:num>
  <w:num w:numId="19" w16cid:durableId="1225919282">
    <w:abstractNumId w:val="18"/>
  </w:num>
  <w:num w:numId="20" w16cid:durableId="2065566871">
    <w:abstractNumId w:val="5"/>
  </w:num>
  <w:num w:numId="21" w16cid:durableId="190606918">
    <w:abstractNumId w:val="0"/>
  </w:num>
  <w:num w:numId="22" w16cid:durableId="1051997802">
    <w:abstractNumId w:val="10"/>
  </w:num>
  <w:num w:numId="23" w16cid:durableId="59062348">
    <w:abstractNumId w:val="16"/>
  </w:num>
  <w:num w:numId="24" w16cid:durableId="1229728648">
    <w:abstractNumId w:val="3"/>
  </w:num>
  <w:num w:numId="25" w16cid:durableId="1815871642">
    <w:abstractNumId w:val="23"/>
  </w:num>
  <w:num w:numId="26" w16cid:durableId="849832030">
    <w:abstractNumId w:val="19"/>
  </w:num>
  <w:num w:numId="27" w16cid:durableId="1714186375">
    <w:abstractNumId w:val="28"/>
  </w:num>
  <w:num w:numId="28" w16cid:durableId="1228148182">
    <w:abstractNumId w:val="29"/>
  </w:num>
  <w:num w:numId="29" w16cid:durableId="949241709">
    <w:abstractNumId w:val="22"/>
  </w:num>
  <w:num w:numId="30" w16cid:durableId="244412696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E8"/>
    <w:rsid w:val="00055CFD"/>
    <w:rsid w:val="00060789"/>
    <w:rsid w:val="00063ACB"/>
    <w:rsid w:val="000A6165"/>
    <w:rsid w:val="000A7AAC"/>
    <w:rsid w:val="000D329D"/>
    <w:rsid w:val="00140DFE"/>
    <w:rsid w:val="00157689"/>
    <w:rsid w:val="00170C9E"/>
    <w:rsid w:val="00174404"/>
    <w:rsid w:val="00175E57"/>
    <w:rsid w:val="0018734D"/>
    <w:rsid w:val="00191257"/>
    <w:rsid w:val="001B180D"/>
    <w:rsid w:val="001D5E02"/>
    <w:rsid w:val="002051AD"/>
    <w:rsid w:val="00215AA0"/>
    <w:rsid w:val="00234C83"/>
    <w:rsid w:val="00244FD5"/>
    <w:rsid w:val="00284B4D"/>
    <w:rsid w:val="002A2CF5"/>
    <w:rsid w:val="002A7130"/>
    <w:rsid w:val="002B5A06"/>
    <w:rsid w:val="002C4936"/>
    <w:rsid w:val="002D09F9"/>
    <w:rsid w:val="002E53A0"/>
    <w:rsid w:val="00306393"/>
    <w:rsid w:val="00326AE9"/>
    <w:rsid w:val="003308C7"/>
    <w:rsid w:val="003470D7"/>
    <w:rsid w:val="00347596"/>
    <w:rsid w:val="00366E38"/>
    <w:rsid w:val="00383124"/>
    <w:rsid w:val="003871DE"/>
    <w:rsid w:val="003A3470"/>
    <w:rsid w:val="003B1723"/>
    <w:rsid w:val="003D0736"/>
    <w:rsid w:val="00402C18"/>
    <w:rsid w:val="004133CF"/>
    <w:rsid w:val="004142DE"/>
    <w:rsid w:val="00416D80"/>
    <w:rsid w:val="0042567B"/>
    <w:rsid w:val="00446D04"/>
    <w:rsid w:val="00456FBC"/>
    <w:rsid w:val="004645DC"/>
    <w:rsid w:val="00494A6A"/>
    <w:rsid w:val="004A1D0C"/>
    <w:rsid w:val="004A2CD0"/>
    <w:rsid w:val="004D20A5"/>
    <w:rsid w:val="005051F1"/>
    <w:rsid w:val="0050668B"/>
    <w:rsid w:val="005104B4"/>
    <w:rsid w:val="00535A82"/>
    <w:rsid w:val="005479EE"/>
    <w:rsid w:val="0055080B"/>
    <w:rsid w:val="00561056"/>
    <w:rsid w:val="00567386"/>
    <w:rsid w:val="00594164"/>
    <w:rsid w:val="005A3BE0"/>
    <w:rsid w:val="005A60B8"/>
    <w:rsid w:val="005B3F31"/>
    <w:rsid w:val="005B78C9"/>
    <w:rsid w:val="005C5E24"/>
    <w:rsid w:val="005D699A"/>
    <w:rsid w:val="006000C4"/>
    <w:rsid w:val="00615724"/>
    <w:rsid w:val="00621DFE"/>
    <w:rsid w:val="006309CE"/>
    <w:rsid w:val="00667839"/>
    <w:rsid w:val="006D2ED2"/>
    <w:rsid w:val="006E239C"/>
    <w:rsid w:val="006F52E3"/>
    <w:rsid w:val="00715DD1"/>
    <w:rsid w:val="0072067F"/>
    <w:rsid w:val="00720AB4"/>
    <w:rsid w:val="0072202F"/>
    <w:rsid w:val="00772870"/>
    <w:rsid w:val="00784FF6"/>
    <w:rsid w:val="007A062A"/>
    <w:rsid w:val="007A50E8"/>
    <w:rsid w:val="007B5535"/>
    <w:rsid w:val="007E4F7A"/>
    <w:rsid w:val="007F4A77"/>
    <w:rsid w:val="0080338F"/>
    <w:rsid w:val="00814DF4"/>
    <w:rsid w:val="00817525"/>
    <w:rsid w:val="00832AE0"/>
    <w:rsid w:val="00834CA3"/>
    <w:rsid w:val="00840AC5"/>
    <w:rsid w:val="00867F97"/>
    <w:rsid w:val="00872BB0"/>
    <w:rsid w:val="00883A52"/>
    <w:rsid w:val="0088547A"/>
    <w:rsid w:val="0089624B"/>
    <w:rsid w:val="008B0AA3"/>
    <w:rsid w:val="008D6B1A"/>
    <w:rsid w:val="008E0316"/>
    <w:rsid w:val="00905CB5"/>
    <w:rsid w:val="00947F1E"/>
    <w:rsid w:val="0095500B"/>
    <w:rsid w:val="00956EE9"/>
    <w:rsid w:val="00960FA6"/>
    <w:rsid w:val="009B2D29"/>
    <w:rsid w:val="009C2457"/>
    <w:rsid w:val="009C5056"/>
    <w:rsid w:val="009D66E8"/>
    <w:rsid w:val="009F43A8"/>
    <w:rsid w:val="00A11B54"/>
    <w:rsid w:val="00A37930"/>
    <w:rsid w:val="00A52619"/>
    <w:rsid w:val="00A569BD"/>
    <w:rsid w:val="00A77312"/>
    <w:rsid w:val="00AB0739"/>
    <w:rsid w:val="00AB52E7"/>
    <w:rsid w:val="00AD2104"/>
    <w:rsid w:val="00B615A4"/>
    <w:rsid w:val="00B72125"/>
    <w:rsid w:val="00B82E63"/>
    <w:rsid w:val="00B85E5A"/>
    <w:rsid w:val="00B94055"/>
    <w:rsid w:val="00B97FFE"/>
    <w:rsid w:val="00BB2038"/>
    <w:rsid w:val="00BB3CE4"/>
    <w:rsid w:val="00BE5F99"/>
    <w:rsid w:val="00C028F5"/>
    <w:rsid w:val="00C435EA"/>
    <w:rsid w:val="00C75E66"/>
    <w:rsid w:val="00C9031A"/>
    <w:rsid w:val="00CC3D91"/>
    <w:rsid w:val="00CD218C"/>
    <w:rsid w:val="00CD30B4"/>
    <w:rsid w:val="00CE72FB"/>
    <w:rsid w:val="00D11729"/>
    <w:rsid w:val="00D42723"/>
    <w:rsid w:val="00DB202D"/>
    <w:rsid w:val="00DB2630"/>
    <w:rsid w:val="00DB3359"/>
    <w:rsid w:val="00DB3932"/>
    <w:rsid w:val="00DC1A34"/>
    <w:rsid w:val="00DD7861"/>
    <w:rsid w:val="00DE0C81"/>
    <w:rsid w:val="00E07F3C"/>
    <w:rsid w:val="00E14D6D"/>
    <w:rsid w:val="00E22C92"/>
    <w:rsid w:val="00E36C0E"/>
    <w:rsid w:val="00E552E4"/>
    <w:rsid w:val="00E567AE"/>
    <w:rsid w:val="00E62B02"/>
    <w:rsid w:val="00E75FA7"/>
    <w:rsid w:val="00E914B3"/>
    <w:rsid w:val="00EB3388"/>
    <w:rsid w:val="00EB3AA2"/>
    <w:rsid w:val="00EC07B7"/>
    <w:rsid w:val="00ED6AE0"/>
    <w:rsid w:val="00ED6AFE"/>
    <w:rsid w:val="00EE0DE2"/>
    <w:rsid w:val="00EE3729"/>
    <w:rsid w:val="00F04727"/>
    <w:rsid w:val="00F24326"/>
    <w:rsid w:val="00F34C80"/>
    <w:rsid w:val="00F878CC"/>
    <w:rsid w:val="00F9165F"/>
    <w:rsid w:val="00FC3159"/>
    <w:rsid w:val="00FC5661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9EF80A8"/>
  <w14:defaultImageDpi w14:val="0"/>
  <w15:docId w15:val="{128797CE-A283-294B-B810-29EC3AC5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A34"/>
    <w:pPr>
      <w:jc w:val="center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enabsatz1">
    <w:name w:val="Listenabsatz1"/>
    <w:basedOn w:val="a"/>
    <w:qFormat/>
    <w:rsid w:val="00DC1A34"/>
    <w:pPr>
      <w:ind w:left="708"/>
    </w:pPr>
    <w:rPr>
      <w:rFonts w:ascii="Times New Roman" w:hAnsi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C1A34"/>
    <w:rPr>
      <w:rFonts w:cs="Times New Roman"/>
      <w:i/>
    </w:rPr>
  </w:style>
  <w:style w:type="paragraph" w:styleId="a4">
    <w:name w:val="List Paragraph"/>
    <w:basedOn w:val="a"/>
    <w:uiPriority w:val="34"/>
    <w:qFormat/>
    <w:rsid w:val="00DC1A34"/>
    <w:pPr>
      <w:ind w:left="720"/>
      <w:contextualSpacing/>
    </w:pPr>
  </w:style>
  <w:style w:type="paragraph" w:styleId="a5">
    <w:name w:val="footer"/>
    <w:basedOn w:val="a"/>
    <w:link w:val="a6"/>
    <w:uiPriority w:val="99"/>
    <w:rsid w:val="007B5535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7B5535"/>
    <w:rPr>
      <w:rFonts w:ascii="Times New Roman" w:hAnsi="Times New Roman" w:cs="Times New Roman"/>
      <w:sz w:val="24"/>
    </w:rPr>
  </w:style>
  <w:style w:type="character" w:styleId="a7">
    <w:name w:val="page number"/>
    <w:basedOn w:val="a0"/>
    <w:uiPriority w:val="99"/>
    <w:rsid w:val="007B5535"/>
    <w:rPr>
      <w:rFonts w:cs="Times New Roman"/>
    </w:rPr>
  </w:style>
  <w:style w:type="paragraph" w:styleId="a8">
    <w:name w:val="No Spacing"/>
    <w:uiPriority w:val="1"/>
    <w:qFormat/>
    <w:rsid w:val="003308C7"/>
    <w:pPr>
      <w:jc w:val="center"/>
    </w:pPr>
    <w:rPr>
      <w:rFonts w:cs="Times New Roman"/>
      <w:sz w:val="22"/>
      <w:szCs w:val="22"/>
      <w:lang w:eastAsia="en-US"/>
    </w:rPr>
  </w:style>
  <w:style w:type="paragraph" w:customStyle="1" w:styleId="2">
    <w:name w:val="Стиль2"/>
    <w:basedOn w:val="a"/>
    <w:link w:val="20"/>
    <w:qFormat/>
    <w:rsid w:val="00960FA6"/>
    <w:pPr>
      <w:spacing w:line="192" w:lineRule="auto"/>
      <w:ind w:firstLine="284"/>
      <w:jc w:val="both"/>
    </w:pPr>
    <w:rPr>
      <w:rFonts w:ascii="Times New Roman" w:hAnsi="Times New Roman"/>
      <w:lang w:eastAsia="ru-RU"/>
    </w:rPr>
  </w:style>
  <w:style w:type="character" w:customStyle="1" w:styleId="20">
    <w:name w:val="Стиль2 Знак"/>
    <w:link w:val="2"/>
    <w:locked/>
    <w:rsid w:val="00960FA6"/>
    <w:rPr>
      <w:rFonts w:ascii="Times New Roman" w:hAnsi="Times New Roman"/>
      <w:sz w:val="22"/>
      <w:lang w:val="x-none" w:eastAsia="x-none"/>
    </w:rPr>
  </w:style>
  <w:style w:type="paragraph" w:customStyle="1" w:styleId="1">
    <w:name w:val="Стиль1"/>
    <w:basedOn w:val="a"/>
    <w:link w:val="10"/>
    <w:qFormat/>
    <w:rsid w:val="00960FA6"/>
    <w:pPr>
      <w:ind w:firstLine="709"/>
      <w:jc w:val="left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10">
    <w:name w:val="Стиль1 Знак"/>
    <w:link w:val="1"/>
    <w:locked/>
    <w:rsid w:val="00960FA6"/>
    <w:rPr>
      <w:rFonts w:ascii="Times New Roman" w:hAnsi="Times New Roman"/>
      <w:b/>
      <w:sz w:val="24"/>
    </w:rPr>
  </w:style>
  <w:style w:type="paragraph" w:customStyle="1" w:styleId="a9">
    <w:name w:val="дата"/>
    <w:basedOn w:val="a"/>
    <w:rsid w:val="00867F97"/>
    <w:pPr>
      <w:tabs>
        <w:tab w:val="left" w:pos="1134"/>
        <w:tab w:val="left" w:pos="3402"/>
        <w:tab w:val="left" w:pos="5103"/>
      </w:tabs>
      <w:autoSpaceDE w:val="0"/>
      <w:autoSpaceDN w:val="0"/>
      <w:jc w:val="left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a">
    <w:name w:val="Письмо"/>
    <w:basedOn w:val="a"/>
    <w:uiPriority w:val="99"/>
    <w:rsid w:val="00867F97"/>
    <w:pPr>
      <w:autoSpaceDE w:val="0"/>
      <w:autoSpaceDN w:val="0"/>
      <w:spacing w:line="320" w:lineRule="exact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lk">
    <w:name w:val="blk"/>
    <w:rsid w:val="00AB52E7"/>
  </w:style>
  <w:style w:type="paragraph" w:styleId="ab">
    <w:name w:val="Body Text"/>
    <w:basedOn w:val="a"/>
    <w:link w:val="ac"/>
    <w:uiPriority w:val="99"/>
    <w:rsid w:val="00F34C80"/>
    <w:pPr>
      <w:jc w:val="left"/>
    </w:pPr>
    <w:rPr>
      <w:rFonts w:ascii="Times New Roman" w:hAnsi="Times New Roman"/>
      <w:b/>
      <w:sz w:val="20"/>
      <w:szCs w:val="20"/>
      <w:lang w:val="ro-RO"/>
    </w:rPr>
  </w:style>
  <w:style w:type="character" w:customStyle="1" w:styleId="ac">
    <w:name w:val="Основной текст Знак"/>
    <w:basedOn w:val="a0"/>
    <w:link w:val="ab"/>
    <w:uiPriority w:val="99"/>
    <w:locked/>
    <w:rsid w:val="00F34C80"/>
    <w:rPr>
      <w:rFonts w:ascii="Times New Roman" w:hAnsi="Times New Roman" w:cs="Times New Roman"/>
      <w:b/>
      <w:lang w:val="ro-RO" w:eastAsia="en-US"/>
    </w:rPr>
  </w:style>
  <w:style w:type="paragraph" w:customStyle="1" w:styleId="6">
    <w:name w:val="Стиль6"/>
    <w:basedOn w:val="a"/>
    <w:link w:val="60"/>
    <w:qFormat/>
    <w:rsid w:val="00840AC5"/>
    <w:pPr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60">
    <w:name w:val="Стиль6 Знак"/>
    <w:link w:val="6"/>
    <w:locked/>
    <w:rsid w:val="00840AC5"/>
    <w:rPr>
      <w:rFonts w:ascii="Times New Roman" w:hAnsi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976FB-6490-444B-B975-4B24E115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Microsoft Office</cp:lastModifiedBy>
  <cp:revision>2</cp:revision>
  <dcterms:created xsi:type="dcterms:W3CDTF">2022-04-07T17:45:00Z</dcterms:created>
  <dcterms:modified xsi:type="dcterms:W3CDTF">2022-04-07T17:45:00Z</dcterms:modified>
</cp:coreProperties>
</file>