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B0" w:rsidRPr="005404B0" w:rsidRDefault="005404B0" w:rsidP="005404B0">
      <w:pPr>
        <w:spacing w:after="0" w:line="240" w:lineRule="auto"/>
        <w:ind w:left="720" w:hanging="720"/>
        <w:jc w:val="center"/>
        <w:rPr>
          <w:rFonts w:ascii="Times New Roman" w:hAnsi="Times New Roman"/>
          <w:sz w:val="28"/>
          <w:szCs w:val="28"/>
        </w:rPr>
      </w:pPr>
      <w:r w:rsidRPr="005404B0">
        <w:rPr>
          <w:rFonts w:ascii="Times New Roman" w:hAnsi="Times New Roman"/>
          <w:sz w:val="28"/>
          <w:szCs w:val="28"/>
        </w:rPr>
        <w:t>МИНОБРНАУКИ РОССИИ</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федеральное государственное бюджетное образовательное учреждение</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высшего образования</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«Омский государственный университет им. Ф.М. Достоевского»</w:t>
      </w: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5404B0" w:rsidRDefault="005404B0" w:rsidP="005404B0">
      <w:pPr>
        <w:spacing w:after="0" w:line="240" w:lineRule="auto"/>
        <w:jc w:val="center"/>
        <w:rPr>
          <w:rFonts w:ascii="Times New Roman" w:hAnsi="Times New Roman"/>
          <w:b/>
        </w:rPr>
      </w:pPr>
    </w:p>
    <w:p w:rsidR="005404B0" w:rsidRDefault="005404B0" w:rsidP="005404B0">
      <w:pPr>
        <w:spacing w:after="0" w:line="240" w:lineRule="auto"/>
        <w:jc w:val="center"/>
        <w:rPr>
          <w:rFonts w:ascii="Times New Roman" w:hAnsi="Times New Roman"/>
          <w:b/>
        </w:rPr>
      </w:pPr>
    </w:p>
    <w:p w:rsid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«Утверждаю»</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Проректор по учебной работе,</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_______________ Т. Б. Смирнова</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«_____» ______________ 201</w:t>
      </w:r>
      <w:r w:rsidR="00637DD2">
        <w:rPr>
          <w:rFonts w:ascii="Times New Roman" w:hAnsi="Times New Roman"/>
          <w:sz w:val="24"/>
          <w:szCs w:val="28"/>
        </w:rPr>
        <w:t>9</w:t>
      </w:r>
      <w:r w:rsidRPr="005404B0">
        <w:rPr>
          <w:rFonts w:ascii="Times New Roman" w:hAnsi="Times New Roman"/>
          <w:sz w:val="24"/>
          <w:szCs w:val="28"/>
        </w:rPr>
        <w:t xml:space="preserve"> г.</w:t>
      </w:r>
    </w:p>
    <w:p w:rsidR="0049787B" w:rsidRPr="005404B0" w:rsidRDefault="0049787B" w:rsidP="005404B0">
      <w:pPr>
        <w:spacing w:after="0" w:line="360" w:lineRule="auto"/>
        <w:rPr>
          <w:rFonts w:ascii="Times New Roman" w:hAnsi="Times New Roman"/>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155BF3" w:rsidRDefault="0049787B" w:rsidP="004511E2">
      <w:pPr>
        <w:shd w:val="clear" w:color="auto" w:fill="FFFFFF"/>
        <w:tabs>
          <w:tab w:val="left" w:leader="underscore" w:pos="8006"/>
          <w:tab w:val="left" w:leader="dot" w:pos="8530"/>
        </w:tabs>
        <w:spacing w:after="0" w:line="394" w:lineRule="exact"/>
        <w:jc w:val="center"/>
        <w:rPr>
          <w:rFonts w:ascii="Times New Roman" w:hAnsi="Times New Roman"/>
          <w:b/>
          <w:bCs/>
          <w:iCs/>
          <w:color w:val="000000"/>
          <w:sz w:val="28"/>
          <w:szCs w:val="28"/>
          <w:lang w:eastAsia="ru-RU"/>
        </w:rPr>
      </w:pPr>
      <w:r w:rsidRPr="00155BF3">
        <w:rPr>
          <w:rFonts w:ascii="Times New Roman" w:hAnsi="Times New Roman"/>
          <w:b/>
          <w:sz w:val="28"/>
          <w:szCs w:val="28"/>
          <w:lang w:eastAsia="ru-RU"/>
        </w:rPr>
        <w:t>Программа вступительного испытания</w:t>
      </w:r>
    </w:p>
    <w:p w:rsidR="00C372F8" w:rsidRPr="00155BF3" w:rsidRDefault="00C372F8" w:rsidP="00C372F8">
      <w:pPr>
        <w:shd w:val="clear" w:color="auto" w:fill="FFFFFF"/>
        <w:spacing w:before="48" w:after="0" w:line="317" w:lineRule="exact"/>
        <w:ind w:right="86"/>
        <w:jc w:val="center"/>
        <w:rPr>
          <w:rFonts w:ascii="Times New Roman" w:hAnsi="Times New Roman"/>
          <w:color w:val="000000"/>
          <w:spacing w:val="-2"/>
          <w:sz w:val="28"/>
          <w:szCs w:val="28"/>
          <w:lang w:eastAsia="ru-RU"/>
        </w:rPr>
      </w:pPr>
      <w:r w:rsidRPr="00155BF3">
        <w:rPr>
          <w:rFonts w:ascii="Times New Roman" w:hAnsi="Times New Roman"/>
          <w:color w:val="000000"/>
          <w:spacing w:val="-2"/>
          <w:sz w:val="28"/>
          <w:szCs w:val="28"/>
          <w:lang w:eastAsia="ru-RU"/>
        </w:rPr>
        <w:t>Конституционное (государственное) право РФ</w:t>
      </w:r>
    </w:p>
    <w:p w:rsidR="00155BF3" w:rsidRDefault="00C372F8" w:rsidP="00C372F8">
      <w:pPr>
        <w:shd w:val="clear" w:color="auto" w:fill="FFFFFF"/>
        <w:spacing w:before="48" w:after="0" w:line="317" w:lineRule="exact"/>
        <w:ind w:right="86"/>
        <w:jc w:val="center"/>
        <w:rPr>
          <w:rFonts w:ascii="Times New Roman" w:hAnsi="Times New Roman"/>
          <w:color w:val="000000"/>
          <w:spacing w:val="-2"/>
          <w:sz w:val="28"/>
          <w:szCs w:val="28"/>
          <w:lang w:eastAsia="ru-RU"/>
        </w:rPr>
      </w:pPr>
      <w:r w:rsidRPr="00155BF3">
        <w:rPr>
          <w:rFonts w:ascii="Times New Roman" w:hAnsi="Times New Roman"/>
          <w:color w:val="000000"/>
          <w:spacing w:val="-2"/>
          <w:sz w:val="28"/>
          <w:szCs w:val="28"/>
          <w:lang w:eastAsia="ru-RU"/>
        </w:rPr>
        <w:t>для поступающих по направлению подготовки магистров</w:t>
      </w:r>
    </w:p>
    <w:p w:rsidR="00C372F8" w:rsidRPr="00155BF3" w:rsidRDefault="00C372F8" w:rsidP="00C372F8">
      <w:pPr>
        <w:shd w:val="clear" w:color="auto" w:fill="FFFFFF"/>
        <w:spacing w:before="48" w:after="0" w:line="317" w:lineRule="exact"/>
        <w:ind w:right="86"/>
        <w:jc w:val="center"/>
        <w:rPr>
          <w:rFonts w:ascii="Times New Roman" w:hAnsi="Times New Roman"/>
          <w:color w:val="000000"/>
          <w:spacing w:val="-2"/>
          <w:sz w:val="28"/>
          <w:szCs w:val="28"/>
          <w:lang w:eastAsia="ru-RU"/>
        </w:rPr>
      </w:pPr>
      <w:r w:rsidRPr="00155BF3">
        <w:rPr>
          <w:rFonts w:ascii="Times New Roman" w:hAnsi="Times New Roman"/>
          <w:color w:val="000000"/>
          <w:spacing w:val="-2"/>
          <w:sz w:val="28"/>
          <w:szCs w:val="28"/>
          <w:lang w:eastAsia="ru-RU"/>
        </w:rPr>
        <w:t>40.04.01 «Юриспруденция»</w:t>
      </w: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outlineLvl w:val="0"/>
        <w:rPr>
          <w:rFonts w:ascii="Times New Roman" w:hAnsi="Times New Roman"/>
          <w:sz w:val="24"/>
          <w:szCs w:val="24"/>
          <w:lang w:eastAsia="ru-RU"/>
        </w:rPr>
      </w:pPr>
      <w:r w:rsidRPr="004511E2">
        <w:rPr>
          <w:rFonts w:ascii="Times New Roman" w:hAnsi="Times New Roman"/>
          <w:sz w:val="24"/>
          <w:szCs w:val="24"/>
          <w:lang w:eastAsia="ru-RU"/>
        </w:rPr>
        <w:t>Омск</w:t>
      </w:r>
      <w:r w:rsidR="00155BF3">
        <w:rPr>
          <w:rFonts w:ascii="Times New Roman" w:hAnsi="Times New Roman"/>
          <w:sz w:val="24"/>
          <w:szCs w:val="24"/>
          <w:lang w:eastAsia="ru-RU"/>
        </w:rPr>
        <w:t xml:space="preserve">, </w:t>
      </w:r>
      <w:r w:rsidRPr="004511E2">
        <w:rPr>
          <w:rFonts w:ascii="Times New Roman" w:hAnsi="Times New Roman"/>
          <w:sz w:val="24"/>
          <w:szCs w:val="24"/>
          <w:lang w:eastAsia="ru-RU"/>
        </w:rPr>
        <w:t>201</w:t>
      </w:r>
      <w:r w:rsidR="00637DD2">
        <w:rPr>
          <w:rFonts w:ascii="Times New Roman" w:hAnsi="Times New Roman"/>
          <w:sz w:val="24"/>
          <w:szCs w:val="24"/>
          <w:lang w:eastAsia="ru-RU"/>
        </w:rPr>
        <w:t>9</w:t>
      </w:r>
    </w:p>
    <w:p w:rsidR="0049787B" w:rsidRPr="004511E2" w:rsidRDefault="0049787B" w:rsidP="004511E2">
      <w:pPr>
        <w:pageBreakBefore/>
        <w:autoSpaceDE w:val="0"/>
        <w:autoSpaceDN w:val="0"/>
        <w:spacing w:after="0" w:line="240" w:lineRule="auto"/>
        <w:jc w:val="right"/>
        <w:rPr>
          <w:rFonts w:ascii="Times New Roman" w:hAnsi="Times New Roman"/>
          <w:i/>
          <w:sz w:val="24"/>
          <w:szCs w:val="24"/>
          <w:lang w:eastAsia="ru-RU"/>
        </w:rPr>
      </w:pPr>
    </w:p>
    <w:p w:rsidR="0049787B" w:rsidRPr="004511E2" w:rsidRDefault="0049787B" w:rsidP="004511E2">
      <w:pPr>
        <w:autoSpaceDE w:val="0"/>
        <w:autoSpaceDN w:val="0"/>
        <w:spacing w:before="60" w:after="0" w:line="240" w:lineRule="auto"/>
        <w:jc w:val="center"/>
        <w:rPr>
          <w:rFonts w:ascii="Times New Roman" w:hAnsi="Times New Roman"/>
          <w:sz w:val="24"/>
          <w:szCs w:val="24"/>
          <w:lang w:eastAsia="ru-RU"/>
        </w:rPr>
      </w:pPr>
      <w:r w:rsidRPr="004511E2">
        <w:rPr>
          <w:rFonts w:ascii="Times New Roman" w:hAnsi="Times New Roman"/>
          <w:sz w:val="24"/>
          <w:szCs w:val="24"/>
          <w:lang w:eastAsia="ru-RU"/>
        </w:rPr>
        <w:t>Программа вступительного испытания «</w:t>
      </w:r>
      <w:r w:rsidRPr="004511E2">
        <w:rPr>
          <w:rFonts w:ascii="Times New Roman" w:hAnsi="Times New Roman"/>
          <w:b/>
          <w:bCs/>
          <w:i/>
          <w:iCs/>
          <w:sz w:val="24"/>
          <w:szCs w:val="24"/>
          <w:lang w:eastAsia="ru-RU"/>
        </w:rPr>
        <w:t>«</w:t>
      </w:r>
      <w:r w:rsidRPr="004511E2">
        <w:rPr>
          <w:rFonts w:ascii="Times New Roman" w:hAnsi="Times New Roman"/>
          <w:iCs/>
          <w:color w:val="000000"/>
          <w:sz w:val="24"/>
          <w:szCs w:val="24"/>
          <w:lang w:eastAsia="ru-RU"/>
        </w:rPr>
        <w:t>Конституционное (государственное) право РФ</w:t>
      </w:r>
      <w:r w:rsidRPr="004511E2">
        <w:rPr>
          <w:rFonts w:ascii="Times New Roman" w:hAnsi="Times New Roman"/>
          <w:b/>
          <w:bCs/>
          <w:i/>
          <w:iCs/>
          <w:sz w:val="24"/>
          <w:szCs w:val="24"/>
          <w:lang w:eastAsia="ru-RU"/>
        </w:rPr>
        <w:t>»</w:t>
      </w:r>
    </w:p>
    <w:p w:rsidR="0049787B" w:rsidRPr="004511E2" w:rsidRDefault="00FE187A" w:rsidP="004511E2">
      <w:pPr>
        <w:spacing w:after="0" w:line="360" w:lineRule="auto"/>
        <w:rPr>
          <w:rFonts w:ascii="Times New Roman" w:hAnsi="Times New Roman"/>
          <w:sz w:val="24"/>
          <w:szCs w:val="24"/>
          <w:lang w:eastAsia="ru-RU"/>
        </w:rPr>
      </w:pPr>
      <w:r>
        <w:rPr>
          <w:rFonts w:ascii="Times New Roman" w:hAnsi="Times New Roman"/>
          <w:bCs/>
          <w:sz w:val="24"/>
          <w:szCs w:val="24"/>
          <w:lang w:eastAsia="ru-RU"/>
        </w:rPr>
        <w:t>р</w:t>
      </w:r>
      <w:r w:rsidR="0049787B" w:rsidRPr="004511E2">
        <w:rPr>
          <w:rFonts w:ascii="Times New Roman" w:hAnsi="Times New Roman"/>
          <w:bCs/>
          <w:sz w:val="24"/>
          <w:szCs w:val="24"/>
          <w:lang w:eastAsia="ru-RU"/>
        </w:rPr>
        <w:t>азработана:</w:t>
      </w:r>
    </w:p>
    <w:tbl>
      <w:tblPr>
        <w:tblW w:w="0" w:type="auto"/>
        <w:tblInd w:w="360" w:type="dxa"/>
        <w:tblLook w:val="00A0" w:firstRow="1" w:lastRow="0" w:firstColumn="1" w:lastColumn="0" w:noHBand="0" w:noVBand="0"/>
      </w:tblPr>
      <w:tblGrid>
        <w:gridCol w:w="6127"/>
        <w:gridCol w:w="3084"/>
      </w:tblGrid>
      <w:tr w:rsidR="0049787B" w:rsidRPr="004A7830" w:rsidTr="00B7236B">
        <w:tc>
          <w:tcPr>
            <w:tcW w:w="6127" w:type="dxa"/>
          </w:tcPr>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r w:rsidRPr="004511E2">
              <w:rPr>
                <w:rFonts w:ascii="Times New Roman" w:hAnsi="Times New Roman"/>
                <w:bCs/>
                <w:sz w:val="24"/>
                <w:szCs w:val="24"/>
                <w:lang w:eastAsia="ru-RU"/>
              </w:rPr>
              <w:t xml:space="preserve">Зав. кафедрой конституционного и муниципального права, д.ю.н., профессор _______________________________________    </w:t>
            </w:r>
          </w:p>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tc>
        <w:tc>
          <w:tcPr>
            <w:tcW w:w="3084" w:type="dxa"/>
          </w:tcPr>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r w:rsidRPr="004511E2">
              <w:rPr>
                <w:rFonts w:ascii="Times New Roman" w:hAnsi="Times New Roman"/>
                <w:bCs/>
                <w:sz w:val="24"/>
                <w:szCs w:val="24"/>
                <w:lang w:eastAsia="ru-RU"/>
              </w:rPr>
              <w:t>А. Н. Костюков</w:t>
            </w:r>
          </w:p>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p w:rsidR="0049787B"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p w:rsidR="002A4519" w:rsidRPr="004511E2" w:rsidRDefault="002A4519" w:rsidP="004511E2">
            <w:pPr>
              <w:widowControl w:val="0"/>
              <w:autoSpaceDE w:val="0"/>
              <w:autoSpaceDN w:val="0"/>
              <w:adjustRightInd w:val="0"/>
              <w:spacing w:after="0" w:line="240" w:lineRule="auto"/>
              <w:rPr>
                <w:rFonts w:ascii="Times New Roman" w:hAnsi="Times New Roman"/>
                <w:bCs/>
                <w:sz w:val="24"/>
                <w:szCs w:val="24"/>
                <w:lang w:eastAsia="ru-RU"/>
              </w:rPr>
            </w:pPr>
          </w:p>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tc>
      </w:tr>
      <w:tr w:rsidR="0049787B" w:rsidRPr="004A7830" w:rsidTr="00B7236B">
        <w:tc>
          <w:tcPr>
            <w:tcW w:w="6127" w:type="dxa"/>
          </w:tcPr>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tc>
        <w:tc>
          <w:tcPr>
            <w:tcW w:w="3084" w:type="dxa"/>
          </w:tcPr>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p>
        </w:tc>
      </w:tr>
      <w:tr w:rsidR="0049787B" w:rsidRPr="004A7830" w:rsidTr="00B7236B">
        <w:tc>
          <w:tcPr>
            <w:tcW w:w="6127" w:type="dxa"/>
          </w:tcPr>
          <w:p w:rsidR="0049787B" w:rsidRPr="004511E2" w:rsidRDefault="0049787B" w:rsidP="002A4519">
            <w:pPr>
              <w:widowControl w:val="0"/>
              <w:autoSpaceDE w:val="0"/>
              <w:autoSpaceDN w:val="0"/>
              <w:adjustRightInd w:val="0"/>
              <w:spacing w:after="0" w:line="240" w:lineRule="auto"/>
              <w:rPr>
                <w:rFonts w:ascii="Times New Roman" w:hAnsi="Times New Roman"/>
                <w:bCs/>
                <w:sz w:val="24"/>
                <w:szCs w:val="24"/>
                <w:lang w:eastAsia="ru-RU"/>
              </w:rPr>
            </w:pPr>
            <w:r w:rsidRPr="004511E2">
              <w:rPr>
                <w:rFonts w:ascii="Times New Roman" w:hAnsi="Times New Roman"/>
                <w:bCs/>
                <w:sz w:val="24"/>
                <w:szCs w:val="24"/>
                <w:lang w:eastAsia="ru-RU"/>
              </w:rPr>
              <w:t xml:space="preserve">Доцент кафедры  конституционного и муниципального права, к.ю.н., доцент _______________________________________ </w:t>
            </w:r>
          </w:p>
        </w:tc>
        <w:tc>
          <w:tcPr>
            <w:tcW w:w="3084" w:type="dxa"/>
          </w:tcPr>
          <w:p w:rsidR="0049787B" w:rsidRPr="004511E2" w:rsidRDefault="0049787B" w:rsidP="004511E2">
            <w:pPr>
              <w:widowControl w:val="0"/>
              <w:autoSpaceDE w:val="0"/>
              <w:autoSpaceDN w:val="0"/>
              <w:adjustRightInd w:val="0"/>
              <w:spacing w:after="0" w:line="240" w:lineRule="auto"/>
              <w:rPr>
                <w:rFonts w:ascii="Times New Roman" w:hAnsi="Times New Roman"/>
                <w:bCs/>
                <w:sz w:val="24"/>
                <w:szCs w:val="24"/>
                <w:lang w:eastAsia="ru-RU"/>
              </w:rPr>
            </w:pPr>
            <w:r w:rsidRPr="004511E2">
              <w:rPr>
                <w:rFonts w:ascii="Times New Roman" w:hAnsi="Times New Roman"/>
                <w:bCs/>
                <w:sz w:val="24"/>
                <w:szCs w:val="24"/>
                <w:lang w:eastAsia="ru-RU"/>
              </w:rPr>
              <w:t>В. А. Симонов</w:t>
            </w:r>
          </w:p>
        </w:tc>
      </w:tr>
    </w:tbl>
    <w:p w:rsidR="0049787B" w:rsidRPr="004511E2" w:rsidRDefault="0049787B" w:rsidP="004511E2">
      <w:pPr>
        <w:autoSpaceDE w:val="0"/>
        <w:autoSpaceDN w:val="0"/>
        <w:spacing w:after="0" w:line="240" w:lineRule="auto"/>
        <w:jc w:val="center"/>
        <w:rPr>
          <w:rFonts w:ascii="Times New Roman" w:hAnsi="Times New Roman"/>
          <w:b/>
          <w:bCs/>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sz w:val="24"/>
          <w:szCs w:val="24"/>
          <w:lang w:eastAsia="ru-RU"/>
        </w:rPr>
        <w:t>Программа рассмотрена на заседании ученого совета юридического факультета</w:t>
      </w:r>
    </w:p>
    <w:p w:rsidR="0022649C" w:rsidRDefault="0022649C" w:rsidP="002264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(протокол №1    от 09 сентября 2019 г.)</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574CE8" w:rsidP="00FE187A">
      <w:pPr>
        <w:spacing w:after="0" w:line="240" w:lineRule="auto"/>
        <w:rPr>
          <w:rFonts w:ascii="Times New Roman" w:hAnsi="Times New Roman"/>
          <w:b/>
          <w:sz w:val="24"/>
          <w:szCs w:val="24"/>
          <w:lang w:eastAsia="ru-RU"/>
        </w:rPr>
      </w:pPr>
      <w:r>
        <w:rPr>
          <w:rFonts w:ascii="Times New Roman" w:hAnsi="Times New Roman"/>
          <w:sz w:val="24"/>
          <w:szCs w:val="24"/>
          <w:lang w:eastAsia="ru-RU"/>
        </w:rPr>
        <w:t>И.о. д</w:t>
      </w:r>
      <w:r w:rsidR="00FE187A">
        <w:rPr>
          <w:rFonts w:ascii="Times New Roman" w:hAnsi="Times New Roman"/>
          <w:sz w:val="24"/>
          <w:szCs w:val="24"/>
          <w:lang w:eastAsia="ru-RU"/>
        </w:rPr>
        <w:t>екан</w:t>
      </w:r>
      <w:r>
        <w:rPr>
          <w:rFonts w:ascii="Times New Roman" w:hAnsi="Times New Roman"/>
          <w:sz w:val="24"/>
          <w:szCs w:val="24"/>
          <w:lang w:eastAsia="ru-RU"/>
        </w:rPr>
        <w:t>а</w:t>
      </w:r>
      <w:r w:rsidR="00FE187A">
        <w:rPr>
          <w:rFonts w:ascii="Times New Roman" w:hAnsi="Times New Roman"/>
          <w:sz w:val="24"/>
          <w:szCs w:val="24"/>
          <w:lang w:eastAsia="ru-RU"/>
        </w:rPr>
        <w:t xml:space="preserve"> юридического факультета                                                       </w:t>
      </w:r>
      <w:r>
        <w:rPr>
          <w:rFonts w:ascii="Times New Roman" w:hAnsi="Times New Roman"/>
          <w:sz w:val="24"/>
          <w:szCs w:val="24"/>
          <w:lang w:eastAsia="ru-RU"/>
        </w:rPr>
        <w:t>И.А.Коновалов</w:t>
      </w:r>
      <w:r w:rsidR="00FE187A">
        <w:rPr>
          <w:rFonts w:ascii="Times New Roman" w:hAnsi="Times New Roman"/>
          <w:sz w:val="24"/>
          <w:szCs w:val="24"/>
          <w:lang w:eastAsia="ru-RU"/>
        </w:rPr>
        <w:t xml:space="preserve"> </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Default="0049787B" w:rsidP="004511E2">
      <w:pPr>
        <w:spacing w:after="0" w:line="240" w:lineRule="auto"/>
        <w:jc w:val="center"/>
        <w:rPr>
          <w:rFonts w:ascii="Times New Roman" w:hAnsi="Times New Roman"/>
          <w:b/>
          <w:sz w:val="24"/>
          <w:szCs w:val="24"/>
          <w:lang w:eastAsia="ru-RU"/>
        </w:rPr>
      </w:pPr>
    </w:p>
    <w:p w:rsidR="0091601A" w:rsidRDefault="0091601A" w:rsidP="004511E2">
      <w:pPr>
        <w:spacing w:after="0" w:line="240" w:lineRule="auto"/>
        <w:jc w:val="center"/>
        <w:rPr>
          <w:rFonts w:ascii="Times New Roman" w:hAnsi="Times New Roman"/>
          <w:b/>
          <w:sz w:val="24"/>
          <w:szCs w:val="24"/>
          <w:lang w:eastAsia="ru-RU"/>
        </w:rPr>
      </w:pPr>
    </w:p>
    <w:p w:rsidR="0091601A" w:rsidRPr="004511E2" w:rsidRDefault="0091601A" w:rsidP="004511E2">
      <w:pPr>
        <w:spacing w:after="0" w:line="240" w:lineRule="auto"/>
        <w:jc w:val="center"/>
        <w:rPr>
          <w:rFonts w:ascii="Times New Roman" w:hAnsi="Times New Roman"/>
          <w:b/>
          <w:sz w:val="24"/>
          <w:szCs w:val="24"/>
          <w:lang w:eastAsia="ru-RU"/>
        </w:rPr>
      </w:pPr>
    </w:p>
    <w:p w:rsidR="00637B8E" w:rsidRPr="00B228C6" w:rsidRDefault="00637B8E" w:rsidP="00637B8E">
      <w:pPr>
        <w:autoSpaceDE w:val="0"/>
        <w:autoSpaceDN w:val="0"/>
        <w:spacing w:after="0" w:line="360" w:lineRule="auto"/>
        <w:jc w:val="center"/>
        <w:rPr>
          <w:rFonts w:ascii="Times New Roman" w:hAnsi="Times New Roman"/>
          <w:b/>
          <w:sz w:val="28"/>
          <w:szCs w:val="28"/>
          <w:lang w:eastAsia="ru-RU"/>
        </w:rPr>
      </w:pPr>
      <w:r w:rsidRPr="00B228C6">
        <w:rPr>
          <w:rFonts w:ascii="Times New Roman" w:hAnsi="Times New Roman"/>
          <w:b/>
          <w:sz w:val="28"/>
          <w:szCs w:val="28"/>
          <w:lang w:eastAsia="ru-RU"/>
        </w:rPr>
        <w:lastRenderedPageBreak/>
        <w:t>Содержание</w:t>
      </w:r>
      <w:r>
        <w:rPr>
          <w:rFonts w:ascii="Times New Roman" w:hAnsi="Times New Roman"/>
          <w:b/>
          <w:sz w:val="28"/>
          <w:szCs w:val="28"/>
          <w:lang w:eastAsia="ru-RU"/>
        </w:rPr>
        <w:t>:</w:t>
      </w:r>
    </w:p>
    <w:p w:rsidR="00637B8E" w:rsidRPr="00DB3B99" w:rsidRDefault="00637B8E" w:rsidP="00637B8E">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DB3B99">
        <w:rPr>
          <w:rFonts w:ascii="Times New Roman" w:hAnsi="Times New Roman"/>
          <w:b/>
          <w:sz w:val="28"/>
          <w:szCs w:val="28"/>
        </w:rPr>
        <w:t>Критерии оценок ответов абитуриентов на вступительных экзаменах в магистратуру</w:t>
      </w:r>
      <w:r>
        <w:rPr>
          <w:rFonts w:ascii="Times New Roman" w:hAnsi="Times New Roman"/>
          <w:b/>
          <w:sz w:val="28"/>
          <w:szCs w:val="28"/>
        </w:rPr>
        <w:t>.</w:t>
      </w:r>
    </w:p>
    <w:p w:rsidR="00637B8E" w:rsidRPr="009E0D32" w:rsidRDefault="00637B8E" w:rsidP="00637B8E">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DB3B99">
        <w:rPr>
          <w:rFonts w:ascii="Times New Roman" w:hAnsi="Times New Roman"/>
          <w:b/>
          <w:sz w:val="28"/>
          <w:szCs w:val="28"/>
        </w:rPr>
        <w:t xml:space="preserve">Программа вступительного испытания </w:t>
      </w:r>
      <w:r>
        <w:rPr>
          <w:rFonts w:ascii="Times New Roman" w:hAnsi="Times New Roman"/>
          <w:b/>
          <w:sz w:val="28"/>
          <w:szCs w:val="28"/>
        </w:rPr>
        <w:t>«</w:t>
      </w:r>
      <w:r w:rsidRPr="00DB3B99">
        <w:rPr>
          <w:rFonts w:ascii="Times New Roman" w:hAnsi="Times New Roman"/>
          <w:b/>
          <w:color w:val="000000"/>
          <w:spacing w:val="-2"/>
          <w:sz w:val="28"/>
          <w:szCs w:val="28"/>
          <w:lang w:eastAsia="ru-RU"/>
        </w:rPr>
        <w:t>Конституционное (государственное) право Р</w:t>
      </w:r>
      <w:r w:rsidR="00B8523C">
        <w:rPr>
          <w:rFonts w:ascii="Times New Roman" w:hAnsi="Times New Roman"/>
          <w:b/>
          <w:color w:val="000000"/>
          <w:spacing w:val="-2"/>
          <w:sz w:val="28"/>
          <w:szCs w:val="28"/>
          <w:lang w:eastAsia="ru-RU"/>
        </w:rPr>
        <w:t xml:space="preserve">оссийской </w:t>
      </w:r>
      <w:r w:rsidRPr="00DB3B99">
        <w:rPr>
          <w:rFonts w:ascii="Times New Roman" w:hAnsi="Times New Roman"/>
          <w:b/>
          <w:color w:val="000000"/>
          <w:spacing w:val="-2"/>
          <w:sz w:val="28"/>
          <w:szCs w:val="28"/>
          <w:lang w:eastAsia="ru-RU"/>
        </w:rPr>
        <w:t>Ф</w:t>
      </w:r>
      <w:r w:rsidR="00B8523C">
        <w:rPr>
          <w:rFonts w:ascii="Times New Roman" w:hAnsi="Times New Roman"/>
          <w:b/>
          <w:color w:val="000000"/>
          <w:spacing w:val="-2"/>
          <w:sz w:val="28"/>
          <w:szCs w:val="28"/>
          <w:lang w:eastAsia="ru-RU"/>
        </w:rPr>
        <w:t>едерации</w:t>
      </w:r>
      <w:r>
        <w:rPr>
          <w:rFonts w:ascii="Times New Roman" w:hAnsi="Times New Roman"/>
          <w:b/>
          <w:color w:val="000000"/>
          <w:spacing w:val="-2"/>
          <w:sz w:val="28"/>
          <w:szCs w:val="28"/>
          <w:lang w:eastAsia="ru-RU"/>
        </w:rPr>
        <w:t>».</w:t>
      </w:r>
    </w:p>
    <w:p w:rsidR="009E0D32" w:rsidRPr="00DB3B99" w:rsidRDefault="0018228F" w:rsidP="009E0D32">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Pr>
          <w:rFonts w:ascii="Times New Roman" w:hAnsi="Times New Roman"/>
          <w:b/>
          <w:sz w:val="28"/>
          <w:szCs w:val="28"/>
        </w:rPr>
        <w:t xml:space="preserve">Приложение. </w:t>
      </w:r>
      <w:r w:rsidR="009E0D32">
        <w:rPr>
          <w:rFonts w:ascii="Times New Roman" w:hAnsi="Times New Roman"/>
          <w:b/>
          <w:sz w:val="28"/>
          <w:szCs w:val="28"/>
        </w:rPr>
        <w:t xml:space="preserve">Методические </w:t>
      </w:r>
      <w:r>
        <w:rPr>
          <w:rFonts w:ascii="Times New Roman" w:hAnsi="Times New Roman"/>
          <w:b/>
          <w:sz w:val="28"/>
          <w:szCs w:val="28"/>
        </w:rPr>
        <w:t xml:space="preserve">и проверочные материалы для </w:t>
      </w:r>
      <w:r w:rsidR="009E0D32">
        <w:rPr>
          <w:rFonts w:ascii="Times New Roman" w:hAnsi="Times New Roman"/>
          <w:b/>
          <w:sz w:val="28"/>
          <w:szCs w:val="28"/>
        </w:rPr>
        <w:t>подготовк</w:t>
      </w:r>
      <w:r>
        <w:rPr>
          <w:rFonts w:ascii="Times New Roman" w:hAnsi="Times New Roman"/>
          <w:b/>
          <w:sz w:val="28"/>
          <w:szCs w:val="28"/>
        </w:rPr>
        <w:t xml:space="preserve">и </w:t>
      </w:r>
      <w:r w:rsidR="009E0D32">
        <w:rPr>
          <w:rFonts w:ascii="Times New Roman" w:hAnsi="Times New Roman"/>
          <w:b/>
          <w:sz w:val="28"/>
          <w:szCs w:val="28"/>
        </w:rPr>
        <w:t>к вступительному экзамену «</w:t>
      </w:r>
      <w:r w:rsidR="009E0D32" w:rsidRPr="009E0D32">
        <w:rPr>
          <w:rFonts w:ascii="Times New Roman" w:hAnsi="Times New Roman"/>
          <w:b/>
          <w:sz w:val="28"/>
          <w:szCs w:val="28"/>
        </w:rPr>
        <w:t>«Конституционное (государственное) право Российской Федерации».</w:t>
      </w:r>
    </w:p>
    <w:p w:rsidR="0049787B" w:rsidRDefault="0049787B"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Pr="00637B8E" w:rsidRDefault="00637B8E" w:rsidP="00637B8E">
      <w:pPr>
        <w:numPr>
          <w:ilvl w:val="0"/>
          <w:numId w:val="12"/>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637B8E">
        <w:rPr>
          <w:rFonts w:ascii="Times New Roman" w:hAnsi="Times New Roman"/>
          <w:b/>
          <w:sz w:val="24"/>
          <w:szCs w:val="24"/>
        </w:rPr>
        <w:lastRenderedPageBreak/>
        <w:t>Критерии оценок ответов абитуриентов на вступительных экзаменах в магистратуру</w:t>
      </w:r>
    </w:p>
    <w:p w:rsidR="00637B8E" w:rsidRDefault="00637B8E"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Вступительный экзамен по конституционному (государственному) проводится в письменной форме.</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 xml:space="preserve">Экзаменационные билеты включают три вопроса. Время подготовки к ответу – </w:t>
      </w:r>
      <w:r w:rsidR="00E87ECC">
        <w:rPr>
          <w:rFonts w:ascii="Times New Roman" w:hAnsi="Times New Roman"/>
          <w:color w:val="000000"/>
          <w:sz w:val="24"/>
          <w:szCs w:val="24"/>
          <w:lang w:eastAsia="ru-RU"/>
        </w:rPr>
        <w:t>90</w:t>
      </w:r>
      <w:r w:rsidRPr="00637B8E">
        <w:rPr>
          <w:rFonts w:ascii="Times New Roman" w:hAnsi="Times New Roman"/>
          <w:color w:val="000000"/>
          <w:sz w:val="24"/>
          <w:szCs w:val="24"/>
          <w:lang w:eastAsia="ru-RU"/>
        </w:rPr>
        <w:t xml:space="preserve"> минут.</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Первый вопрос по дисциплине программы магистерской подготовки посвящён материалу общей части соответствующей отрасли права.</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Максимальная оценка по первому вопросу билета составляет 40 баллов.</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Второй и третий вопросы по дисциплине сформулированы по материалу особенной части соответствующей отрасли права.</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Максимальная оценка по второму и третьему вопросам билета составляет 30 баллов (за каждый вопрос).</w:t>
      </w: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Максимальная оценка по билету в целом составляет 100 баллов.</w:t>
      </w:r>
    </w:p>
    <w:p w:rsidR="002A4519"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При оценке ответов абитуриентов на вступительных экзаменах в магистратуру юридического факультета Омского государственного университета им. Ф.М. Достоевского учитываются критерии</w:t>
      </w:r>
      <w:r w:rsidR="002A4519">
        <w:rPr>
          <w:rFonts w:ascii="Times New Roman" w:hAnsi="Times New Roman"/>
          <w:color w:val="000000"/>
          <w:sz w:val="24"/>
          <w:szCs w:val="24"/>
          <w:lang w:eastAsia="ru-RU"/>
        </w:rPr>
        <w:t>:</w:t>
      </w:r>
    </w:p>
    <w:p w:rsidR="002A4519"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полнота и правильность ответа на вопросы экзаменационного билета</w:t>
      </w:r>
      <w:r w:rsidR="002A4519">
        <w:rPr>
          <w:rFonts w:ascii="Times New Roman" w:hAnsi="Times New Roman"/>
          <w:color w:val="000000"/>
          <w:sz w:val="24"/>
          <w:szCs w:val="24"/>
          <w:lang w:eastAsia="ru-RU"/>
        </w:rPr>
        <w:t>;</w:t>
      </w:r>
    </w:p>
    <w:p w:rsidR="002A4519" w:rsidRDefault="00637B8E" w:rsidP="002A4519">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логичное изложение и структурирование материала</w:t>
      </w:r>
      <w:r w:rsidR="002A4519">
        <w:rPr>
          <w:rFonts w:ascii="Times New Roman" w:hAnsi="Times New Roman"/>
          <w:color w:val="000000"/>
          <w:sz w:val="24"/>
          <w:szCs w:val="24"/>
          <w:lang w:eastAsia="ru-RU"/>
        </w:rPr>
        <w:t>;</w:t>
      </w:r>
    </w:p>
    <w:p w:rsidR="002A4519" w:rsidRDefault="002A4519" w:rsidP="002A4519">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грамотное использование</w:t>
      </w:r>
      <w:r w:rsidR="00637B8E" w:rsidRPr="00637B8E">
        <w:rPr>
          <w:rFonts w:ascii="Times New Roman" w:hAnsi="Times New Roman"/>
          <w:color w:val="000000"/>
          <w:sz w:val="24"/>
          <w:szCs w:val="24"/>
          <w:lang w:eastAsia="ru-RU"/>
        </w:rPr>
        <w:t xml:space="preserve"> юридической терминологи</w:t>
      </w:r>
      <w:r>
        <w:rPr>
          <w:rFonts w:ascii="Times New Roman" w:hAnsi="Times New Roman"/>
          <w:color w:val="000000"/>
          <w:sz w:val="24"/>
          <w:szCs w:val="24"/>
          <w:lang w:eastAsia="ru-RU"/>
        </w:rPr>
        <w:t>и;</w:t>
      </w:r>
    </w:p>
    <w:p w:rsidR="00637B8E" w:rsidRPr="00637B8E" w:rsidRDefault="002A4519" w:rsidP="002A4519">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знание </w:t>
      </w:r>
      <w:r w:rsidR="00637B8E" w:rsidRPr="00637B8E">
        <w:rPr>
          <w:rFonts w:ascii="Times New Roman" w:hAnsi="Times New Roman"/>
          <w:color w:val="000000"/>
          <w:sz w:val="24"/>
          <w:szCs w:val="24"/>
          <w:lang w:eastAsia="ru-RU"/>
        </w:rPr>
        <w:t>легальны</w:t>
      </w:r>
      <w:r>
        <w:rPr>
          <w:rFonts w:ascii="Times New Roman" w:hAnsi="Times New Roman"/>
          <w:color w:val="000000"/>
          <w:sz w:val="24"/>
          <w:szCs w:val="24"/>
          <w:lang w:eastAsia="ru-RU"/>
        </w:rPr>
        <w:t xml:space="preserve">х </w:t>
      </w:r>
      <w:r w:rsidR="00637B8E" w:rsidRPr="00637B8E">
        <w:rPr>
          <w:rFonts w:ascii="Times New Roman" w:hAnsi="Times New Roman"/>
          <w:color w:val="000000"/>
          <w:sz w:val="24"/>
          <w:szCs w:val="24"/>
          <w:lang w:eastAsia="ru-RU"/>
        </w:rPr>
        <w:t>и (или) доктринальны</w:t>
      </w:r>
      <w:r>
        <w:rPr>
          <w:rFonts w:ascii="Times New Roman" w:hAnsi="Times New Roman"/>
          <w:color w:val="000000"/>
          <w:sz w:val="24"/>
          <w:szCs w:val="24"/>
          <w:lang w:eastAsia="ru-RU"/>
        </w:rPr>
        <w:t>х</w:t>
      </w:r>
      <w:r w:rsidR="00637B8E" w:rsidRPr="00637B8E">
        <w:rPr>
          <w:rFonts w:ascii="Times New Roman" w:hAnsi="Times New Roman"/>
          <w:color w:val="000000"/>
          <w:sz w:val="24"/>
          <w:szCs w:val="24"/>
          <w:lang w:eastAsia="ru-RU"/>
        </w:rPr>
        <w:t xml:space="preserve"> определени</w:t>
      </w:r>
      <w:r>
        <w:rPr>
          <w:rFonts w:ascii="Times New Roman" w:hAnsi="Times New Roman"/>
          <w:color w:val="000000"/>
          <w:sz w:val="24"/>
          <w:szCs w:val="24"/>
          <w:lang w:eastAsia="ru-RU"/>
        </w:rPr>
        <w:t xml:space="preserve">й </w:t>
      </w:r>
      <w:r w:rsidR="00637B8E" w:rsidRPr="00637B8E">
        <w:rPr>
          <w:rFonts w:ascii="Times New Roman" w:hAnsi="Times New Roman"/>
          <w:color w:val="000000"/>
          <w:sz w:val="24"/>
          <w:szCs w:val="24"/>
          <w:lang w:eastAsia="ru-RU"/>
        </w:rPr>
        <w:t>необходимых понятий с учётом различных высказанных в науке точек зрения относительно их содержания</w:t>
      </w:r>
      <w:r>
        <w:rPr>
          <w:rFonts w:ascii="Times New Roman" w:hAnsi="Times New Roman"/>
          <w:color w:val="000000"/>
          <w:sz w:val="24"/>
          <w:szCs w:val="24"/>
          <w:lang w:eastAsia="ru-RU"/>
        </w:rPr>
        <w:t>;</w:t>
      </w:r>
    </w:p>
    <w:p w:rsidR="00637B8E" w:rsidRDefault="002A4519"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знание </w:t>
      </w:r>
      <w:r w:rsidR="00637B8E" w:rsidRPr="00637B8E">
        <w:rPr>
          <w:rFonts w:ascii="Times New Roman" w:hAnsi="Times New Roman"/>
          <w:color w:val="000000"/>
          <w:sz w:val="24"/>
          <w:szCs w:val="24"/>
          <w:lang w:eastAsia="ru-RU"/>
        </w:rPr>
        <w:t>специальной литературы, законодательства и правовых позиций высших судебных инстанций (Конституционного Суда РФ, Верховного Суда РФ) по вопросам билета</w:t>
      </w:r>
      <w:r>
        <w:rPr>
          <w:rFonts w:ascii="Times New Roman" w:hAnsi="Times New Roman"/>
          <w:color w:val="000000"/>
          <w:sz w:val="24"/>
          <w:szCs w:val="24"/>
          <w:lang w:eastAsia="ru-RU"/>
        </w:rPr>
        <w:t>;</w:t>
      </w:r>
    </w:p>
    <w:p w:rsidR="002A4519" w:rsidRDefault="002A4519"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умение </w:t>
      </w:r>
      <w:r w:rsidR="00637B8E" w:rsidRPr="00637B8E">
        <w:rPr>
          <w:rFonts w:ascii="Times New Roman" w:hAnsi="Times New Roman"/>
          <w:color w:val="000000"/>
          <w:sz w:val="24"/>
          <w:szCs w:val="24"/>
          <w:lang w:eastAsia="ru-RU"/>
        </w:rPr>
        <w:t xml:space="preserve">выявить и проанализировать теоретические и практические проблемы правового регулирования общественных отношений в </w:t>
      </w:r>
      <w:r>
        <w:rPr>
          <w:rFonts w:ascii="Times New Roman" w:hAnsi="Times New Roman"/>
          <w:color w:val="000000"/>
          <w:sz w:val="24"/>
          <w:szCs w:val="24"/>
          <w:lang w:eastAsia="ru-RU"/>
        </w:rPr>
        <w:t>конституционно-правовой сфере;</w:t>
      </w:r>
    </w:p>
    <w:p w:rsidR="00B8523C" w:rsidRDefault="002A4519"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умение </w:t>
      </w:r>
      <w:r w:rsidR="00637B8E" w:rsidRPr="00637B8E">
        <w:rPr>
          <w:rFonts w:ascii="Times New Roman" w:hAnsi="Times New Roman"/>
          <w:color w:val="000000"/>
          <w:sz w:val="24"/>
          <w:szCs w:val="24"/>
          <w:lang w:eastAsia="ru-RU"/>
        </w:rPr>
        <w:t>предложить варианты решения</w:t>
      </w:r>
      <w:r>
        <w:rPr>
          <w:rFonts w:ascii="Times New Roman" w:hAnsi="Times New Roman"/>
          <w:color w:val="000000"/>
          <w:sz w:val="24"/>
          <w:szCs w:val="24"/>
          <w:lang w:eastAsia="ru-RU"/>
        </w:rPr>
        <w:t xml:space="preserve"> этих проблем</w:t>
      </w:r>
      <w:r w:rsidR="00637B8E" w:rsidRPr="00637B8E">
        <w:rPr>
          <w:rFonts w:ascii="Times New Roman" w:hAnsi="Times New Roman"/>
          <w:color w:val="000000"/>
          <w:sz w:val="24"/>
          <w:szCs w:val="24"/>
          <w:lang w:eastAsia="ru-RU"/>
        </w:rPr>
        <w:t xml:space="preserve">; </w:t>
      </w:r>
    </w:p>
    <w:p w:rsidR="00B8523C" w:rsidRDefault="00B8523C"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умение </w:t>
      </w:r>
      <w:r w:rsidR="00637B8E" w:rsidRPr="00637B8E">
        <w:rPr>
          <w:rFonts w:ascii="Times New Roman" w:hAnsi="Times New Roman"/>
          <w:color w:val="000000"/>
          <w:sz w:val="24"/>
          <w:szCs w:val="24"/>
          <w:lang w:eastAsia="ru-RU"/>
        </w:rPr>
        <w:t xml:space="preserve">формулировать предложения по совершенствованию действующего законодательства; </w:t>
      </w:r>
    </w:p>
    <w:p w:rsidR="00637B8E" w:rsidRPr="00637B8E" w:rsidRDefault="00B8523C" w:rsidP="00637B8E">
      <w:pPr>
        <w:spacing w:before="60"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способность </w:t>
      </w:r>
      <w:r w:rsidR="00637B8E" w:rsidRPr="00637B8E">
        <w:rPr>
          <w:rFonts w:ascii="Times New Roman" w:hAnsi="Times New Roman"/>
          <w:color w:val="000000"/>
          <w:sz w:val="24"/>
          <w:szCs w:val="24"/>
          <w:lang w:eastAsia="ru-RU"/>
        </w:rPr>
        <w:t>дать полные и правильные ответы на уточняющие и дополнительные вопросы членов комиссии.</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 xml:space="preserve">Основаниями для снижения оценки являются: </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ошибки и (или) неточности в ответе абитуриента</w:t>
      </w:r>
      <w:r w:rsidR="00B8523C">
        <w:rPr>
          <w:rFonts w:ascii="Times New Roman" w:hAnsi="Times New Roman"/>
          <w:color w:val="000000"/>
          <w:sz w:val="24"/>
          <w:szCs w:val="24"/>
          <w:lang w:eastAsia="ru-RU"/>
        </w:rPr>
        <w:t>;</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использование утративших с</w:t>
      </w:r>
      <w:r w:rsidR="00B8523C">
        <w:rPr>
          <w:rFonts w:ascii="Times New Roman" w:hAnsi="Times New Roman"/>
          <w:color w:val="000000"/>
          <w:sz w:val="24"/>
          <w:szCs w:val="24"/>
          <w:lang w:eastAsia="ru-RU"/>
        </w:rPr>
        <w:t>илу нормативных правовых актов;</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 xml:space="preserve">искажение абитуриентом смысла положений законодательства, правовых позиций высших судебных органов, а также научных концепций; </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 xml:space="preserve">нарушение логики изложения, стилистические погрешности и т.д., </w:t>
      </w:r>
    </w:p>
    <w:p w:rsidR="00B8523C"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неумение формулировать свою позицию по проблемным вопросам.</w:t>
      </w:r>
    </w:p>
    <w:p w:rsid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 xml:space="preserve">Каждый вопрос экзаменационного билета оценивается отдельно каждым экзаменатором. Оценка комиссии за экзамен выставляется на основе обсуждения ответа абитуриента и оценок, выставленных всеми членами комиссии по </w:t>
      </w:r>
      <w:r w:rsidR="00B8523C">
        <w:rPr>
          <w:rFonts w:ascii="Times New Roman" w:hAnsi="Times New Roman"/>
          <w:color w:val="000000"/>
          <w:sz w:val="24"/>
          <w:szCs w:val="24"/>
          <w:lang w:eastAsia="ru-RU"/>
        </w:rPr>
        <w:t xml:space="preserve">письменному ответу на каждый </w:t>
      </w:r>
      <w:r w:rsidRPr="00637B8E">
        <w:rPr>
          <w:rFonts w:ascii="Times New Roman" w:hAnsi="Times New Roman"/>
          <w:color w:val="000000"/>
          <w:sz w:val="24"/>
          <w:szCs w:val="24"/>
          <w:lang w:eastAsia="ru-RU"/>
        </w:rPr>
        <w:t>вопрос экзаменационного билета.</w:t>
      </w:r>
    </w:p>
    <w:p w:rsidR="00B8523C" w:rsidRPr="00637B8E" w:rsidRDefault="00B8523C" w:rsidP="00637B8E">
      <w:pPr>
        <w:spacing w:before="60" w:after="0" w:line="240" w:lineRule="auto"/>
        <w:ind w:firstLine="720"/>
        <w:jc w:val="both"/>
        <w:rPr>
          <w:rFonts w:ascii="Times New Roman" w:hAnsi="Times New Roman"/>
          <w:color w:val="000000"/>
          <w:sz w:val="24"/>
          <w:szCs w:val="24"/>
          <w:lang w:eastAsia="ru-RU"/>
        </w:rPr>
      </w:pPr>
    </w:p>
    <w:p w:rsidR="00637B8E" w:rsidRPr="00637B8E" w:rsidRDefault="00637B8E" w:rsidP="00637B8E">
      <w:pPr>
        <w:spacing w:before="60" w:after="0" w:line="240" w:lineRule="auto"/>
        <w:ind w:firstLine="720"/>
        <w:jc w:val="both"/>
        <w:rPr>
          <w:rFonts w:ascii="Times New Roman" w:hAnsi="Times New Roman"/>
          <w:color w:val="000000"/>
          <w:sz w:val="24"/>
          <w:szCs w:val="24"/>
          <w:lang w:eastAsia="ru-RU"/>
        </w:rPr>
      </w:pPr>
      <w:r w:rsidRPr="00637B8E">
        <w:rPr>
          <w:rFonts w:ascii="Times New Roman" w:hAnsi="Times New Roman"/>
          <w:color w:val="000000"/>
          <w:sz w:val="24"/>
          <w:szCs w:val="24"/>
          <w:lang w:eastAsia="ru-RU"/>
        </w:rPr>
        <w:t>Итоговая оценка выводится посредством суммирования оценок комиссии по всем вопросам экзаменационного билета.</w:t>
      </w:r>
    </w:p>
    <w:p w:rsidR="00637B8E" w:rsidRDefault="00B8523C" w:rsidP="004511E2">
      <w:pPr>
        <w:spacing w:after="0" w:line="240" w:lineRule="auto"/>
        <w:jc w:val="center"/>
        <w:rPr>
          <w:rFonts w:ascii="Times New Roman" w:hAnsi="Times New Roman"/>
          <w:b/>
          <w:sz w:val="24"/>
          <w:szCs w:val="24"/>
          <w:lang w:eastAsia="ru-RU"/>
        </w:rPr>
      </w:pPr>
      <w:r w:rsidRPr="00B8523C">
        <w:rPr>
          <w:rFonts w:ascii="Times New Roman" w:hAnsi="Times New Roman"/>
          <w:b/>
          <w:sz w:val="24"/>
          <w:szCs w:val="24"/>
          <w:lang w:eastAsia="ru-RU"/>
        </w:rPr>
        <w:lastRenderedPageBreak/>
        <w:t>2.</w:t>
      </w:r>
      <w:r w:rsidRPr="00B8523C">
        <w:rPr>
          <w:rFonts w:ascii="Times New Roman" w:hAnsi="Times New Roman"/>
          <w:b/>
          <w:sz w:val="24"/>
          <w:szCs w:val="24"/>
          <w:lang w:eastAsia="ru-RU"/>
        </w:rPr>
        <w:tab/>
        <w:t>Программа вступительного испытания «Конституционное (государственное) право Р</w:t>
      </w:r>
      <w:r>
        <w:rPr>
          <w:rFonts w:ascii="Times New Roman" w:hAnsi="Times New Roman"/>
          <w:b/>
          <w:sz w:val="24"/>
          <w:szCs w:val="24"/>
          <w:lang w:eastAsia="ru-RU"/>
        </w:rPr>
        <w:t xml:space="preserve">оссийской </w:t>
      </w:r>
      <w:r w:rsidRPr="00B8523C">
        <w:rPr>
          <w:rFonts w:ascii="Times New Roman" w:hAnsi="Times New Roman"/>
          <w:b/>
          <w:sz w:val="24"/>
          <w:szCs w:val="24"/>
          <w:lang w:eastAsia="ru-RU"/>
        </w:rPr>
        <w:t>Ф</w:t>
      </w:r>
      <w:r>
        <w:rPr>
          <w:rFonts w:ascii="Times New Roman" w:hAnsi="Times New Roman"/>
          <w:b/>
          <w:sz w:val="24"/>
          <w:szCs w:val="24"/>
          <w:lang w:eastAsia="ru-RU"/>
        </w:rPr>
        <w:t>едерации</w:t>
      </w:r>
      <w:r w:rsidRPr="00B8523C">
        <w:rPr>
          <w:rFonts w:ascii="Times New Roman" w:hAnsi="Times New Roman"/>
          <w:b/>
          <w:sz w:val="24"/>
          <w:szCs w:val="24"/>
          <w:lang w:eastAsia="ru-RU"/>
        </w:rPr>
        <w:t>».</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keepNext/>
        <w:spacing w:before="120" w:after="120" w:line="240" w:lineRule="auto"/>
        <w:jc w:val="both"/>
        <w:outlineLvl w:val="0"/>
        <w:rPr>
          <w:rFonts w:ascii="Times New Roman" w:hAnsi="Times New Roman"/>
          <w:b/>
          <w:sz w:val="24"/>
          <w:szCs w:val="24"/>
          <w:lang w:eastAsia="ru-RU"/>
        </w:rPr>
      </w:pPr>
      <w:r w:rsidRPr="004511E2">
        <w:rPr>
          <w:rFonts w:ascii="Times New Roman" w:hAnsi="Times New Roman"/>
          <w:b/>
          <w:sz w:val="24"/>
          <w:szCs w:val="24"/>
          <w:lang w:eastAsia="ru-RU"/>
        </w:rPr>
        <w:t>Общие замечания</w:t>
      </w:r>
    </w:p>
    <w:p w:rsidR="0049787B" w:rsidRPr="004511E2" w:rsidRDefault="0049787B" w:rsidP="000D5D1A">
      <w:pPr>
        <w:spacing w:after="0" w:line="240" w:lineRule="auto"/>
        <w:ind w:firstLine="709"/>
        <w:jc w:val="both"/>
        <w:rPr>
          <w:rFonts w:ascii="Times New Roman" w:hAnsi="Times New Roman"/>
          <w:sz w:val="24"/>
          <w:szCs w:val="24"/>
          <w:lang w:eastAsia="ru-RU"/>
        </w:rPr>
      </w:pPr>
      <w:r w:rsidRPr="004511E2">
        <w:rPr>
          <w:rFonts w:ascii="Times New Roman" w:hAnsi="Times New Roman"/>
          <w:sz w:val="24"/>
          <w:szCs w:val="24"/>
          <w:lang w:eastAsia="ru-RU"/>
        </w:rPr>
        <w:t>С учетом опыта изучения и преподавания конституционного (государственного) права Р</w:t>
      </w:r>
      <w:r w:rsidR="003E7D64">
        <w:rPr>
          <w:rFonts w:ascii="Times New Roman" w:hAnsi="Times New Roman"/>
          <w:sz w:val="24"/>
          <w:szCs w:val="24"/>
          <w:lang w:eastAsia="ru-RU"/>
        </w:rPr>
        <w:t xml:space="preserve">оссийской Федерации </w:t>
      </w:r>
      <w:r w:rsidRPr="004511E2">
        <w:rPr>
          <w:rFonts w:ascii="Times New Roman" w:hAnsi="Times New Roman"/>
          <w:sz w:val="24"/>
          <w:szCs w:val="24"/>
          <w:lang w:eastAsia="ru-RU"/>
        </w:rPr>
        <w:t xml:space="preserve">в нашей стране и за рубежом, практики, сложившейся в </w:t>
      </w:r>
      <w:r w:rsidR="000D5D1A" w:rsidRPr="000D5D1A">
        <w:rPr>
          <w:rFonts w:ascii="Times New Roman" w:hAnsi="Times New Roman"/>
          <w:sz w:val="24"/>
          <w:szCs w:val="24"/>
          <w:lang w:eastAsia="ru-RU"/>
        </w:rPr>
        <w:t>Ф</w:t>
      </w:r>
      <w:r w:rsidR="000D5D1A">
        <w:rPr>
          <w:rFonts w:ascii="Times New Roman" w:hAnsi="Times New Roman"/>
          <w:sz w:val="24"/>
          <w:szCs w:val="24"/>
          <w:lang w:eastAsia="ru-RU"/>
        </w:rPr>
        <w:t xml:space="preserve">ГБОУ </w:t>
      </w:r>
      <w:r w:rsidR="000D5D1A" w:rsidRPr="000D5D1A">
        <w:rPr>
          <w:rFonts w:ascii="Times New Roman" w:hAnsi="Times New Roman"/>
          <w:sz w:val="24"/>
          <w:szCs w:val="24"/>
          <w:lang w:eastAsia="ru-RU"/>
        </w:rPr>
        <w:t>высшего профессионального образования</w:t>
      </w:r>
      <w:r w:rsidR="000D5D1A">
        <w:rPr>
          <w:rFonts w:ascii="Times New Roman" w:hAnsi="Times New Roman"/>
          <w:sz w:val="24"/>
          <w:szCs w:val="24"/>
          <w:lang w:eastAsia="ru-RU"/>
        </w:rPr>
        <w:t xml:space="preserve"> «</w:t>
      </w:r>
      <w:r w:rsidR="000D5D1A" w:rsidRPr="000D5D1A">
        <w:rPr>
          <w:rFonts w:ascii="Times New Roman" w:hAnsi="Times New Roman"/>
          <w:sz w:val="24"/>
          <w:szCs w:val="24"/>
          <w:lang w:eastAsia="ru-RU"/>
        </w:rPr>
        <w:t>Омский государственный университет им. Ф.М. Достоевского</w:t>
      </w:r>
      <w:r w:rsidR="000D5D1A">
        <w:rPr>
          <w:rFonts w:ascii="Times New Roman" w:hAnsi="Times New Roman"/>
          <w:sz w:val="24"/>
          <w:szCs w:val="24"/>
          <w:lang w:eastAsia="ru-RU"/>
        </w:rPr>
        <w:t xml:space="preserve">» </w:t>
      </w:r>
      <w:r w:rsidRPr="004511E2">
        <w:rPr>
          <w:rFonts w:ascii="Times New Roman" w:hAnsi="Times New Roman"/>
          <w:sz w:val="24"/>
          <w:szCs w:val="24"/>
          <w:lang w:eastAsia="ru-RU"/>
        </w:rPr>
        <w:t>учебный курс по этой дисциплине делится на общую и особенную части.</w:t>
      </w:r>
    </w:p>
    <w:p w:rsidR="0049787B" w:rsidRPr="004511E2" w:rsidRDefault="0049787B" w:rsidP="000D5D1A">
      <w:pPr>
        <w:shd w:val="clear" w:color="auto" w:fill="FFFFFF"/>
        <w:spacing w:before="120" w:after="120" w:line="240" w:lineRule="auto"/>
        <w:ind w:left="720" w:right="40"/>
        <w:jc w:val="both"/>
        <w:rPr>
          <w:rFonts w:ascii="Times New Roman" w:hAnsi="Times New Roman"/>
          <w:sz w:val="24"/>
          <w:szCs w:val="24"/>
          <w:lang w:eastAsia="ru-RU"/>
        </w:rPr>
      </w:pPr>
      <w:r w:rsidRPr="004511E2">
        <w:rPr>
          <w:rFonts w:ascii="Times New Roman" w:hAnsi="Times New Roman"/>
          <w:sz w:val="24"/>
          <w:szCs w:val="24"/>
          <w:lang w:eastAsia="ru-RU"/>
        </w:rPr>
        <w:t>В Общей части содержатся разделы: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1. Введение в конституционное (государственное) право Р</w:t>
      </w:r>
      <w:r w:rsidR="00B8523C">
        <w:rPr>
          <w:rFonts w:ascii="Times New Roman" w:hAnsi="Times New Roman"/>
          <w:sz w:val="24"/>
          <w:szCs w:val="24"/>
          <w:lang w:eastAsia="ru-RU"/>
        </w:rPr>
        <w:t xml:space="preserve">оссийской </w:t>
      </w:r>
      <w:r w:rsidRPr="004511E2">
        <w:rPr>
          <w:rFonts w:ascii="Times New Roman" w:hAnsi="Times New Roman"/>
          <w:sz w:val="24"/>
          <w:szCs w:val="24"/>
          <w:lang w:eastAsia="ru-RU"/>
        </w:rPr>
        <w:t>Ф</w:t>
      </w:r>
      <w:r w:rsidR="007820AD">
        <w:rPr>
          <w:rFonts w:ascii="Times New Roman" w:hAnsi="Times New Roman"/>
          <w:sz w:val="24"/>
          <w:szCs w:val="24"/>
          <w:lang w:eastAsia="ru-RU"/>
        </w:rPr>
        <w:t>едера</w:t>
      </w:r>
      <w:r w:rsidR="00B8523C">
        <w:rPr>
          <w:rFonts w:ascii="Times New Roman" w:hAnsi="Times New Roman"/>
          <w:sz w:val="24"/>
          <w:szCs w:val="24"/>
          <w:lang w:eastAsia="ru-RU"/>
        </w:rPr>
        <w:t>ции</w:t>
      </w:r>
      <w:r w:rsidRPr="004511E2">
        <w:rPr>
          <w:rFonts w:ascii="Times New Roman" w:hAnsi="Times New Roman"/>
          <w:sz w:val="24"/>
          <w:szCs w:val="24"/>
          <w:lang w:eastAsia="ru-RU"/>
        </w:rPr>
        <w:t>.</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2. Основы российского конституционализма.</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3. Конституционный строй Российской Федерации, его основы и принципы.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В Особенной части содержатся разделы: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1. Гражданство. Конституционно-правовые меры поведения индивида в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2. Конституционно-правовое положение Российской Федерации и ее субъектов.</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3. Организация и проведение выборов.</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4. Президент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5. Федеральное Собрание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6. Правительство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7. Конституционные основы судебной сферы государственной власти и прокурорского надзора.</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8. Органы государственной власти субъектов Российской Федерации и конституционные основы местного самоуправления.</w:t>
      </w:r>
    </w:p>
    <w:p w:rsidR="0049787B" w:rsidRPr="004511E2" w:rsidRDefault="0049787B" w:rsidP="004511E2">
      <w:pPr>
        <w:spacing w:after="0" w:line="240" w:lineRule="auto"/>
        <w:jc w:val="center"/>
        <w:rPr>
          <w:rFonts w:ascii="Times New Roman" w:hAnsi="Times New Roman"/>
          <w:b/>
          <w:sz w:val="24"/>
          <w:szCs w:val="24"/>
          <w:u w:val="single"/>
          <w:lang w:eastAsia="ru-RU"/>
        </w:rPr>
      </w:pPr>
      <w:r w:rsidRPr="004511E2">
        <w:rPr>
          <w:rFonts w:ascii="Times New Roman" w:hAnsi="Times New Roman"/>
          <w:b/>
          <w:sz w:val="24"/>
          <w:szCs w:val="24"/>
          <w:u w:val="single"/>
          <w:lang w:eastAsia="ru-RU"/>
        </w:rPr>
        <w:t>Часть общая</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Введение в Российское конституционное (государственное) право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C372F8">
        <w:rPr>
          <w:rFonts w:ascii="Times New Roman" w:hAnsi="Times New Roman"/>
          <w:b/>
          <w:sz w:val="24"/>
          <w:szCs w:val="24"/>
          <w:lang w:eastAsia="ru-RU"/>
        </w:rPr>
        <w:t>Цель:</w:t>
      </w:r>
      <w:r w:rsidRPr="004511E2">
        <w:rPr>
          <w:rFonts w:ascii="Times New Roman" w:hAnsi="Times New Roman"/>
          <w:sz w:val="24"/>
          <w:szCs w:val="24"/>
          <w:lang w:eastAsia="ru-RU"/>
        </w:rPr>
        <w:t xml:space="preserve"> изучить смысл и содержание предмета, методов, источников, системы и задач конституционного (государственного) права Российской Федерации как отрасли права, науки и учебной дисциплины.</w:t>
      </w:r>
    </w:p>
    <w:p w:rsidR="0049787B" w:rsidRPr="00C372F8"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w:t>
      </w:r>
      <w:r w:rsidRPr="00C372F8">
        <w:rPr>
          <w:rFonts w:ascii="Times New Roman" w:hAnsi="Times New Roman"/>
          <w:i/>
          <w:sz w:val="24"/>
          <w:szCs w:val="24"/>
          <w:lang w:eastAsia="ru-RU"/>
        </w:rPr>
        <w:t>Конституционное (государственное) право Российской Федерации — ведущая отрасль отечественного права.</w:t>
      </w:r>
    </w:p>
    <w:p w:rsidR="0081797A" w:rsidRPr="0081797A" w:rsidRDefault="0049787B" w:rsidP="0081797A">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Смысловое значение термина «конституционное (государственное) право. Понятие и предмет отрасли российского конституционного (государственного) права. </w:t>
      </w:r>
      <w:r w:rsidR="0081797A" w:rsidRPr="0081797A">
        <w:rPr>
          <w:rFonts w:ascii="Times New Roman" w:hAnsi="Times New Roman"/>
          <w:sz w:val="24"/>
          <w:szCs w:val="24"/>
          <w:lang w:eastAsia="ru-RU"/>
        </w:rPr>
        <w:t>Конституционно</w:t>
      </w:r>
      <w:r w:rsidR="0081797A">
        <w:rPr>
          <w:rFonts w:ascii="Times New Roman" w:hAnsi="Times New Roman"/>
          <w:sz w:val="24"/>
          <w:szCs w:val="24"/>
          <w:lang w:eastAsia="ru-RU"/>
        </w:rPr>
        <w:t xml:space="preserve"> (государственно) </w:t>
      </w:r>
      <w:r w:rsidR="0081797A" w:rsidRPr="0081797A">
        <w:rPr>
          <w:rFonts w:ascii="Times New Roman" w:hAnsi="Times New Roman"/>
          <w:sz w:val="24"/>
          <w:szCs w:val="24"/>
          <w:lang w:eastAsia="ru-RU"/>
        </w:rPr>
        <w:t>-правовые отношения</w:t>
      </w:r>
      <w:r w:rsidR="0081797A">
        <w:rPr>
          <w:rFonts w:ascii="Times New Roman" w:hAnsi="Times New Roman"/>
          <w:sz w:val="24"/>
          <w:szCs w:val="24"/>
          <w:lang w:eastAsia="ru-RU"/>
        </w:rPr>
        <w:t>: понятие и содержание</w:t>
      </w:r>
      <w:r w:rsidR="0081797A" w:rsidRPr="0081797A">
        <w:rPr>
          <w:rFonts w:ascii="Times New Roman" w:hAnsi="Times New Roman"/>
          <w:sz w:val="24"/>
          <w:szCs w:val="24"/>
          <w:lang w:eastAsia="ru-RU"/>
        </w:rPr>
        <w:t xml:space="preserve">. Субъективное право и юридическая обязанность. </w:t>
      </w:r>
      <w:r w:rsidR="0081797A">
        <w:rPr>
          <w:rFonts w:ascii="Times New Roman" w:hAnsi="Times New Roman"/>
          <w:sz w:val="24"/>
          <w:szCs w:val="24"/>
          <w:lang w:eastAsia="ru-RU"/>
        </w:rPr>
        <w:t xml:space="preserve">Конституционно-правоваяправосубъектность, её состав. </w:t>
      </w:r>
      <w:r w:rsidR="0081797A" w:rsidRPr="0081797A">
        <w:rPr>
          <w:rFonts w:ascii="Times New Roman" w:hAnsi="Times New Roman"/>
          <w:sz w:val="24"/>
          <w:szCs w:val="24"/>
          <w:lang w:eastAsia="ru-RU"/>
        </w:rPr>
        <w:t>Правоспособность, дееспособность и деликтоспособность.</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lastRenderedPageBreak/>
        <w:t>Форма конституционно-правовых отношений. Общие</w:t>
      </w:r>
      <w:r w:rsidR="001979DB">
        <w:rPr>
          <w:rFonts w:ascii="Times New Roman" w:hAnsi="Times New Roman"/>
          <w:sz w:val="24"/>
          <w:szCs w:val="24"/>
          <w:lang w:eastAsia="ru-RU"/>
        </w:rPr>
        <w:t xml:space="preserve"> и</w:t>
      </w:r>
      <w:r w:rsidRPr="0081797A">
        <w:rPr>
          <w:rFonts w:ascii="Times New Roman" w:hAnsi="Times New Roman"/>
          <w:sz w:val="24"/>
          <w:szCs w:val="24"/>
          <w:lang w:eastAsia="ru-RU"/>
        </w:rPr>
        <w:t xml:space="preserve"> конкретные правоотношения</w:t>
      </w:r>
      <w:r w:rsidR="001979DB">
        <w:rPr>
          <w:rFonts w:ascii="Times New Roman" w:hAnsi="Times New Roman"/>
          <w:sz w:val="24"/>
          <w:szCs w:val="24"/>
          <w:lang w:eastAsia="ru-RU"/>
        </w:rPr>
        <w:t>. П</w:t>
      </w:r>
      <w:r w:rsidRPr="0081797A">
        <w:rPr>
          <w:rFonts w:ascii="Times New Roman" w:hAnsi="Times New Roman"/>
          <w:sz w:val="24"/>
          <w:szCs w:val="24"/>
          <w:lang w:eastAsia="ru-RU"/>
        </w:rPr>
        <w:t>равовые состояния.</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Сущность конституционно-правовых отношений</w:t>
      </w:r>
      <w:r>
        <w:rPr>
          <w:rFonts w:ascii="Times New Roman" w:hAnsi="Times New Roman"/>
          <w:sz w:val="24"/>
          <w:szCs w:val="24"/>
          <w:lang w:eastAsia="ru-RU"/>
        </w:rPr>
        <w:t>, их в</w:t>
      </w:r>
      <w:r w:rsidRPr="0081797A">
        <w:rPr>
          <w:rFonts w:ascii="Times New Roman" w:hAnsi="Times New Roman"/>
          <w:sz w:val="24"/>
          <w:szCs w:val="24"/>
          <w:lang w:eastAsia="ru-RU"/>
        </w:rPr>
        <w:t>ластный характер</w:t>
      </w:r>
      <w:r>
        <w:rPr>
          <w:rFonts w:ascii="Times New Roman" w:hAnsi="Times New Roman"/>
          <w:sz w:val="24"/>
          <w:szCs w:val="24"/>
          <w:lang w:eastAsia="ru-RU"/>
        </w:rPr>
        <w:t xml:space="preserve">.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Объекты конституционно-правовых отношений. Публичная власть. Государственная территория. Материальные блага. Личные неимущественные права. Поведение субъектов конституционно-правовых отношений. Результаты поведения субъектов конституционно-правовых отношений.</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Субъекты конституционно-правовых отношений</w:t>
      </w:r>
      <w:r w:rsidR="001979DB">
        <w:rPr>
          <w:rFonts w:ascii="Times New Roman" w:hAnsi="Times New Roman"/>
          <w:sz w:val="24"/>
          <w:szCs w:val="24"/>
          <w:lang w:eastAsia="ru-RU"/>
        </w:rPr>
        <w:t xml:space="preserve">, понятие и виды. </w:t>
      </w:r>
      <w:r w:rsidRPr="0081797A">
        <w:rPr>
          <w:rFonts w:ascii="Times New Roman" w:hAnsi="Times New Roman"/>
          <w:sz w:val="24"/>
          <w:szCs w:val="24"/>
          <w:lang w:eastAsia="ru-RU"/>
        </w:rPr>
        <w:t>Индивид</w:t>
      </w:r>
      <w:r w:rsidR="001979DB">
        <w:rPr>
          <w:rFonts w:ascii="Times New Roman" w:hAnsi="Times New Roman"/>
          <w:sz w:val="24"/>
          <w:szCs w:val="24"/>
          <w:lang w:eastAsia="ru-RU"/>
        </w:rPr>
        <w:t xml:space="preserve">уальные и коллективные субъекты. </w:t>
      </w:r>
      <w:r w:rsidRPr="0081797A">
        <w:rPr>
          <w:rFonts w:ascii="Times New Roman" w:hAnsi="Times New Roman"/>
          <w:sz w:val="24"/>
          <w:szCs w:val="24"/>
          <w:lang w:eastAsia="ru-RU"/>
        </w:rPr>
        <w:t>Конституционно-правовые отношения с участием индивидуальных субъектов  права. Реализация в конституционно-правовых отношениях правосубъектности организаций. Особенности конституционно-правовых отношений с участием социальных общностей.</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Возникновение, изменение и прекращение конституционно-правовых отношений. Юридические факты</w:t>
      </w:r>
      <w:r w:rsidR="001979DB">
        <w:rPr>
          <w:rFonts w:ascii="Times New Roman" w:hAnsi="Times New Roman"/>
          <w:sz w:val="24"/>
          <w:szCs w:val="24"/>
          <w:lang w:eastAsia="ru-RU"/>
        </w:rPr>
        <w:t>: понятие и виды</w:t>
      </w:r>
      <w:r w:rsidRPr="0081797A">
        <w:rPr>
          <w:rFonts w:ascii="Times New Roman" w:hAnsi="Times New Roman"/>
          <w:sz w:val="24"/>
          <w:szCs w:val="24"/>
          <w:lang w:eastAsia="ru-RU"/>
        </w:rPr>
        <w:t xml:space="preserve">. Классификация юридических фактов </w:t>
      </w:r>
      <w:r w:rsidR="001979DB">
        <w:rPr>
          <w:rFonts w:ascii="Times New Roman" w:hAnsi="Times New Roman"/>
          <w:sz w:val="24"/>
          <w:szCs w:val="24"/>
          <w:lang w:eastAsia="ru-RU"/>
        </w:rPr>
        <w:t xml:space="preserve">по волевому </w:t>
      </w:r>
      <w:r w:rsidR="00793A4E">
        <w:rPr>
          <w:rFonts w:ascii="Times New Roman" w:hAnsi="Times New Roman"/>
          <w:sz w:val="24"/>
          <w:szCs w:val="24"/>
          <w:lang w:eastAsia="ru-RU"/>
        </w:rPr>
        <w:t xml:space="preserve">признаку.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Конституционно-правовые нормы</w:t>
      </w:r>
      <w:r w:rsidR="001979DB">
        <w:rPr>
          <w:rFonts w:ascii="Times New Roman" w:hAnsi="Times New Roman"/>
          <w:sz w:val="24"/>
          <w:szCs w:val="24"/>
          <w:lang w:eastAsia="ru-RU"/>
        </w:rPr>
        <w:t>: понятие, виды</w:t>
      </w:r>
      <w:r w:rsidRPr="0081797A">
        <w:rPr>
          <w:rFonts w:ascii="Times New Roman" w:hAnsi="Times New Roman"/>
          <w:sz w:val="24"/>
          <w:szCs w:val="24"/>
          <w:lang w:eastAsia="ru-RU"/>
        </w:rPr>
        <w:t xml:space="preserve">. </w:t>
      </w:r>
      <w:r w:rsidR="001979DB">
        <w:rPr>
          <w:rFonts w:ascii="Times New Roman" w:hAnsi="Times New Roman"/>
          <w:sz w:val="24"/>
          <w:szCs w:val="24"/>
          <w:lang w:eastAsia="ru-RU"/>
        </w:rPr>
        <w:t xml:space="preserve">Конституционные нормы. </w:t>
      </w:r>
      <w:r w:rsidRPr="0081797A">
        <w:rPr>
          <w:rFonts w:ascii="Times New Roman" w:hAnsi="Times New Roman"/>
          <w:sz w:val="24"/>
          <w:szCs w:val="24"/>
          <w:lang w:eastAsia="ru-RU"/>
        </w:rPr>
        <w:t>Функциональное назначение конституционно-правовых норм. Учредительные (исходные) нормы и нормы-правила поведения. Структура конституционно-правовых норм.</w:t>
      </w:r>
    </w:p>
    <w:p w:rsid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Источники конституционного права</w:t>
      </w:r>
      <w:r w:rsidR="00B477AA">
        <w:rPr>
          <w:rFonts w:ascii="Times New Roman" w:hAnsi="Times New Roman"/>
          <w:sz w:val="24"/>
          <w:szCs w:val="24"/>
          <w:lang w:eastAsia="ru-RU"/>
        </w:rPr>
        <w:t xml:space="preserve"> современной Российской Федерации</w:t>
      </w:r>
      <w:r w:rsidRPr="0081797A">
        <w:rPr>
          <w:rFonts w:ascii="Times New Roman" w:hAnsi="Times New Roman"/>
          <w:sz w:val="24"/>
          <w:szCs w:val="24"/>
          <w:lang w:eastAsia="ru-RU"/>
        </w:rPr>
        <w:t xml:space="preserve">. Понятие и классификация. </w:t>
      </w:r>
      <w:r w:rsidR="00B477AA">
        <w:rPr>
          <w:rFonts w:ascii="Times New Roman" w:hAnsi="Times New Roman"/>
          <w:sz w:val="24"/>
          <w:szCs w:val="24"/>
          <w:lang w:eastAsia="ru-RU"/>
        </w:rPr>
        <w:t xml:space="preserve">Закон: понятие, виды. Законодательный характер конституции. Закон Российской Федерации о поправках Конституции. Федеральный конституционный закон, его особенности. Федеральный закон. Указ Президента. Постановление палаты Федерального Собрания. Постановление Правительства. </w:t>
      </w:r>
      <w:r w:rsidR="00793A4E">
        <w:rPr>
          <w:rFonts w:ascii="Times New Roman" w:hAnsi="Times New Roman"/>
          <w:sz w:val="24"/>
          <w:szCs w:val="24"/>
          <w:lang w:eastAsia="ru-RU"/>
        </w:rPr>
        <w:t xml:space="preserve">Акты Конституционного Суда, их значение. Проблема правовых позиций Конституционного Суда. Государственно-правовые договоры. Международно-правовые нормы – неотъемлемая часть действующего российского права. Конституционно-правовой обычай. </w:t>
      </w:r>
      <w:r w:rsidR="00227581">
        <w:rPr>
          <w:rFonts w:ascii="Times New Roman" w:hAnsi="Times New Roman"/>
          <w:sz w:val="24"/>
          <w:szCs w:val="24"/>
          <w:lang w:eastAsia="ru-RU"/>
        </w:rPr>
        <w:t xml:space="preserve">Юридическая практика. Правовая доктрина и религиозные нормы, их влияние на содержание и применение конституционно-правовых норм. </w:t>
      </w:r>
    </w:p>
    <w:p w:rsidR="00227581" w:rsidRPr="0081797A" w:rsidRDefault="00227581" w:rsidP="0081797A">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Система источников </w:t>
      </w:r>
      <w:r w:rsidR="005B2F13">
        <w:rPr>
          <w:rFonts w:ascii="Times New Roman" w:hAnsi="Times New Roman"/>
          <w:sz w:val="24"/>
          <w:szCs w:val="24"/>
          <w:lang w:eastAsia="ru-RU"/>
        </w:rPr>
        <w:t xml:space="preserve">отрасли </w:t>
      </w:r>
      <w:r>
        <w:rPr>
          <w:rFonts w:ascii="Times New Roman" w:hAnsi="Times New Roman"/>
          <w:sz w:val="24"/>
          <w:szCs w:val="24"/>
          <w:lang w:eastAsia="ru-RU"/>
        </w:rPr>
        <w:t xml:space="preserve">конституционного права субъектов Российской Федерации. Акты органов местного самоуправления и конституционное право России.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Методы конституционно-правового регулирования. Понятие и виды. Метод конституционного закрепления. Метод общих установлений. Императивный и диспозитивный методы.</w:t>
      </w:r>
      <w:r w:rsidR="00227581">
        <w:rPr>
          <w:rFonts w:ascii="Times New Roman" w:hAnsi="Times New Roman"/>
          <w:sz w:val="24"/>
          <w:szCs w:val="24"/>
          <w:lang w:eastAsia="ru-RU"/>
        </w:rPr>
        <w:t xml:space="preserve"> Конституционное право Российской Федерации: публичное или частное.</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Система конституционного права как отрасли</w:t>
      </w:r>
      <w:r w:rsidR="00227581">
        <w:rPr>
          <w:rFonts w:ascii="Times New Roman" w:hAnsi="Times New Roman"/>
          <w:sz w:val="24"/>
          <w:szCs w:val="24"/>
          <w:lang w:eastAsia="ru-RU"/>
        </w:rPr>
        <w:t xml:space="preserve"> российского права</w:t>
      </w:r>
      <w:r w:rsidRPr="0081797A">
        <w:rPr>
          <w:rFonts w:ascii="Times New Roman" w:hAnsi="Times New Roman"/>
          <w:sz w:val="24"/>
          <w:szCs w:val="24"/>
          <w:lang w:eastAsia="ru-RU"/>
        </w:rPr>
        <w:t>. Элементы системы конституционного права: правовые нормы, институты и подотрасли права.</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Конституционно-правовое принуждение. Понятие и виды. Меры конституционно-правового предупреждения. Конституционно-правовая защита (восстановление). Конституционно-правовая ответственность. Конституционно-правовое обеспечение.</w:t>
      </w:r>
    </w:p>
    <w:p w:rsidR="0081797A" w:rsidRPr="0081797A" w:rsidRDefault="0081797A" w:rsidP="0081797A">
      <w:pPr>
        <w:spacing w:before="120" w:after="120" w:line="240" w:lineRule="auto"/>
        <w:jc w:val="both"/>
        <w:rPr>
          <w:rFonts w:ascii="Times New Roman" w:hAnsi="Times New Roman"/>
          <w:sz w:val="24"/>
          <w:szCs w:val="24"/>
          <w:lang w:eastAsia="ru-RU"/>
        </w:rPr>
      </w:pP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 Государственно-правовые нормы. Система отрасли российского конституционного (государственного) права. Методы государственно-правового регулирования. Источники отрасли конституционного (государственного) права. Конституционное (государственное) право и создание конституционных основ цивилизованного государства.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w:t>
      </w:r>
      <w:r w:rsidRPr="00C372F8">
        <w:rPr>
          <w:rFonts w:ascii="Times New Roman" w:hAnsi="Times New Roman"/>
          <w:i/>
          <w:sz w:val="24"/>
          <w:szCs w:val="24"/>
          <w:lang w:eastAsia="ru-RU"/>
        </w:rPr>
        <w:t>Наука и учебная дисциплина конституционного  (государственного) права</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Понятие, предмет и объект науки конституционного (государственного)  права России. Методологический аппарат науки конституционного (государственного) права. Источники науки конституционного (государственного) права. Система науки конституционного (государственного)  права.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Конституционное (государственное)  право Российской Федерации как ученая дисциплина, ее предмет. Система учебного курса конституционного (государственного)   права.</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РазделII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Основы российского конституционализма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Конституцию Российской Федерации как основной закон государства, его сущность, юридические свойства и особенности. Осуществить анализ этапов конституционного развития Российской Федерации, конституционный процесс, особенности реализации основного закона России.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w:t>
      </w:r>
      <w:r w:rsidRPr="004511E2">
        <w:rPr>
          <w:rFonts w:ascii="Times New Roman" w:hAnsi="Times New Roman"/>
          <w:sz w:val="24"/>
          <w:szCs w:val="24"/>
          <w:lang w:eastAsia="ru-RU"/>
        </w:rPr>
        <w:t xml:space="preserve">. </w:t>
      </w:r>
      <w:r w:rsidRPr="00C372F8">
        <w:rPr>
          <w:rFonts w:ascii="Times New Roman" w:hAnsi="Times New Roman"/>
          <w:i/>
          <w:sz w:val="24"/>
          <w:szCs w:val="24"/>
          <w:lang w:eastAsia="ru-RU"/>
        </w:rPr>
        <w:t>Конституция - основной закон государства</w:t>
      </w:r>
      <w:r w:rsidRPr="004511E2">
        <w:rPr>
          <w:rFonts w:ascii="Times New Roman" w:hAnsi="Times New Roman"/>
          <w:sz w:val="24"/>
          <w:szCs w:val="24"/>
          <w:lang w:eastAsia="ru-RU"/>
        </w:rPr>
        <w:t>.</w:t>
      </w:r>
    </w:p>
    <w:p w:rsidR="005B2F13" w:rsidRDefault="0049787B" w:rsidP="005B2F13">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Понятие, признаки и сущность конституции. Конституционализм и законность. Юридические свойства конституции. </w:t>
      </w:r>
      <w:r w:rsidR="005B2F13" w:rsidRPr="005B2F13">
        <w:rPr>
          <w:rFonts w:ascii="Times New Roman" w:hAnsi="Times New Roman"/>
          <w:sz w:val="24"/>
          <w:szCs w:val="24"/>
          <w:lang w:eastAsia="ru-RU"/>
        </w:rPr>
        <w:t>Учредительный характер конституции. Прямое действие конституции. Конституция как база текущего законодательства. Высшая юридическая сила конституции. Верховенство конституции. Стабильность конституции.</w:t>
      </w:r>
    </w:p>
    <w:p w:rsidR="005B2F13" w:rsidRDefault="005B2F13" w:rsidP="005B2F13">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Виды юридических конституций. </w:t>
      </w:r>
      <w:r w:rsidRPr="005B2F13">
        <w:rPr>
          <w:rFonts w:ascii="Times New Roman" w:hAnsi="Times New Roman"/>
          <w:sz w:val="24"/>
          <w:szCs w:val="24"/>
          <w:lang w:eastAsia="ru-RU"/>
        </w:rPr>
        <w:t xml:space="preserve">Классификация конституций в зависимости от способов их принятия. Классификация конституций по содержанию. Классификация конституций в зависимости от формы. Классификация конституций по сущности. Классификация конституций по способам их </w:t>
      </w:r>
      <w:r>
        <w:rPr>
          <w:rFonts w:ascii="Times New Roman" w:hAnsi="Times New Roman"/>
          <w:sz w:val="24"/>
          <w:szCs w:val="24"/>
          <w:lang w:eastAsia="ru-RU"/>
        </w:rPr>
        <w:t xml:space="preserve">принятия и </w:t>
      </w:r>
      <w:r w:rsidRPr="005B2F13">
        <w:rPr>
          <w:rFonts w:ascii="Times New Roman" w:hAnsi="Times New Roman"/>
          <w:sz w:val="24"/>
          <w:szCs w:val="24"/>
          <w:lang w:eastAsia="ru-RU"/>
        </w:rPr>
        <w:t>изменения.</w:t>
      </w:r>
    </w:p>
    <w:p w:rsidR="00166402" w:rsidRPr="005B2F13" w:rsidRDefault="00166402" w:rsidP="005B2F13">
      <w:pPr>
        <w:spacing w:before="120" w:after="120" w:line="240" w:lineRule="auto"/>
        <w:jc w:val="both"/>
        <w:rPr>
          <w:rFonts w:ascii="Times New Roman" w:hAnsi="Times New Roman"/>
          <w:sz w:val="24"/>
          <w:szCs w:val="24"/>
          <w:lang w:eastAsia="ru-RU"/>
        </w:rPr>
      </w:pPr>
      <w:r w:rsidRPr="00166402">
        <w:rPr>
          <w:rFonts w:ascii="Times New Roman" w:hAnsi="Times New Roman"/>
          <w:sz w:val="24"/>
          <w:szCs w:val="24"/>
          <w:lang w:eastAsia="ru-RU"/>
        </w:rPr>
        <w:t>Объекты конституционного регулирования. Понятие и классификация.</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4</w:t>
      </w:r>
      <w:r w:rsidRPr="00C372F8">
        <w:rPr>
          <w:rFonts w:ascii="Times New Roman" w:hAnsi="Times New Roman"/>
          <w:i/>
          <w:sz w:val="24"/>
          <w:szCs w:val="24"/>
          <w:lang w:eastAsia="ru-RU"/>
        </w:rPr>
        <w:t>. Конституционное развитие Российской Федерации</w:t>
      </w:r>
      <w:r w:rsidRPr="004511E2">
        <w:rPr>
          <w:rFonts w:ascii="Times New Roman" w:hAnsi="Times New Roman"/>
          <w:sz w:val="24"/>
          <w:szCs w:val="24"/>
          <w:lang w:eastAsia="ru-RU"/>
        </w:rPr>
        <w:t>.</w:t>
      </w:r>
    </w:p>
    <w:p w:rsidR="001B5A3F" w:rsidRPr="004511E2" w:rsidRDefault="001B5A3F"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Конституционное развитие России, его этапы. Конституционное значение древних русских нормативных правовых актов. Основные законы Российской империи. </w:t>
      </w:r>
      <w:r w:rsidRPr="001B5A3F">
        <w:rPr>
          <w:rFonts w:ascii="Times New Roman" w:hAnsi="Times New Roman"/>
          <w:sz w:val="24"/>
          <w:szCs w:val="24"/>
          <w:lang w:eastAsia="ru-RU"/>
        </w:rPr>
        <w:t>Высочайший манифест императора России Николая II от 17 декабря 1905г. "Об усовершенствовании государственного порядка".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Этапы конституционного развития Российской Федерации. Общая характеристика конституций Российской Федерации. </w:t>
      </w:r>
      <w:r w:rsidR="00735B48" w:rsidRPr="00735B48">
        <w:rPr>
          <w:rFonts w:ascii="Times New Roman" w:hAnsi="Times New Roman"/>
          <w:sz w:val="24"/>
          <w:szCs w:val="24"/>
          <w:lang w:eastAsia="ru-RU"/>
        </w:rPr>
        <w:t xml:space="preserve">Конституция РСФСР 1918г. Конституция РСФСР 1925г. Конституция РСФСР 1937г. Конституция РСФСР 1978г. </w:t>
      </w:r>
      <w:r w:rsidRPr="004511E2">
        <w:rPr>
          <w:rFonts w:ascii="Times New Roman" w:hAnsi="Times New Roman"/>
          <w:sz w:val="24"/>
          <w:szCs w:val="24"/>
          <w:lang w:eastAsia="ru-RU"/>
        </w:rPr>
        <w:t xml:space="preserve">Декларация о государственном суверенитете Российской Федерации, ее значение. Причины, предпосылки и условия принятия Конституции Российской Федерации </w:t>
      </w:r>
      <w:smartTag w:uri="urn:schemas-microsoft-com:office:smarttags" w:element="metricconverter">
        <w:smartTagPr>
          <w:attr w:name="ProductID" w:val="1993 г"/>
        </w:smartTagPr>
        <w:r w:rsidRPr="004511E2">
          <w:rPr>
            <w:rFonts w:ascii="Times New Roman" w:hAnsi="Times New Roman"/>
            <w:sz w:val="24"/>
            <w:szCs w:val="24"/>
            <w:lang w:eastAsia="ru-RU"/>
          </w:rPr>
          <w:t>1993 г</w:t>
        </w:r>
      </w:smartTag>
      <w:r w:rsidRPr="004511E2">
        <w:rPr>
          <w:rFonts w:ascii="Times New Roman" w:hAnsi="Times New Roman"/>
          <w:sz w:val="24"/>
          <w:szCs w:val="24"/>
          <w:lang w:eastAsia="ru-RU"/>
        </w:rPr>
        <w:t>.</w:t>
      </w:r>
    </w:p>
    <w:p w:rsidR="0049787B" w:rsidRPr="00C372F8"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5</w:t>
      </w:r>
      <w:r w:rsidRPr="004511E2">
        <w:rPr>
          <w:rFonts w:ascii="Times New Roman" w:hAnsi="Times New Roman"/>
          <w:sz w:val="24"/>
          <w:szCs w:val="24"/>
          <w:lang w:eastAsia="ru-RU"/>
        </w:rPr>
        <w:t xml:space="preserve">. </w:t>
      </w:r>
      <w:r w:rsidRPr="00C372F8">
        <w:rPr>
          <w:rFonts w:ascii="Times New Roman" w:hAnsi="Times New Roman"/>
          <w:i/>
          <w:sz w:val="24"/>
          <w:szCs w:val="24"/>
          <w:lang w:eastAsia="ru-RU"/>
        </w:rPr>
        <w:t xml:space="preserve">Конституция России </w:t>
      </w:r>
      <w:smartTag w:uri="urn:schemas-microsoft-com:office:smarttags" w:element="metricconverter">
        <w:smartTagPr>
          <w:attr w:name="ProductID" w:val="1993 г"/>
        </w:smartTagPr>
        <w:r w:rsidRPr="00C372F8">
          <w:rPr>
            <w:rFonts w:ascii="Times New Roman" w:hAnsi="Times New Roman"/>
            <w:i/>
            <w:sz w:val="24"/>
            <w:szCs w:val="24"/>
            <w:lang w:eastAsia="ru-RU"/>
          </w:rPr>
          <w:t>1993 г</w:t>
        </w:r>
      </w:smartTag>
      <w:r w:rsidRPr="00C372F8">
        <w:rPr>
          <w:rFonts w:ascii="Times New Roman" w:hAnsi="Times New Roman"/>
          <w:i/>
          <w:sz w:val="24"/>
          <w:szCs w:val="24"/>
          <w:lang w:eastAsia="ru-RU"/>
        </w:rPr>
        <w:t>.</w:t>
      </w:r>
    </w:p>
    <w:p w:rsidR="00735B48" w:rsidRPr="00735B48" w:rsidRDefault="0049787B" w:rsidP="00735B48">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Структура Конституции Российской Федерации </w:t>
      </w:r>
      <w:smartTag w:uri="urn:schemas-microsoft-com:office:smarttags" w:element="metricconverter">
        <w:smartTagPr>
          <w:attr w:name="ProductID" w:val="1993 г"/>
        </w:smartTagPr>
        <w:r w:rsidRPr="004511E2">
          <w:rPr>
            <w:rFonts w:ascii="Times New Roman" w:hAnsi="Times New Roman"/>
            <w:sz w:val="24"/>
            <w:szCs w:val="24"/>
            <w:lang w:eastAsia="ru-RU"/>
          </w:rPr>
          <w:t>1993 г</w:t>
        </w:r>
      </w:smartTag>
      <w:r w:rsidRPr="004511E2">
        <w:rPr>
          <w:rFonts w:ascii="Times New Roman" w:hAnsi="Times New Roman"/>
          <w:sz w:val="24"/>
          <w:szCs w:val="24"/>
          <w:lang w:eastAsia="ru-RU"/>
        </w:rPr>
        <w:t xml:space="preserve">. Конституционные нормы. Преамбула. Реализация Конституции. </w:t>
      </w:r>
      <w:r w:rsidR="00735B48" w:rsidRPr="00735B48">
        <w:rPr>
          <w:rFonts w:ascii="Times New Roman" w:hAnsi="Times New Roman"/>
          <w:sz w:val="24"/>
          <w:szCs w:val="24"/>
          <w:lang w:eastAsia="ru-RU"/>
        </w:rPr>
        <w:t>Действие Конституции и проблемы реализации конституционных норм. Действие конституции во времени, в пространстве и по кругу лиц. Прямое действие конституции. Формы реализации конституционных норм.Обеспечение реализации Конституции Российской Федерации 1993 г.</w:t>
      </w:r>
    </w:p>
    <w:p w:rsidR="00735B48"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Совершенствование Конституции Российской Федерации. Изменения и дополнения в Конституцию. Конституционный процесс.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Охрана и защита Конституции Российской Федерации. </w:t>
      </w:r>
      <w:r w:rsidR="00735B48">
        <w:rPr>
          <w:rFonts w:ascii="Times New Roman" w:hAnsi="Times New Roman"/>
          <w:sz w:val="24"/>
          <w:szCs w:val="24"/>
          <w:lang w:eastAsia="ru-RU"/>
        </w:rPr>
        <w:t xml:space="preserve">Конституционный контроль и конституционный надзор. Виды конституционного контроля и конституционного надзора. </w:t>
      </w:r>
      <w:r w:rsidRPr="004511E2">
        <w:rPr>
          <w:rFonts w:ascii="Times New Roman" w:hAnsi="Times New Roman"/>
          <w:sz w:val="24"/>
          <w:szCs w:val="24"/>
          <w:lang w:eastAsia="ru-RU"/>
        </w:rPr>
        <w:t>Конституционный суд.</w:t>
      </w:r>
    </w:p>
    <w:p w:rsidR="0049787B" w:rsidRPr="004511E2" w:rsidRDefault="0049787B" w:rsidP="004511E2">
      <w:pPr>
        <w:spacing w:before="120" w:after="120" w:line="240" w:lineRule="auto"/>
        <w:jc w:val="both"/>
        <w:rPr>
          <w:rFonts w:ascii="Times New Roman" w:hAnsi="Times New Roman"/>
          <w:sz w:val="24"/>
          <w:szCs w:val="24"/>
          <w:lang w:eastAsia="ru-RU"/>
        </w:rPr>
      </w:pPr>
    </w:p>
    <w:p w:rsidR="005404B0" w:rsidRDefault="005404B0" w:rsidP="004511E2">
      <w:pPr>
        <w:spacing w:after="0" w:line="240" w:lineRule="auto"/>
        <w:jc w:val="center"/>
        <w:rPr>
          <w:rFonts w:ascii="Times New Roman" w:hAnsi="Times New Roman"/>
          <w:b/>
          <w:sz w:val="24"/>
          <w:szCs w:val="24"/>
          <w:lang w:eastAsia="ru-RU"/>
        </w:rPr>
      </w:pPr>
    </w:p>
    <w:p w:rsidR="005404B0" w:rsidRDefault="005404B0"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Ш</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Конституционный строй Российской Федерации, его основы и принципы</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конституционные основы народного, государственного, национального суверенитета, формы и уровни их реализации; основы взаимоотношений между государством и индивидом, основы избирательного права, избирательной системы и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6</w:t>
      </w:r>
      <w:r w:rsidRPr="00C372F8">
        <w:rPr>
          <w:rFonts w:ascii="Times New Roman" w:hAnsi="Times New Roman"/>
          <w:i/>
          <w:sz w:val="24"/>
          <w:szCs w:val="24"/>
          <w:lang w:eastAsia="ru-RU"/>
        </w:rPr>
        <w:t>. Конституционный строй Российской Федерации.</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Конституционный строй, понятие и элементы. Основы и принципы конституционного строя. Классификация принципов конституционного строя.</w:t>
      </w:r>
    </w:p>
    <w:p w:rsidR="00A71E41" w:rsidRPr="004511E2" w:rsidRDefault="00A71E41" w:rsidP="00A71E41">
      <w:pPr>
        <w:spacing w:before="120" w:after="120" w:line="240" w:lineRule="auto"/>
        <w:jc w:val="both"/>
        <w:rPr>
          <w:rFonts w:ascii="Times New Roman" w:hAnsi="Times New Roman"/>
          <w:sz w:val="24"/>
          <w:szCs w:val="24"/>
          <w:lang w:eastAsia="ru-RU"/>
        </w:rPr>
      </w:pPr>
      <w:r w:rsidRPr="00A71E41">
        <w:rPr>
          <w:rFonts w:ascii="Times New Roman" w:hAnsi="Times New Roman"/>
          <w:sz w:val="24"/>
          <w:szCs w:val="24"/>
          <w:lang w:eastAsia="ru-RU"/>
        </w:rPr>
        <w:t>Понятие и сущность гражданского общества.Конституционно-правовое регулирование производственных, социальных, культурно-духовных и политических отношений гражданского общества.Проблемы формирования гражданского общества в России.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Демократическая суверенная государственность.</w:t>
      </w:r>
    </w:p>
    <w:p w:rsidR="00086DC7" w:rsidRDefault="0049787B" w:rsidP="009D745A">
      <w:pPr>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Демократическое государство. Государственная власть. </w:t>
      </w:r>
      <w:r w:rsidR="00DF3CBE">
        <w:rPr>
          <w:rFonts w:ascii="Times New Roman" w:hAnsi="Times New Roman"/>
          <w:sz w:val="24"/>
          <w:szCs w:val="24"/>
          <w:lang w:eastAsia="ru-RU"/>
        </w:rPr>
        <w:t xml:space="preserve">Государственный суверенитет. </w:t>
      </w:r>
      <w:r w:rsidR="00616113" w:rsidRPr="00616113">
        <w:rPr>
          <w:rFonts w:ascii="Times New Roman" w:hAnsi="Times New Roman"/>
          <w:sz w:val="24"/>
          <w:szCs w:val="24"/>
          <w:lang w:eastAsia="ru-RU"/>
        </w:rPr>
        <w:t>Компетенция государства. Разделение властей.</w:t>
      </w:r>
      <w:r w:rsidRPr="004511E2">
        <w:rPr>
          <w:rFonts w:ascii="Times New Roman" w:hAnsi="Times New Roman"/>
          <w:sz w:val="24"/>
          <w:szCs w:val="24"/>
          <w:lang w:eastAsia="ru-RU"/>
        </w:rPr>
        <w:t>Народовластие, народный суверенитет</w:t>
      </w:r>
      <w:r w:rsidR="00DF3CBE">
        <w:rPr>
          <w:rFonts w:ascii="Times New Roman" w:hAnsi="Times New Roman"/>
          <w:sz w:val="24"/>
          <w:szCs w:val="24"/>
          <w:lang w:eastAsia="ru-RU"/>
        </w:rPr>
        <w:t xml:space="preserve">. </w:t>
      </w:r>
    </w:p>
    <w:p w:rsidR="00086DC7" w:rsidRDefault="00086DC7" w:rsidP="009D745A">
      <w:pPr>
        <w:spacing w:after="0" w:line="240" w:lineRule="auto"/>
        <w:jc w:val="both"/>
        <w:rPr>
          <w:rFonts w:ascii="Times New Roman" w:hAnsi="Times New Roman"/>
          <w:sz w:val="24"/>
          <w:szCs w:val="24"/>
          <w:lang w:eastAsia="ru-RU"/>
        </w:rPr>
      </w:pPr>
      <w:r w:rsidRPr="00086DC7">
        <w:rPr>
          <w:rFonts w:ascii="Times New Roman" w:hAnsi="Times New Roman"/>
          <w:sz w:val="24"/>
          <w:szCs w:val="24"/>
          <w:lang w:eastAsia="ru-RU"/>
        </w:rPr>
        <w:t>Понятие и сущность конституционных основ народовластия</w:t>
      </w:r>
      <w:r w:rsidR="009D745A">
        <w:rPr>
          <w:rFonts w:ascii="Times New Roman" w:hAnsi="Times New Roman"/>
          <w:sz w:val="24"/>
          <w:szCs w:val="24"/>
          <w:lang w:eastAsia="ru-RU"/>
        </w:rPr>
        <w:t xml:space="preserve">, его формы, уровни и сферы. </w:t>
      </w:r>
    </w:p>
    <w:p w:rsidR="00086DC7" w:rsidRPr="00086DC7" w:rsidRDefault="00086DC7" w:rsidP="009D745A">
      <w:pPr>
        <w:spacing w:after="0" w:line="240" w:lineRule="auto"/>
        <w:jc w:val="both"/>
        <w:rPr>
          <w:rFonts w:ascii="Times New Roman" w:hAnsi="Times New Roman"/>
          <w:sz w:val="24"/>
          <w:szCs w:val="24"/>
          <w:lang w:eastAsia="ru-RU"/>
        </w:rPr>
      </w:pPr>
      <w:r w:rsidRPr="00086DC7">
        <w:rPr>
          <w:rFonts w:ascii="Times New Roman" w:hAnsi="Times New Roman"/>
          <w:sz w:val="24"/>
          <w:szCs w:val="24"/>
          <w:lang w:eastAsia="ru-RU"/>
        </w:rPr>
        <w:t>Непосредственная демократия и ее виды. Свободные выборы. Референдум. Отзыв депутатов и выборных должностных лиц. Участие граждан в осуществлении правосудия. Собрания (сходы) граждан в муниципальных образованиях. Консультативные формы непосредственной демократии.</w:t>
      </w:r>
    </w:p>
    <w:p w:rsidR="00086DC7" w:rsidRDefault="00086DC7" w:rsidP="00DF3CBE">
      <w:pPr>
        <w:spacing w:before="120" w:after="120" w:line="240" w:lineRule="auto"/>
        <w:jc w:val="both"/>
        <w:rPr>
          <w:rFonts w:ascii="Times New Roman" w:hAnsi="Times New Roman"/>
          <w:sz w:val="24"/>
          <w:szCs w:val="24"/>
          <w:lang w:eastAsia="ru-RU"/>
        </w:rPr>
      </w:pPr>
      <w:r w:rsidRPr="00086DC7">
        <w:rPr>
          <w:rFonts w:ascii="Times New Roman" w:hAnsi="Times New Roman"/>
          <w:sz w:val="24"/>
          <w:szCs w:val="24"/>
          <w:lang w:eastAsia="ru-RU"/>
        </w:rPr>
        <w:t>Представительная демократия и ее формы.</w:t>
      </w:r>
    </w:p>
    <w:p w:rsidR="00DF3CBE" w:rsidRPr="00DF3CBE" w:rsidRDefault="00DF3CBE" w:rsidP="00DF3CBE">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Политическая система, её элементы, принципы и значение. Государство в политической системе. </w:t>
      </w:r>
      <w:r w:rsidRPr="00DF3CBE">
        <w:rPr>
          <w:rFonts w:ascii="Times New Roman" w:hAnsi="Times New Roman"/>
          <w:sz w:val="24"/>
          <w:szCs w:val="24"/>
          <w:lang w:eastAsia="ru-RU"/>
        </w:rPr>
        <w:t xml:space="preserve">Конституционно-правовой статус политических партий и </w:t>
      </w:r>
      <w:r>
        <w:rPr>
          <w:rFonts w:ascii="Times New Roman" w:hAnsi="Times New Roman"/>
          <w:sz w:val="24"/>
          <w:szCs w:val="24"/>
          <w:lang w:eastAsia="ru-RU"/>
        </w:rPr>
        <w:t xml:space="preserve">других </w:t>
      </w:r>
      <w:r w:rsidRPr="00DF3CBE">
        <w:rPr>
          <w:rFonts w:ascii="Times New Roman" w:hAnsi="Times New Roman"/>
          <w:sz w:val="24"/>
          <w:szCs w:val="24"/>
          <w:lang w:eastAsia="ru-RU"/>
        </w:rPr>
        <w:t>общественных объединений. Конституционно-правовое положение религиозных объединений.Конституционно-правовой статус средств массовой информации.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Национальный суверенитет. </w:t>
      </w:r>
      <w:r w:rsidR="00616113">
        <w:rPr>
          <w:rFonts w:ascii="Times New Roman" w:hAnsi="Times New Roman"/>
          <w:sz w:val="24"/>
          <w:szCs w:val="24"/>
          <w:lang w:eastAsia="ru-RU"/>
        </w:rPr>
        <w:t xml:space="preserve">Право на самоопределение и другие права этнических общностей. </w:t>
      </w:r>
      <w:r w:rsidR="00616113" w:rsidRPr="00616113">
        <w:rPr>
          <w:rFonts w:ascii="Times New Roman" w:hAnsi="Times New Roman"/>
          <w:sz w:val="24"/>
          <w:szCs w:val="24"/>
          <w:lang w:eastAsia="ru-RU"/>
        </w:rPr>
        <w:t xml:space="preserve">Понятие, </w:t>
      </w:r>
      <w:r w:rsidR="00616113">
        <w:rPr>
          <w:rFonts w:ascii="Times New Roman" w:hAnsi="Times New Roman"/>
          <w:sz w:val="24"/>
          <w:szCs w:val="24"/>
          <w:lang w:eastAsia="ru-RU"/>
        </w:rPr>
        <w:t xml:space="preserve">соотношение, </w:t>
      </w:r>
      <w:r w:rsidR="00616113" w:rsidRPr="00616113">
        <w:rPr>
          <w:rFonts w:ascii="Times New Roman" w:hAnsi="Times New Roman"/>
          <w:sz w:val="24"/>
          <w:szCs w:val="24"/>
          <w:lang w:eastAsia="ru-RU"/>
        </w:rPr>
        <w:t>формы реализации</w:t>
      </w:r>
      <w:r w:rsidR="00616113">
        <w:rPr>
          <w:rFonts w:ascii="Times New Roman" w:hAnsi="Times New Roman"/>
          <w:sz w:val="24"/>
          <w:szCs w:val="24"/>
          <w:lang w:eastAsia="ru-RU"/>
        </w:rPr>
        <w:t xml:space="preserve">. Национальная государственность. Национально-культурная автономия. Иные элементы гражданского общества и политической системы на этнической основе.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Экономико-социальные и политико-идеологические основы народовластия.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Конституционные основы экономики в Российской Федерации. Экономическая сфера реализации народного суверенитета. Политическая сфера реализации народного суверенитета. Политическое и идеологическое многообразие. Светская государственность. Конституционные основы социальной системы и социальной политики. Социальное государство.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Правовая государственность и основы взаимоотношений государства и индивида</w:t>
      </w:r>
      <w:r w:rsidRPr="004511E2">
        <w:rPr>
          <w:rFonts w:ascii="Times New Roman" w:hAnsi="Times New Roman"/>
          <w:sz w:val="24"/>
          <w:szCs w:val="24"/>
          <w:lang w:eastAsia="ru-RU"/>
        </w:rPr>
        <w:t>.</w:t>
      </w:r>
    </w:p>
    <w:p w:rsidR="004344A3"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Правовое государство: понятие и признаки. Основы взаимоотношений государства и индивида. Гражданство, Конституционно-правовой статус индивида</w:t>
      </w:r>
      <w:r w:rsidR="008C41B3">
        <w:rPr>
          <w:rFonts w:ascii="Times New Roman" w:hAnsi="Times New Roman"/>
          <w:sz w:val="24"/>
          <w:szCs w:val="24"/>
          <w:lang w:eastAsia="ru-RU"/>
        </w:rPr>
        <w:t xml:space="preserve">, его элементы. Права, свободы, обязанности. Проблема законных интересов. </w:t>
      </w:r>
    </w:p>
    <w:p w:rsidR="004344A3" w:rsidRDefault="004344A3" w:rsidP="004511E2">
      <w:pPr>
        <w:spacing w:before="120" w:after="120" w:line="240" w:lineRule="auto"/>
        <w:jc w:val="both"/>
        <w:rPr>
          <w:rFonts w:ascii="Times New Roman" w:hAnsi="Times New Roman"/>
          <w:sz w:val="24"/>
          <w:szCs w:val="24"/>
          <w:lang w:eastAsia="ru-RU"/>
        </w:rPr>
      </w:pPr>
      <w:r w:rsidRPr="004344A3">
        <w:rPr>
          <w:rFonts w:ascii="Times New Roman" w:hAnsi="Times New Roman"/>
          <w:sz w:val="24"/>
          <w:szCs w:val="24"/>
          <w:lang w:eastAsia="ru-RU"/>
        </w:rPr>
        <w:t>Конституционно-правовой статус человека. Особенности конституционно-правового статуса личности. Конституционно-правовой статус гражданина.</w:t>
      </w:r>
    </w:p>
    <w:p w:rsidR="0049787B" w:rsidRDefault="008C41B3"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Коллективные права индивида. Соотношение прав меньшинства и большинства в конституционном праве России.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Форма государственного единства.</w:t>
      </w:r>
    </w:p>
    <w:p w:rsidR="008C41B3"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Территория государства. Понятие и виды форм государственного единства. Унитарные государства. </w:t>
      </w:r>
      <w:r w:rsidR="00E93AE0">
        <w:rPr>
          <w:rFonts w:ascii="Times New Roman" w:hAnsi="Times New Roman"/>
          <w:sz w:val="24"/>
          <w:szCs w:val="24"/>
          <w:lang w:eastAsia="ru-RU"/>
        </w:rPr>
        <w:t xml:space="preserve">Регионалистские государства. </w:t>
      </w:r>
      <w:r w:rsidR="008C41B3" w:rsidRPr="008C41B3">
        <w:rPr>
          <w:rFonts w:ascii="Times New Roman" w:hAnsi="Times New Roman"/>
          <w:sz w:val="24"/>
          <w:szCs w:val="24"/>
          <w:lang w:eastAsia="ru-RU"/>
        </w:rPr>
        <w:t>Национально-территориальная автономия. Политическая (законодательная) автономия. Административная автономия.</w:t>
      </w:r>
      <w:r w:rsidRPr="004511E2">
        <w:rPr>
          <w:rFonts w:ascii="Times New Roman" w:hAnsi="Times New Roman"/>
          <w:sz w:val="24"/>
          <w:szCs w:val="24"/>
          <w:lang w:eastAsia="ru-RU"/>
        </w:rPr>
        <w:t xml:space="preserve">Федеративные государства. </w:t>
      </w:r>
    </w:p>
    <w:p w:rsidR="0049787B" w:rsidRPr="004511E2" w:rsidRDefault="00E93AE0"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Принципы российского федерализма. </w:t>
      </w:r>
      <w:r w:rsidR="0049787B" w:rsidRPr="004511E2">
        <w:rPr>
          <w:rFonts w:ascii="Times New Roman" w:hAnsi="Times New Roman"/>
          <w:sz w:val="24"/>
          <w:szCs w:val="24"/>
          <w:lang w:eastAsia="ru-RU"/>
        </w:rPr>
        <w:t>Органы государственной власти Российской Федерации и органы государственной власти субъектов Российской Федерация, распределение полномочий между ними.</w:t>
      </w:r>
      <w:r w:rsidRPr="00E93AE0">
        <w:rPr>
          <w:rFonts w:ascii="Times New Roman" w:hAnsi="Times New Roman"/>
          <w:sz w:val="24"/>
          <w:szCs w:val="24"/>
          <w:lang w:eastAsia="ru-RU"/>
        </w:rPr>
        <w:t>Гарантии сохранения единства и территориальной целостности федеративн</w:t>
      </w:r>
      <w:r>
        <w:rPr>
          <w:rFonts w:ascii="Times New Roman" w:hAnsi="Times New Roman"/>
          <w:sz w:val="24"/>
          <w:szCs w:val="24"/>
          <w:lang w:eastAsia="ru-RU"/>
        </w:rPr>
        <w:t xml:space="preserve">ой России.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Республиканская форма правления и принципы местного самоуправления.</w:t>
      </w:r>
    </w:p>
    <w:p w:rsidR="00B72C7D" w:rsidRDefault="0049787B" w:rsidP="00B72C7D">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Республиканская форма правления. Представительная система, ее элементы, понятие, виды. </w:t>
      </w:r>
      <w:r w:rsidR="00D8350B" w:rsidRPr="00D8350B">
        <w:rPr>
          <w:rFonts w:ascii="Times New Roman" w:hAnsi="Times New Roman"/>
          <w:sz w:val="24"/>
          <w:szCs w:val="24"/>
          <w:lang w:eastAsia="ru-RU"/>
        </w:rPr>
        <w:t>Россия как президентско-парламентская республика.</w:t>
      </w:r>
    </w:p>
    <w:p w:rsidR="00B72C7D" w:rsidRPr="00B72C7D" w:rsidRDefault="00B72C7D" w:rsidP="00B72C7D">
      <w:pPr>
        <w:spacing w:before="120" w:after="120" w:line="240" w:lineRule="auto"/>
        <w:jc w:val="both"/>
        <w:rPr>
          <w:rFonts w:ascii="Times New Roman" w:hAnsi="Times New Roman"/>
          <w:sz w:val="24"/>
          <w:szCs w:val="24"/>
          <w:lang w:eastAsia="ru-RU"/>
        </w:rPr>
      </w:pPr>
      <w:r w:rsidRPr="00B72C7D">
        <w:rPr>
          <w:rFonts w:ascii="Times New Roman" w:hAnsi="Times New Roman"/>
          <w:sz w:val="24"/>
          <w:szCs w:val="24"/>
          <w:lang w:eastAsia="ru-RU"/>
        </w:rPr>
        <w:t xml:space="preserve">Избирательная система и избирательное право.Понятие и </w:t>
      </w:r>
      <w:r>
        <w:rPr>
          <w:rFonts w:ascii="Times New Roman" w:hAnsi="Times New Roman"/>
          <w:sz w:val="24"/>
          <w:szCs w:val="24"/>
          <w:lang w:eastAsia="ru-RU"/>
        </w:rPr>
        <w:t>виды избирательного права. Понятие избирательной системы. П</w:t>
      </w:r>
      <w:r w:rsidRPr="00B72C7D">
        <w:rPr>
          <w:rFonts w:ascii="Times New Roman" w:hAnsi="Times New Roman"/>
          <w:sz w:val="24"/>
          <w:szCs w:val="24"/>
          <w:lang w:eastAsia="ru-RU"/>
        </w:rPr>
        <w:t>ринципы избирательно</w:t>
      </w:r>
      <w:r>
        <w:rPr>
          <w:rFonts w:ascii="Times New Roman" w:hAnsi="Times New Roman"/>
          <w:sz w:val="24"/>
          <w:szCs w:val="24"/>
          <w:lang w:eastAsia="ru-RU"/>
        </w:rPr>
        <w:t xml:space="preserve">й системы, их виды. </w:t>
      </w:r>
      <w:r w:rsidRPr="00B72C7D">
        <w:rPr>
          <w:rFonts w:ascii="Times New Roman" w:hAnsi="Times New Roman"/>
          <w:sz w:val="24"/>
          <w:szCs w:val="24"/>
          <w:lang w:eastAsia="ru-RU"/>
        </w:rPr>
        <w:t>Принцип всеобщего избирательного права. Принцип равного избирательного права. Принцип прямого избирательного права. Принцип периодичности проведения выборов избирательными комиссиями. Принцип паритетного финансирования выборов. Принцип состязательности. Принцип тайного голосования. Конституционно-правовые ограничения принципов избирательного права.</w:t>
      </w:r>
    </w:p>
    <w:p w:rsidR="00B72C7D" w:rsidRPr="00B72C7D" w:rsidRDefault="007E1233" w:rsidP="00B72C7D">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Стадии и</w:t>
      </w:r>
      <w:r w:rsidR="00B72C7D" w:rsidRPr="00B72C7D">
        <w:rPr>
          <w:rFonts w:ascii="Times New Roman" w:hAnsi="Times New Roman"/>
          <w:sz w:val="24"/>
          <w:szCs w:val="24"/>
          <w:lang w:eastAsia="ru-RU"/>
        </w:rPr>
        <w:t>збирательн</w:t>
      </w:r>
      <w:r>
        <w:rPr>
          <w:rFonts w:ascii="Times New Roman" w:hAnsi="Times New Roman"/>
          <w:sz w:val="24"/>
          <w:szCs w:val="24"/>
          <w:lang w:eastAsia="ru-RU"/>
        </w:rPr>
        <w:t xml:space="preserve">ого процесса (избирательной кампании). Подготовительные и непосредственные стадии. </w:t>
      </w:r>
      <w:r w:rsidR="00B72C7D" w:rsidRPr="00B72C7D">
        <w:rPr>
          <w:rFonts w:ascii="Times New Roman" w:hAnsi="Times New Roman"/>
          <w:sz w:val="24"/>
          <w:szCs w:val="24"/>
          <w:lang w:eastAsia="ru-RU"/>
        </w:rPr>
        <w:t>Назначение даты выборов, образование избирательных округов. Формирование избирательных комиссий. Составление списков избирателей. Выдвижение кандидатов, списков кандидатов и их регистрация. Информационное обеспечение выборов. Голосование и подведение итогов выборов.</w:t>
      </w:r>
    </w:p>
    <w:p w:rsidR="00B72C7D" w:rsidRPr="00B72C7D" w:rsidRDefault="007E1233" w:rsidP="00B72C7D">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Виды и</w:t>
      </w:r>
      <w:r w:rsidR="00B72C7D" w:rsidRPr="00B72C7D">
        <w:rPr>
          <w:rFonts w:ascii="Times New Roman" w:hAnsi="Times New Roman"/>
          <w:sz w:val="24"/>
          <w:szCs w:val="24"/>
          <w:lang w:eastAsia="ru-RU"/>
        </w:rPr>
        <w:t>збирательны</w:t>
      </w:r>
      <w:r>
        <w:rPr>
          <w:rFonts w:ascii="Times New Roman" w:hAnsi="Times New Roman"/>
          <w:sz w:val="24"/>
          <w:szCs w:val="24"/>
          <w:lang w:eastAsia="ru-RU"/>
        </w:rPr>
        <w:t xml:space="preserve">х </w:t>
      </w:r>
      <w:r w:rsidR="00B72C7D" w:rsidRPr="00B72C7D">
        <w:rPr>
          <w:rFonts w:ascii="Times New Roman" w:hAnsi="Times New Roman"/>
          <w:sz w:val="24"/>
          <w:szCs w:val="24"/>
          <w:lang w:eastAsia="ru-RU"/>
        </w:rPr>
        <w:t>систем</w:t>
      </w:r>
      <w:r>
        <w:rPr>
          <w:rFonts w:ascii="Times New Roman" w:hAnsi="Times New Roman"/>
          <w:sz w:val="24"/>
          <w:szCs w:val="24"/>
          <w:lang w:eastAsia="ru-RU"/>
        </w:rPr>
        <w:t xml:space="preserve">. </w:t>
      </w:r>
      <w:r w:rsidR="00B72C7D" w:rsidRPr="00B72C7D">
        <w:rPr>
          <w:rFonts w:ascii="Times New Roman" w:hAnsi="Times New Roman"/>
          <w:sz w:val="24"/>
          <w:szCs w:val="24"/>
          <w:lang w:eastAsia="ru-RU"/>
        </w:rPr>
        <w:t>Мажоритарная система и ее виды. Пропорциональная избирательная система. Смешанная избирательная система.</w:t>
      </w:r>
      <w:r>
        <w:rPr>
          <w:rFonts w:ascii="Times New Roman" w:hAnsi="Times New Roman"/>
          <w:sz w:val="24"/>
          <w:szCs w:val="24"/>
          <w:lang w:eastAsia="ru-RU"/>
        </w:rPr>
        <w:t xml:space="preserve"> Иные разновидности избирательных систем. </w:t>
      </w:r>
    </w:p>
    <w:p w:rsidR="00B72C7D" w:rsidRPr="00B72C7D" w:rsidRDefault="00B72C7D" w:rsidP="00B72C7D">
      <w:pPr>
        <w:spacing w:before="120" w:after="120" w:line="240" w:lineRule="auto"/>
        <w:jc w:val="both"/>
        <w:rPr>
          <w:rFonts w:ascii="Times New Roman" w:hAnsi="Times New Roman"/>
          <w:sz w:val="24"/>
          <w:szCs w:val="24"/>
          <w:lang w:eastAsia="ru-RU"/>
        </w:rPr>
      </w:pPr>
      <w:r w:rsidRPr="00B72C7D">
        <w:rPr>
          <w:rFonts w:ascii="Times New Roman" w:hAnsi="Times New Roman"/>
          <w:sz w:val="24"/>
          <w:szCs w:val="24"/>
          <w:lang w:eastAsia="ru-RU"/>
        </w:rPr>
        <w:t>Конституционно-правовые гарантии реализации избирательного права граждан. Процедурно-процессуальные гарантии. Прокурорский надзор. Судебная защита избирательных прав граждан. Жалобы и заявления граждан. Юридическая ответственность.</w:t>
      </w:r>
    </w:p>
    <w:p w:rsidR="00B72C7D" w:rsidRPr="004511E2" w:rsidRDefault="00B72C7D"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Местное самоуправление в субъектах Российской Федерации, его структура. Полномочия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u w:val="single"/>
          <w:lang w:eastAsia="ru-RU"/>
        </w:rPr>
        <w:t>Часть особенная</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IV</w:t>
      </w:r>
    </w:p>
    <w:p w:rsidR="005404B0" w:rsidRDefault="005404B0"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Гражданство. Конституционно-правовые меры поведения индивида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порядок и условия приобретения и утраты гражданства Российской Федерации, проблемы данной сферы государственно-правового регулирования, конституционные меры возможного и должного поведения индивида, их гарантии.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lastRenderedPageBreak/>
        <w:t>Тема 12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 xml:space="preserve">Государственно-правовое регулирование порядка приобретения и </w:t>
      </w:r>
      <w:r w:rsidR="007820AD">
        <w:rPr>
          <w:rFonts w:ascii="Times New Roman" w:hAnsi="Times New Roman"/>
          <w:i/>
          <w:sz w:val="24"/>
          <w:szCs w:val="24"/>
          <w:lang w:eastAsia="ru-RU"/>
        </w:rPr>
        <w:t>прекращения</w:t>
      </w:r>
      <w:r w:rsidRPr="00847E50">
        <w:rPr>
          <w:rFonts w:ascii="Times New Roman" w:hAnsi="Times New Roman"/>
          <w:i/>
          <w:sz w:val="24"/>
          <w:szCs w:val="24"/>
          <w:lang w:eastAsia="ru-RU"/>
        </w:rPr>
        <w:t xml:space="preserve"> гражданства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Приобретение гражданства Российской Федерации: способы и основания. </w:t>
      </w:r>
      <w:r w:rsidR="007820AD">
        <w:rPr>
          <w:rFonts w:ascii="Times New Roman" w:hAnsi="Times New Roman"/>
          <w:sz w:val="24"/>
          <w:szCs w:val="24"/>
          <w:lang w:eastAsia="ru-RU"/>
        </w:rPr>
        <w:t xml:space="preserve">Прекращение </w:t>
      </w:r>
      <w:r w:rsidRPr="004511E2">
        <w:rPr>
          <w:rFonts w:ascii="Times New Roman" w:hAnsi="Times New Roman"/>
          <w:sz w:val="24"/>
          <w:szCs w:val="24"/>
          <w:lang w:eastAsia="ru-RU"/>
        </w:rPr>
        <w:t xml:space="preserve">гражданства Российской Федерации: способы и основания. Изменение гражданства детей при изменении гражданства родителей. Порядок решения дел о гражданстве. Органы, решающие вопросы приобретения и </w:t>
      </w:r>
      <w:r w:rsidR="007820AD">
        <w:rPr>
          <w:rFonts w:ascii="Times New Roman" w:hAnsi="Times New Roman"/>
          <w:sz w:val="24"/>
          <w:szCs w:val="24"/>
          <w:lang w:eastAsia="ru-RU"/>
        </w:rPr>
        <w:t xml:space="preserve">прекращения </w:t>
      </w:r>
      <w:r w:rsidRPr="004511E2">
        <w:rPr>
          <w:rFonts w:ascii="Times New Roman" w:hAnsi="Times New Roman"/>
          <w:sz w:val="24"/>
          <w:szCs w:val="24"/>
          <w:lang w:eastAsia="ru-RU"/>
        </w:rPr>
        <w:t>гражданства.</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13</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права, свободы и обязанности граждан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Права и свободы граждан, их виды: личные, политические, социальные, экономические, экологические, культурные.</w:t>
      </w:r>
      <w:r w:rsidR="007820AD">
        <w:rPr>
          <w:rFonts w:ascii="Times New Roman" w:hAnsi="Times New Roman"/>
          <w:sz w:val="24"/>
          <w:szCs w:val="24"/>
          <w:lang w:eastAsia="ru-RU"/>
        </w:rPr>
        <w:t xml:space="preserve">Законные интересы граждан России. </w:t>
      </w:r>
      <w:r w:rsidRPr="004511E2">
        <w:rPr>
          <w:rFonts w:ascii="Times New Roman" w:hAnsi="Times New Roman"/>
          <w:sz w:val="24"/>
          <w:szCs w:val="24"/>
          <w:lang w:eastAsia="ru-RU"/>
        </w:rPr>
        <w:t>Обязанности граждан, их виды.</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14</w:t>
      </w:r>
      <w:r w:rsidRPr="004511E2">
        <w:rPr>
          <w:rFonts w:ascii="Times New Roman" w:hAnsi="Times New Roman"/>
          <w:sz w:val="24"/>
          <w:szCs w:val="24"/>
          <w:lang w:eastAsia="ru-RU"/>
        </w:rPr>
        <w:t>. Конституционные гарантии и особые случаи реализации конституционного статуса индивида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Конституционно-правовой статус иностранцев и лиц без гражданства. Права свободы и обязанности индивида в условиях чрезвычайного положения. Конституционно-правовой статус беженцев и вынужденных переселенцев. Гарантии прав и свобод индивида в Российской Федерации, их виды. Конституционные гарантии.</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w:t>
      </w: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Конституционно-правовое положение Российской Федерации и ее субъектов.</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особенности Российского федерализма, государственно-правовые признаки Российской Федерации и ее субъектов, характер взаимоотношений между органами государственной власти Российской Федерации и органами государственной власти субъектов Российской Федерации.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15</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Российская Федерация - суверенное федеративное государство.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Особенности Российского федерализма. Суверенные признаки Российской Федерации. Государственная символика России.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16</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Статус субъектов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Государственно-правовые признаки субъектов Российской Федерации. Особенности конституционно-правового статуса республик, краев, областей, городов федерального значения, автономных округов и автономной области. Гарантии статуса.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Разграничение полномочий внутри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Сфера ведения Российской Федерации. Сфера совместного ведения. Сфера ведения субъектов Российской Федерации. Нормативно-правовое регулирование разграничения полномочий между органами государственной власти Российской Федерации и органов государственной власти субъектов Российской Федерации. Сферы ведения и полномочия Омской области.</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V1</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Организация и проведение выборов</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порядок, этапы, особенности избирательной кампании по выборам федеральных органов государственной власти.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lastRenderedPageBreak/>
        <w:t>Тема 18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Назначение и организационно-территориальная подготовка выборов высших органов государственной власти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Назначение выборов. Финансирование выборов. Организационно-территориальная подготовка выборов; избирательные округа; избирательные участки; списки избирателей; избирательные комиссии, их виды и конституционно-правовое положение.</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Выдвижение кандидатов на должность президента Российской Федерации и в депутаты Государственной Думы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Требования к кандидатам на выборные должности. Порядок выдвижения кандидатов. Сбор подписей. Регистрация кандидатов. Статус кандидатов на выборные должности.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Предвыборная агитация и выборы</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Предвыборная агитация, ее сроки. Средства и способы предвыборной агитации. Ограничения в предвыборной агитации.</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Голосование, его организация. Избирательные бюллетени. Порядок голосования. Подсчет голосов. Объявление результатов голосования. Подведение итогов выборов. Повторное голосование. Повторные выборы.</w:t>
      </w:r>
    </w:p>
    <w:p w:rsidR="007E1233" w:rsidRPr="004511E2" w:rsidRDefault="007E1233" w:rsidP="004511E2">
      <w:pPr>
        <w:spacing w:before="120" w:after="120" w:line="240" w:lineRule="auto"/>
        <w:jc w:val="both"/>
        <w:rPr>
          <w:rFonts w:ascii="Times New Roman" w:hAnsi="Times New Roman"/>
          <w:sz w:val="24"/>
          <w:szCs w:val="24"/>
          <w:lang w:eastAsia="ru-RU"/>
        </w:rPr>
      </w:pPr>
      <w:r w:rsidRPr="007E1233">
        <w:rPr>
          <w:rFonts w:ascii="Times New Roman" w:hAnsi="Times New Roman"/>
          <w:sz w:val="24"/>
          <w:szCs w:val="24"/>
          <w:lang w:eastAsia="ru-RU"/>
        </w:rPr>
        <w:t>Конституционно-правовые гарантии реализации избирательного права граждан. Процедурно-процессуальные гарантии. Прокурорский надзор. Судебная защита избирательных прав граждан. Жалобы и заявления граждан. Юридическая ответственность</w:t>
      </w:r>
      <w:r>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Особенности избирательной кампании в субъектах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Выборы губернаторов. Выборы депутатов органов законодательной власти. Основные особенности назначения выборов, выдвижения кандидатов, агитации голосования и подведение итогов выборов.</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VII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Президент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положение Президента Российской Федерации в системе органов государственной власти, порядок вступления Президента в должность, полномочия права и обязанности Президента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Президент в системе органов государственной власти Росси</w:t>
      </w:r>
      <w:r w:rsidR="00B8523C">
        <w:rPr>
          <w:rFonts w:ascii="Times New Roman" w:hAnsi="Times New Roman"/>
          <w:i/>
          <w:sz w:val="24"/>
          <w:szCs w:val="24"/>
          <w:lang w:eastAsia="ru-RU"/>
        </w:rPr>
        <w:t>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Общая характеристика статуса Президента. Основные функции Президента Российской Федерации как главы государства. Начало и окончание полномочий Президента. Досрочное окончание полномочий Президента, его способы. Отре</w:t>
      </w:r>
      <w:r w:rsidR="003E5B52">
        <w:rPr>
          <w:rFonts w:ascii="Times New Roman" w:hAnsi="Times New Roman"/>
          <w:sz w:val="24"/>
          <w:szCs w:val="24"/>
          <w:lang w:eastAsia="ru-RU"/>
        </w:rPr>
        <w:t xml:space="preserve">шение </w:t>
      </w:r>
      <w:r w:rsidRPr="004511E2">
        <w:rPr>
          <w:rFonts w:ascii="Times New Roman" w:hAnsi="Times New Roman"/>
          <w:sz w:val="24"/>
          <w:szCs w:val="24"/>
          <w:lang w:eastAsia="ru-RU"/>
        </w:rPr>
        <w:t>от должности</w:t>
      </w:r>
      <w:r w:rsidR="005C3EEB">
        <w:rPr>
          <w:rFonts w:ascii="Times New Roman" w:hAnsi="Times New Roman"/>
          <w:sz w:val="24"/>
          <w:szCs w:val="24"/>
          <w:lang w:eastAsia="ru-RU"/>
        </w:rPr>
        <w:t xml:space="preserve"> Президента Российской Федерации</w:t>
      </w:r>
      <w:r w:rsidRPr="004511E2">
        <w:rPr>
          <w:rFonts w:ascii="Times New Roman" w:hAnsi="Times New Roman"/>
          <w:sz w:val="24"/>
          <w:szCs w:val="24"/>
          <w:lang w:eastAsia="ru-RU"/>
        </w:rPr>
        <w:t>.</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23</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Полномочия Президента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Общая характеристика полномочий Президента Российской Федерации. Виды полномочий, их характеристика. Акты Президента. Полномочные представители Президента. Обеспечение деятельности Президента. Юридические гарантии. Органы, обеспечивающие деятельность Президента.</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VIII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Федеральное Собрание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lastRenderedPageBreak/>
        <w:t>Цель:</w:t>
      </w:r>
      <w:r w:rsidR="00F62F0C">
        <w:rPr>
          <w:rFonts w:ascii="Times New Roman" w:hAnsi="Times New Roman"/>
          <w:sz w:val="24"/>
          <w:szCs w:val="24"/>
          <w:lang w:eastAsia="ru-RU"/>
        </w:rPr>
        <w:t xml:space="preserve"> изучить структуру и статус Федерального С</w:t>
      </w:r>
      <w:r w:rsidRPr="004511E2">
        <w:rPr>
          <w:rFonts w:ascii="Times New Roman" w:hAnsi="Times New Roman"/>
          <w:sz w:val="24"/>
          <w:szCs w:val="24"/>
          <w:lang w:eastAsia="ru-RU"/>
        </w:rPr>
        <w:t>обрания, порядок деятельности и полномочия палат, статус депутатов Государственной Думы и членов Совета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24</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Общая характеристика конституционного статуса Федерального Собрания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Федеральное собрание - парламент России. Его структура. Состав палат. Органы и структура палат. Счетная палата. Форма работы палат. Полномочия Совета Федерации. Полномочия Государственной Думы. Начало и окончание полномочий палат,</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25</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Конституционно-правовое положение депутатов Государственной Думы и членов Совета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Сферы депутатской деятельности, ее формы. Права и обязанности депутатов. Полномочия депутатов. Начало и окончание полномочий депутата. Особенности конституционно-правового статуса члена Совета Федерации Федерального Собрания.</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26</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Законодательный процесс.</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Законодательная инициатива. Заключение Правительства. Внесение законопроекта-Чтения законопроекта, их особенности. Принятие законов Государственной Думой. Одобрение законов Советом Федерации Федерального Собрания. Отклонение закона, его последствия. Подписание и обнародование законов. Президентское вето, его последствия. Особенности законодательного процесса для федеральных конституционных законов. Конституционный процесс.</w:t>
      </w:r>
    </w:p>
    <w:p w:rsidR="00E9142F" w:rsidRDefault="00E9142F" w:rsidP="00E9142F">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Иные полномочия Федерального Собрания. </w:t>
      </w:r>
      <w:r w:rsidRPr="00E9142F">
        <w:rPr>
          <w:rFonts w:ascii="Times New Roman" w:hAnsi="Times New Roman"/>
          <w:sz w:val="24"/>
          <w:szCs w:val="24"/>
          <w:lang w:eastAsia="ru-RU"/>
        </w:rPr>
        <w:t>Полномочия парламента в сфере законотворчества. Финансовые полномочия. Контрольные полномочия. Полномочия в сфере обороны и безопасности. Ратификация и денонсация международных договоров. Полномочия по формированию органов государственной власти, назначению должностных лиц. Назначение выборов президента. Утверждение изменения границ между субъектами федерации.</w:t>
      </w:r>
    </w:p>
    <w:p w:rsidR="00E9142F" w:rsidRPr="00E9142F" w:rsidRDefault="00E9142F" w:rsidP="00E9142F">
      <w:pPr>
        <w:spacing w:before="120" w:after="120" w:line="240" w:lineRule="auto"/>
        <w:jc w:val="both"/>
        <w:rPr>
          <w:rFonts w:ascii="Times New Roman" w:hAnsi="Times New Roman"/>
          <w:sz w:val="24"/>
          <w:szCs w:val="24"/>
          <w:lang w:eastAsia="ru-RU"/>
        </w:rPr>
      </w:pPr>
      <w:r w:rsidRPr="00E9142F">
        <w:rPr>
          <w:rFonts w:ascii="Times New Roman" w:hAnsi="Times New Roman"/>
          <w:sz w:val="24"/>
          <w:szCs w:val="24"/>
          <w:lang w:eastAsia="ru-RU"/>
        </w:rPr>
        <w:t>Согласование кандидатуры премьер-министра. Вотум недоверия правительству. Вопрос о доверии правительству. Ежегодные отчеты правительства о результатах своей деятельности. Правительственный час. Запросы и вопросы парламентариев. Формирование руководящих органов парламента. Выдвижение обвинения против высших должностных лиц государства. Парламентское расследование.</w:t>
      </w:r>
      <w:r w:rsidR="00A30F50">
        <w:rPr>
          <w:rFonts w:ascii="Times New Roman" w:hAnsi="Times New Roman"/>
          <w:sz w:val="24"/>
          <w:szCs w:val="24"/>
          <w:lang w:eastAsia="ru-RU"/>
        </w:rPr>
        <w:t xml:space="preserve"> Роль </w:t>
      </w:r>
      <w:r w:rsidR="006A5E4F">
        <w:rPr>
          <w:rFonts w:ascii="Times New Roman" w:hAnsi="Times New Roman"/>
          <w:sz w:val="24"/>
          <w:szCs w:val="24"/>
          <w:lang w:eastAsia="ru-RU"/>
        </w:rPr>
        <w:t>палат Федерального Собрания в отрешении от должности Президента Российской Федерации.</w:t>
      </w:r>
    </w:p>
    <w:p w:rsidR="00E9142F" w:rsidRDefault="00E9142F"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IX</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Правительство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статус, структуру, компетенцию и порядок деятельности правительства как высшего органа исполнительной власти Российской Федерации.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Правительство в системе организации государственной власти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Место правительства в системе исполнительной власти. Правовое регулирование статуса правительства. Начало и окончание полномочий правительства. Состав и структура правительства.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Компетенция правительства</w:t>
      </w:r>
      <w:r w:rsidRPr="004511E2">
        <w:rPr>
          <w:rFonts w:ascii="Times New Roman" w:hAnsi="Times New Roman"/>
          <w:sz w:val="24"/>
          <w:szCs w:val="24"/>
          <w:lang w:eastAsia="ru-RU"/>
        </w:rPr>
        <w:t>.</w:t>
      </w:r>
    </w:p>
    <w:p w:rsidR="00925F7C"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Состав компетенции правительства. Сфер</w:t>
      </w:r>
      <w:r w:rsidR="00CF0FD5">
        <w:rPr>
          <w:rFonts w:ascii="Times New Roman" w:hAnsi="Times New Roman"/>
          <w:sz w:val="24"/>
          <w:szCs w:val="24"/>
          <w:lang w:eastAsia="ru-RU"/>
        </w:rPr>
        <w:t>ы</w:t>
      </w:r>
      <w:r w:rsidRPr="004511E2">
        <w:rPr>
          <w:rFonts w:ascii="Times New Roman" w:hAnsi="Times New Roman"/>
          <w:sz w:val="24"/>
          <w:szCs w:val="24"/>
          <w:lang w:eastAsia="ru-RU"/>
        </w:rPr>
        <w:t xml:space="preserve"> ведения правительства, их виды.</w:t>
      </w:r>
    </w:p>
    <w:p w:rsidR="00925F7C" w:rsidRDefault="00925F7C" w:rsidP="004511E2">
      <w:pPr>
        <w:spacing w:before="120" w:after="120" w:line="240" w:lineRule="auto"/>
        <w:jc w:val="both"/>
        <w:rPr>
          <w:rFonts w:ascii="Times New Roman" w:hAnsi="Times New Roman"/>
          <w:sz w:val="24"/>
          <w:szCs w:val="24"/>
          <w:lang w:eastAsia="ru-RU"/>
        </w:rPr>
      </w:pPr>
      <w:r w:rsidRPr="00925F7C">
        <w:rPr>
          <w:rFonts w:ascii="Times New Roman" w:hAnsi="Times New Roman"/>
          <w:sz w:val="24"/>
          <w:szCs w:val="24"/>
          <w:lang w:eastAsia="ru-RU"/>
        </w:rPr>
        <w:lastRenderedPageBreak/>
        <w:t xml:space="preserve">Управление государственным аппаратом. Исполнение законов. Осуществление законодательной инициативы. Подзаконная нормотворческая деятельность. Разработка и исполнение бюджета. Осуществление внешней политики. </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 Полномочия правительства, их виды. Полномочия членов правительства. Организация деятельности правительства.</w:t>
      </w:r>
    </w:p>
    <w:p w:rsidR="00925F7C" w:rsidRPr="004511E2" w:rsidRDefault="00925F7C" w:rsidP="004511E2">
      <w:pPr>
        <w:spacing w:before="120" w:after="120" w:line="240" w:lineRule="auto"/>
        <w:jc w:val="both"/>
        <w:rPr>
          <w:rFonts w:ascii="Times New Roman" w:hAnsi="Times New Roman"/>
          <w:sz w:val="24"/>
          <w:szCs w:val="24"/>
          <w:lang w:eastAsia="ru-RU"/>
        </w:rPr>
      </w:pPr>
      <w:r w:rsidRPr="00925F7C">
        <w:rPr>
          <w:rFonts w:ascii="Times New Roman" w:hAnsi="Times New Roman"/>
          <w:sz w:val="24"/>
          <w:szCs w:val="24"/>
          <w:lang w:eastAsia="ru-RU"/>
        </w:rPr>
        <w:t>Конституционно-правовая ответственность правительства</w:t>
      </w:r>
      <w:r>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X</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Конституционные основы судебной сферы государственной власти и прокурорского надзора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конституционные принципы организации деятельности органов правосудия и прокуратуры, гарантии, их функционирование.</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Общая характеристика судебной власти.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Понятие и цели судебной сферы реализации государственной власти. Конституционно-правовое регулирование организации деятельности судебной власти. Конституционно-правовые принципы судебной сферы государственной власти</w:t>
      </w:r>
      <w:r w:rsidR="008068CC">
        <w:rPr>
          <w:rFonts w:ascii="Times New Roman" w:hAnsi="Times New Roman"/>
          <w:sz w:val="24"/>
          <w:szCs w:val="24"/>
          <w:lang w:eastAsia="ru-RU"/>
        </w:rPr>
        <w:t xml:space="preserve"> и судопроизводства</w:t>
      </w:r>
      <w:r w:rsidRPr="004511E2">
        <w:rPr>
          <w:rFonts w:ascii="Times New Roman" w:hAnsi="Times New Roman"/>
          <w:sz w:val="24"/>
          <w:szCs w:val="24"/>
          <w:lang w:eastAsia="ru-RU"/>
        </w:rPr>
        <w:t xml:space="preserve">. Конституционные требования к судьям. </w:t>
      </w:r>
      <w:r w:rsidR="008068CC" w:rsidRPr="008068CC">
        <w:rPr>
          <w:rFonts w:ascii="Times New Roman" w:hAnsi="Times New Roman"/>
          <w:sz w:val="24"/>
          <w:szCs w:val="24"/>
          <w:lang w:eastAsia="ru-RU"/>
        </w:rPr>
        <w:t>Осуществление правосудия только судом. Самостоятельность суда и независимость судей. Равенство всех перед судом. Участие граждан в осуществлении правосудия. Гласность в деятельности суда. Государственный язык судопроизводства. Состязательность и равноправие сторон.</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основы судебной систем и системы прокурорского надзора Российской Федерации</w:t>
      </w:r>
      <w:r w:rsidRPr="004511E2">
        <w:rPr>
          <w:rFonts w:ascii="Times New Roman" w:hAnsi="Times New Roman"/>
          <w:sz w:val="24"/>
          <w:szCs w:val="24"/>
          <w:lang w:eastAsia="ru-RU"/>
        </w:rPr>
        <w:t>.</w:t>
      </w:r>
    </w:p>
    <w:p w:rsidR="00132D71"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Понятие и элементы судебной системы Российской Федерации, Верховный Суд Российской Федерации и подчиненные ему суды. </w:t>
      </w:r>
      <w:r w:rsidR="007E1233">
        <w:rPr>
          <w:rFonts w:ascii="Times New Roman" w:hAnsi="Times New Roman"/>
          <w:sz w:val="24"/>
          <w:szCs w:val="24"/>
          <w:lang w:eastAsia="ru-RU"/>
        </w:rPr>
        <w:t xml:space="preserve">Конституционный Суд Российской Федерации, порядок формирования и полномочия.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Прокуратура Российской Федерации: понятие, цели, задачи, конституционные основы формирования.</w:t>
      </w:r>
      <w:r w:rsidR="00132D71" w:rsidRPr="00132D71">
        <w:rPr>
          <w:rFonts w:ascii="Times New Roman" w:hAnsi="Times New Roman"/>
          <w:sz w:val="24"/>
          <w:szCs w:val="24"/>
          <w:lang w:eastAsia="ru-RU"/>
        </w:rPr>
        <w:t>Функции прокуратуры Российской Федерации. Прокурорский надзор за исполнением законов. Прокурорский надзор за соблюдением прав и свобод человека, личности и гражданина. Надзор за исполнением законов органами государства, осуществляющими оперативно-розыскную деятельность, дознание и предварительное следствие. Прокурорский надзор за исполнением законов администрациями уголовно-исполнительной службы и администрациями СИЗО. Надзор за исполнением законов судебными приставами. Поддержание государственного обвинения в суде. Ведение криминальной статистики. Профилактика и борьба с коррупцией. Координация в сфере борьбы с преступностью.</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XI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Органы государственной власти субъектов Российской Федерации и конституционные основы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систему и особенности органов государственной власти субъекта Российской Федерации, основы организации местного самоуправления на их территории.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Органы государственной власти субъекта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Конституционные основы деятельности и организации органов государственной власти субъекта Российской Федерации. Разделение властей в субъектах Российской Федерации. </w:t>
      </w:r>
      <w:r w:rsidRPr="004511E2">
        <w:rPr>
          <w:rFonts w:ascii="Times New Roman" w:hAnsi="Times New Roman"/>
          <w:sz w:val="24"/>
          <w:szCs w:val="24"/>
          <w:lang w:eastAsia="ru-RU"/>
        </w:rPr>
        <w:lastRenderedPageBreak/>
        <w:t>Виды государственных органов в субъектах Российской Федерации. Их система и компетенция.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основы местного самоуправления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Система местного самоуправления в Российской Федерации, ее организация. Органы и формы местного самоуправления. Финансовая база местного самоуправления. Полномочия местного самоуправления, их распределение, конституционные гарантии местного самоуправления. Особенности организации местного самоуправления на территории Омской области.</w:t>
      </w:r>
    </w:p>
    <w:p w:rsidR="0049787B" w:rsidRPr="004511E2" w:rsidRDefault="0049787B" w:rsidP="004511E2">
      <w:pPr>
        <w:spacing w:before="120" w:after="12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Список основной и дополнительной литературы</w:t>
      </w:r>
    </w:p>
    <w:p w:rsidR="0049787B" w:rsidRDefault="0049787B" w:rsidP="004511E2">
      <w:pPr>
        <w:spacing w:before="120" w:after="120" w:line="240" w:lineRule="auto"/>
        <w:jc w:val="both"/>
        <w:rPr>
          <w:rFonts w:ascii="Times New Roman" w:hAnsi="Times New Roman"/>
          <w:b/>
          <w:sz w:val="24"/>
          <w:szCs w:val="24"/>
          <w:lang w:eastAsia="ru-RU"/>
        </w:rPr>
      </w:pPr>
      <w:r w:rsidRPr="004511E2">
        <w:rPr>
          <w:rFonts w:ascii="Times New Roman" w:hAnsi="Times New Roman"/>
          <w:b/>
          <w:sz w:val="24"/>
          <w:szCs w:val="24"/>
          <w:lang w:eastAsia="ru-RU"/>
        </w:rPr>
        <w:t>Основная литература:</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hAnsi="Times New Roman"/>
          <w:b/>
          <w:sz w:val="24"/>
          <w:szCs w:val="24"/>
          <w:lang w:eastAsia="ru-RU"/>
        </w:rPr>
        <w:t>1.</w:t>
      </w:r>
      <w:r w:rsidRPr="00DF21AC">
        <w:rPr>
          <w:rFonts w:ascii="Times New Roman" w:eastAsia="Calibri" w:hAnsi="Times New Roman"/>
          <w:i/>
          <w:sz w:val="24"/>
          <w:szCs w:val="28"/>
        </w:rPr>
        <w:t>Авакьян С.А.</w:t>
      </w:r>
      <w:r w:rsidRPr="00DF21AC">
        <w:rPr>
          <w:rFonts w:ascii="Times New Roman" w:eastAsia="Calibri" w:hAnsi="Times New Roman"/>
          <w:sz w:val="24"/>
          <w:szCs w:val="28"/>
        </w:rPr>
        <w:t xml:space="preserve"> Конституционное право России в 2-х томах. М., 2010.</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2.</w:t>
      </w:r>
      <w:r w:rsidRPr="00DF21AC">
        <w:rPr>
          <w:rFonts w:ascii="Times New Roman" w:eastAsia="Calibri" w:hAnsi="Times New Roman"/>
          <w:i/>
          <w:sz w:val="24"/>
          <w:szCs w:val="28"/>
        </w:rPr>
        <w:t>Конституционное право.</w:t>
      </w:r>
      <w:r w:rsidRPr="00DF21AC">
        <w:rPr>
          <w:rFonts w:ascii="Times New Roman" w:eastAsia="Calibri" w:hAnsi="Times New Roman"/>
          <w:sz w:val="24"/>
          <w:szCs w:val="28"/>
        </w:rPr>
        <w:t xml:space="preserve"> Университетский курс в 2-х томах / Под ред. А.И. Казанника и А.Н. Костюкова. М., 2016.</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3.</w:t>
      </w:r>
      <w:r w:rsidRPr="00DF21AC">
        <w:rPr>
          <w:rFonts w:ascii="Times New Roman" w:eastAsia="Calibri" w:hAnsi="Times New Roman"/>
          <w:i/>
          <w:sz w:val="24"/>
          <w:szCs w:val="28"/>
        </w:rPr>
        <w:t>Конституционное право России</w:t>
      </w:r>
      <w:r w:rsidRPr="00DF21AC">
        <w:rPr>
          <w:rFonts w:ascii="Times New Roman" w:eastAsia="Calibri" w:hAnsi="Times New Roman"/>
          <w:sz w:val="24"/>
          <w:szCs w:val="28"/>
        </w:rPr>
        <w:t xml:space="preserve"> / Отв. ред. А.Н. Кокотов и М.С. Саликов. М., 2014.</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4.</w:t>
      </w:r>
      <w:r w:rsidRPr="00DF21AC">
        <w:rPr>
          <w:rFonts w:ascii="Times New Roman" w:eastAsia="Calibri" w:hAnsi="Times New Roman"/>
          <w:i/>
          <w:sz w:val="24"/>
          <w:szCs w:val="28"/>
        </w:rPr>
        <w:t xml:space="preserve">Чиркин В.Е. </w:t>
      </w:r>
      <w:r w:rsidRPr="00DF21AC">
        <w:rPr>
          <w:rFonts w:ascii="Times New Roman" w:eastAsia="Calibri" w:hAnsi="Times New Roman"/>
          <w:sz w:val="24"/>
          <w:szCs w:val="28"/>
        </w:rPr>
        <w:t>Конституционное право зарубежных стран. М., 2013.</w:t>
      </w:r>
    </w:p>
    <w:p w:rsidR="00B81600" w:rsidRDefault="0049787B" w:rsidP="00DF21AC">
      <w:pPr>
        <w:spacing w:before="120" w:after="120" w:line="240" w:lineRule="auto"/>
        <w:jc w:val="both"/>
        <w:rPr>
          <w:rFonts w:ascii="Times New Roman" w:hAnsi="Times New Roman"/>
          <w:b/>
          <w:sz w:val="24"/>
          <w:szCs w:val="24"/>
          <w:lang w:eastAsia="ru-RU"/>
        </w:rPr>
      </w:pPr>
      <w:r w:rsidRPr="004511E2">
        <w:rPr>
          <w:rFonts w:ascii="Times New Roman" w:hAnsi="Times New Roman"/>
          <w:b/>
          <w:sz w:val="24"/>
          <w:szCs w:val="24"/>
          <w:lang w:eastAsia="ru-RU"/>
        </w:rPr>
        <w:t>Дополнительная литература:</w:t>
      </w:r>
    </w:p>
    <w:p w:rsidR="00B81600" w:rsidRPr="00B81600" w:rsidRDefault="00B81600" w:rsidP="00DF21AC">
      <w:pPr>
        <w:spacing w:before="120" w:after="120" w:line="240" w:lineRule="auto"/>
        <w:jc w:val="both"/>
        <w:rPr>
          <w:rFonts w:ascii="Times New Roman" w:hAnsi="Times New Roman"/>
          <w:b/>
          <w:sz w:val="24"/>
          <w:szCs w:val="24"/>
          <w:lang w:eastAsia="ru-RU"/>
        </w:rPr>
      </w:pPr>
      <w:r w:rsidRPr="00B81600">
        <w:rPr>
          <w:rFonts w:ascii="Times New Roman" w:hAnsi="Times New Roman"/>
          <w:sz w:val="24"/>
          <w:szCs w:val="24"/>
          <w:lang w:eastAsia="ru-RU"/>
        </w:rPr>
        <w:t>1. Авакьян С.А</w:t>
      </w:r>
      <w:r>
        <w:rPr>
          <w:rFonts w:ascii="Times New Roman" w:hAnsi="Times New Roman"/>
          <w:b/>
          <w:sz w:val="24"/>
          <w:szCs w:val="24"/>
          <w:lang w:eastAsia="ru-RU"/>
        </w:rPr>
        <w:t xml:space="preserve">. </w:t>
      </w:r>
      <w:r w:rsidRPr="00DF21AC">
        <w:rPr>
          <w:rFonts w:ascii="Times New Roman" w:eastAsia="Calibri" w:hAnsi="Times New Roman"/>
          <w:sz w:val="24"/>
          <w:szCs w:val="28"/>
        </w:rPr>
        <w:t>Конституционное право России в 2-х томах. М., 2010</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2.</w:t>
      </w:r>
      <w:r w:rsidR="00DF21AC" w:rsidRPr="00DF21AC">
        <w:rPr>
          <w:rFonts w:ascii="Times New Roman" w:hAnsi="Times New Roman"/>
          <w:sz w:val="24"/>
          <w:szCs w:val="24"/>
          <w:lang w:eastAsia="ru-RU"/>
        </w:rPr>
        <w:t>Баглай М.В. Конституционное право Российской Федерации.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3</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Бабун Р.В. Организация местного самоуправления: учеб.пособие.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w:t>
      </w:r>
      <w:r w:rsidR="00DF21AC">
        <w:rPr>
          <w:rFonts w:ascii="Times New Roman" w:hAnsi="Times New Roman"/>
          <w:sz w:val="24"/>
          <w:szCs w:val="24"/>
          <w:lang w:eastAsia="ru-RU"/>
        </w:rPr>
        <w:t xml:space="preserve">. </w:t>
      </w:r>
      <w:r w:rsidR="00DF21AC" w:rsidRPr="00DF21AC">
        <w:rPr>
          <w:rFonts w:ascii="Times New Roman" w:hAnsi="Times New Roman"/>
          <w:sz w:val="24"/>
          <w:szCs w:val="24"/>
          <w:lang w:eastAsia="ru-RU"/>
        </w:rPr>
        <w:t>Козлова Е.И., Кутафин О.Е. Конституционное право России. М., 2012.</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w:t>
      </w:r>
      <w:r w:rsidR="00DF21AC" w:rsidRPr="00DF21AC">
        <w:rPr>
          <w:rFonts w:ascii="Times New Roman" w:hAnsi="Times New Roman"/>
          <w:sz w:val="24"/>
          <w:szCs w:val="24"/>
          <w:lang w:eastAsia="ru-RU"/>
        </w:rPr>
        <w:t>Кокотов А.Н. Конституционное право России. М., 2010.</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w:t>
      </w:r>
      <w:r w:rsidR="00DF21AC">
        <w:rPr>
          <w:rFonts w:ascii="Times New Roman" w:hAnsi="Times New Roman"/>
          <w:sz w:val="24"/>
          <w:szCs w:val="24"/>
          <w:lang w:eastAsia="ru-RU"/>
        </w:rPr>
        <w:t xml:space="preserve">. </w:t>
      </w:r>
      <w:r w:rsidR="00DF21AC" w:rsidRPr="00DF21AC">
        <w:rPr>
          <w:rFonts w:ascii="Times New Roman" w:hAnsi="Times New Roman"/>
          <w:sz w:val="24"/>
          <w:szCs w:val="24"/>
          <w:lang w:eastAsia="ru-RU"/>
        </w:rPr>
        <w:t>Комкова Г.Н., Колесников Е.В., Липчанская М.А.  Конституционное право Российской Федерации.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7</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Муниципальное право России: учебник для студентов вузов, обучающихся по специальности "Юриспруденция", "Государственное и муниципальное управление" / под ред. А.Н. Костюкова. 2-е изд., перераб. и доп. М., 2011.</w:t>
      </w:r>
    </w:p>
    <w:p w:rsid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8</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Чиркин В.Е. Конституционное право.  М., 2013.</w:t>
      </w:r>
    </w:p>
    <w:p w:rsidR="00194F05" w:rsidRPr="001F5856" w:rsidRDefault="001F5856" w:rsidP="00DF21AC">
      <w:pPr>
        <w:spacing w:before="120" w:after="120" w:line="240" w:lineRule="auto"/>
        <w:jc w:val="both"/>
        <w:rPr>
          <w:rFonts w:ascii="Times New Roman" w:hAnsi="Times New Roman"/>
          <w:b/>
          <w:sz w:val="24"/>
          <w:szCs w:val="24"/>
          <w:lang w:eastAsia="ru-RU"/>
        </w:rPr>
      </w:pPr>
      <w:r w:rsidRPr="001F5856">
        <w:rPr>
          <w:rFonts w:ascii="Times New Roman" w:hAnsi="Times New Roman"/>
          <w:b/>
          <w:sz w:val="24"/>
          <w:szCs w:val="24"/>
          <w:lang w:eastAsia="ru-RU"/>
        </w:rPr>
        <w:t>Рекомендованная литература:</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Авакьян С.А. Конституционно-правовой статус политических партий в России: учебное пособие.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Авакьян С.А. Конституция России: природа, эволюция, современность. М., 2000.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Авакьян С.А. Федеральное Собрание - парламент России. М., 1999.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Авакьян С.А. Россия: гражданство, иностранцы, внешняя миграция. СПб.,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Авдеев Д.А. Особенности российской модели формы правления // Государство и право. 2010. № 12.</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Автономов А.С. Конституционное (государственное) право зарубежных стран.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Автономов А.С., Веденеев Ю.А., Луговой В.В. Сравнительное избирательное право. М.,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Алебастрова И.А. Конституционное право зарубежных стран.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Амирбеков К.И. Конституционно-правовой статус прокуратуры России (исторический, теоретический и конституционно-правовой аспекты). М.,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Андреева Г.Н.  Конституционное право зарубежных стран.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Арановский К.В. Государственное право зарубежных стран. М., 2000.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Арановский К.В. Всеобщее избирательное право в его ценностных основаниях и издержках // Российский юридический журнал. 2010. №4.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Арановский К.В. О конституционных основаниях запрета негативной предвыборной агитации // Российский юридический журнал. 2009. №6.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Арбузкин А.М. Конституционное право зарубежных стран. М., 2004.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Арановский К.В. Конституционная традиция в российской среде. СПб., 2003.</w:t>
      </w:r>
    </w:p>
    <w:p w:rsid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Бабичев И.В. Муниципальное право: системно-структурный анализ юридических конструкций. М., 2010.</w:t>
      </w:r>
    </w:p>
    <w:p w:rsidR="001F5856" w:rsidRPr="00194F05" w:rsidRDefault="001F5856"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Бабурин С.Н. </w:t>
      </w:r>
      <w:r w:rsidR="00DE6F1C" w:rsidRPr="00DE6F1C">
        <w:rPr>
          <w:rFonts w:ascii="Times New Roman" w:hAnsi="Times New Roman"/>
          <w:sz w:val="24"/>
          <w:szCs w:val="24"/>
          <w:lang w:eastAsia="ru-RU"/>
        </w:rPr>
        <w:t>Территория государства. Правовые и геополитические проблемы</w:t>
      </w:r>
      <w:r w:rsidR="00DE6F1C">
        <w:rPr>
          <w:rFonts w:ascii="Times New Roman" w:hAnsi="Times New Roman"/>
          <w:sz w:val="24"/>
          <w:szCs w:val="24"/>
          <w:lang w:eastAsia="ru-RU"/>
        </w:rPr>
        <w:t>.</w:t>
      </w:r>
      <w:r w:rsidR="00DE6F1C" w:rsidRPr="00DE6F1C">
        <w:rPr>
          <w:rFonts w:ascii="Times New Roman" w:hAnsi="Times New Roman"/>
          <w:sz w:val="24"/>
          <w:szCs w:val="24"/>
          <w:lang w:eastAsia="ru-RU"/>
        </w:rPr>
        <w:t xml:space="preserve"> - М.: Изд-во Моск. ун-та, 1997. </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Бондарь Н.С. Местное самоуправление и конституционное правосудие: конституционализация муниципальной демократии в России.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Баглай М.В. Конституционное право Российской Федерации.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Баглай М.В. Президенты Российской Федерации и Соединенных Штатов Америки: роль, порядок выборов, полномочия.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Барщевский М.Ю. Все о получении гражданства РФ, регистрации и воинской обязанности.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Белкин А.А. Конституционная охрана: три направления российской идеологии и практики. СПБ., 1995.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Боброва В.К., Митюков М.А. Конституционные (уставные) суды субъектов Российской Федерации: Ч.1-2. М., 2003-04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Бобылев А.И., Горшкова Н.Г., Ивакин В.И. Исполнительная власть в России. Теория и практика ее осуществления. М.,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Богданова Н.А. Система науки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Бондарь Н.С. Судебный конституционализм в России в свете конституционного правосудия.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Бондарь Н.К. Российское конституционное право в ценностном измерении: как правовой отрасли, юридической науки, учебной дисциплины // Конституционное и муниципальное право. 2013. № 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Бутосова Н.В. Конституционно-правовой статус российского государства. М., 2006.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Витрук И.В. Общая теория правового положения личности.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Гаджиев Г.А. Конституционный принцип самостоятельности судебной власти в Российской Федерации (на основе решений Конституционного Суда РФ 2000-2002 годов) // Журнал российского права. 2003.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Герасименко Ю.В. Лица, не являющиеся гражданами России, как субъекты конституционно-правовых отношений // Государство и право. 2002. №6.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Глигич-Золотарева М.В. Разграничение предметов ведения и полномочий между уровнями публичной власти: зарубежный опыт // Журнал российского права. 2003. № 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Головин А.Г., Лысенко В.И. Избирательное законодательство и выборы в современном мире.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Гравина А.А., Кашепов В.П., Макарова О.В. Конституционные принципы судебной власти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Гранкин И.В. Парламентское право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Грудцына Л.Ю., Дмитриев Ю.А. Институты гражданского общества в полицейском государстве: особенности российского симбиоза // Государство и право. 2011. №5.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Демократия и суверенитет: Многообразие исторического опыта.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Дибиров Ю.С. Проблемы конституционно-правовых основ организации и деятельности Генеральной прокуратуры и Следственного комитета при Генпрокуратуре РФ // Конституционное и муниципальное право.2010. № 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Дмитриев Ю.А., Исраелян В.Б. Избирательное право и процесс в Российской Федерации. Ростов н/Д, 2004.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Зорькин В.Д. Конституционно-правовое развитие России.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Зорькин В.Д. Конституция и права человека в XXI веке. К 15-летию Конституции Российской Федерации и 60-летию Всеобщей декларации прав человека.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Иванов Г.И., Иванов А.Г. Права человека: Теория. История. Современность. Краткое изложение курса.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Игнатенко Г.В. Международно-признанные права и свободы как компоненты правового статуса личности // Правоведение. 2001.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Казанник А.И. Конституционно-правовой статус прокуратуры Российской Федерации: мифы и реальность // Государственная власть и местное самоуправление. 2007. № 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Кожевников О.А. Определенность правовых норм как одна из гарантий соблюдения конституционных прав граждан и их объединений // Право и политика. 2010. № 2.</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Козлова Е.И., Кутафин О.Е. Конституционное право России. М., 2012.</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Кокотов А.Н. Конституционное право России.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Кокотов А.Н. Конституционно-правовое принуждение // Российский юридический журнал. 2003. №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Колосова Н.М. Конституционная ответственность в Российской Федерации. М., 2000.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Комарова В.В. Механизм непосредственной демократии современной России (система и процедуры). М., 2006.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 Комарова В.В. Референдумное право и процесс в России.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Комарова В.В. Формы непосредственной демократии в России: учебное пособие.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Комкова Г.Н., Колесников Е.В., Липчанская М.А.  Конституционное право Российской Федерации.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Кононов К.А. Конституционно-правовой институт: поиски сущности категории // Конституционное и муниципальное право. 2013. № 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Кутафин О.Е. Источники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Кутафин О.Е. Предмет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Кутафин О.Е. Субъекты конституционного права Российской Федерации как юридические и приравненные к ним лица.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Муниципальное право России: учебник / С.А. Авакьян, В.Л. Лютцер, Н.Л. Пешин и др. / отв.ред. С.А. Авакьян.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Несмеянова С.Э. Конституционный судебный контроль в Российской Федерации. Проблемы теории и практики. Екатеринбург, 2004.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Несмеянова С.Э. Судебная практика Конституционного Суда Российской Федерации с комментариями.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Нудненко Л.А Институт непосредственной демократии в системе местного самоуправления. М., 2000.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Нудненко Л.А. Теория демократии. М., 2006.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Перфильев А.И. Национальный суверенитет в правовой природе российского федерализма.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Петров А.А. Судебная власть субъектов Российской Федерации. Концепция и модель законодательного регулирования. Иркутск,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Правотворческая деятельность субъектов Российской Федерации. Теория, практика, методика / под ред. А.В. Гайды. Екатеринбург, 2001.</w:t>
      </w:r>
    </w:p>
    <w:p w:rsid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Саликов М.С. Партийная система России: динамика конституционно-правового регулирования // Российский юридический журнал. 2012.№ 5.</w:t>
      </w:r>
    </w:p>
    <w:p w:rsidR="00DE6F1C" w:rsidRDefault="00DE6F1C"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Симонов В.А. </w:t>
      </w:r>
      <w:r w:rsidR="003A1703" w:rsidRPr="003A1703">
        <w:rPr>
          <w:rFonts w:ascii="Times New Roman" w:hAnsi="Times New Roman"/>
          <w:sz w:val="24"/>
          <w:szCs w:val="24"/>
          <w:lang w:eastAsia="ru-RU"/>
        </w:rPr>
        <w:t>Федерация и федерализм: семантико-терминологический аспект</w:t>
      </w:r>
      <w:r w:rsidR="003A1703">
        <w:rPr>
          <w:rFonts w:ascii="Times New Roman" w:hAnsi="Times New Roman"/>
          <w:sz w:val="24"/>
          <w:szCs w:val="24"/>
          <w:lang w:eastAsia="ru-RU"/>
        </w:rPr>
        <w:t xml:space="preserve">. </w:t>
      </w:r>
      <w:r w:rsidR="00EE1D9D" w:rsidRPr="00EE1D9D">
        <w:rPr>
          <w:rFonts w:ascii="Times New Roman" w:hAnsi="Times New Roman"/>
          <w:sz w:val="24"/>
          <w:szCs w:val="24"/>
          <w:lang w:eastAsia="ru-RU"/>
        </w:rPr>
        <w:t xml:space="preserve">Вестник Омского университета. </w:t>
      </w:r>
      <w:r w:rsidR="00EE1D9D">
        <w:rPr>
          <w:rFonts w:ascii="Times New Roman" w:hAnsi="Times New Roman"/>
          <w:sz w:val="24"/>
          <w:szCs w:val="24"/>
          <w:lang w:eastAsia="ru-RU"/>
        </w:rPr>
        <w:t xml:space="preserve">–Сер. «право». </w:t>
      </w:r>
      <w:r w:rsidR="00EE1D9D" w:rsidRPr="00EE1D9D">
        <w:rPr>
          <w:rFonts w:ascii="Times New Roman" w:hAnsi="Times New Roman"/>
          <w:sz w:val="24"/>
          <w:szCs w:val="24"/>
          <w:lang w:eastAsia="ru-RU"/>
        </w:rPr>
        <w:t>2004г. № 1</w:t>
      </w:r>
      <w:r w:rsidR="009A63EC">
        <w:rPr>
          <w:rFonts w:ascii="Times New Roman" w:hAnsi="Times New Roman"/>
          <w:sz w:val="24"/>
          <w:szCs w:val="24"/>
          <w:lang w:eastAsia="ru-RU"/>
        </w:rPr>
        <w:t xml:space="preserve">. </w:t>
      </w:r>
    </w:p>
    <w:p w:rsidR="008F7452" w:rsidRPr="00194F05" w:rsidRDefault="008F7452"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Тарасенко В.В.</w:t>
      </w:r>
      <w:r w:rsidR="0083158E">
        <w:rPr>
          <w:rFonts w:ascii="Times New Roman" w:hAnsi="Times New Roman"/>
          <w:sz w:val="24"/>
          <w:szCs w:val="24"/>
          <w:lang w:eastAsia="ru-RU"/>
        </w:rPr>
        <w:t>Социальное меньшинство в конституционном праве /под ред. С.Н. Бабурина. Омск: полиграф.центр «Татьяна», 1916.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Хабриева Т.Я., Чиркин В.Е. Теория современной конституции.м., 2007. </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Хабриева Т.Я. Современные проблемы самоопределения этносов: сравнительно-правовое исследование.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Чиркин В.Е. Конституционное право.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Чиркин В.Е. Конституционное право зарубежных стран.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Чиркин Е.В. Законодательная власть.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Чудаков М.Ф. Конституционное (государственное) право зарубежных стран. Минск,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Хрестоматия по конституционному праву в 3-х томах / Составители Н.А. Богданова и Д.Г. Шустров. Спб., 2014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Шугрина Е.С. Муниципальное право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Шугрина Е.С. Судебная защита местного самоуправления. М., 2010.</w:t>
      </w:r>
    </w:p>
    <w:p w:rsidR="006733C2"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Эбзеев Б.С. Личность и государство в России: взаимная ответственность и констит</w:t>
      </w:r>
      <w:r w:rsidR="006733C2">
        <w:rPr>
          <w:rFonts w:ascii="Times New Roman" w:hAnsi="Times New Roman"/>
          <w:sz w:val="24"/>
          <w:szCs w:val="24"/>
          <w:lang w:eastAsia="ru-RU"/>
        </w:rPr>
        <w:t>уционные обязанности. М., 2007.</w:t>
      </w:r>
    </w:p>
    <w:p w:rsidR="006733C2" w:rsidRDefault="006733C2" w:rsidP="00194F05">
      <w:pPr>
        <w:spacing w:before="120" w:after="120" w:line="240" w:lineRule="auto"/>
        <w:jc w:val="both"/>
        <w:rPr>
          <w:rFonts w:ascii="Times New Roman" w:hAnsi="Times New Roman"/>
          <w:sz w:val="24"/>
          <w:szCs w:val="24"/>
          <w:lang w:eastAsia="ru-RU"/>
        </w:rPr>
      </w:pPr>
    </w:p>
    <w:p w:rsidR="00194F05" w:rsidRPr="006733C2"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b/>
          <w:sz w:val="24"/>
          <w:szCs w:val="24"/>
          <w:lang w:eastAsia="ru-RU"/>
        </w:rPr>
        <w:t>Нормативные правовые акты</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Конституция (1993). Конституция Российской Федерации [Текст] : офиц. текст. [принята всенародным голосованием 12 декабря 1993 г.: по состоянию 30 декабря 20</w:t>
      </w:r>
      <w:r w:rsidR="006733C2">
        <w:rPr>
          <w:rFonts w:ascii="Times New Roman" w:hAnsi="Times New Roman"/>
          <w:sz w:val="24"/>
          <w:szCs w:val="24"/>
          <w:lang w:eastAsia="ru-RU"/>
        </w:rPr>
        <w:t xml:space="preserve">16 </w:t>
      </w:r>
      <w:r w:rsidRPr="00194F05">
        <w:rPr>
          <w:rFonts w:ascii="Times New Roman" w:hAnsi="Times New Roman"/>
          <w:sz w:val="24"/>
          <w:szCs w:val="24"/>
          <w:lang w:eastAsia="ru-RU"/>
        </w:rPr>
        <w:t xml:space="preserve">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Конституции зарубежных государств: Великобритания, Франция, Германия, Италия, США, Япония, Бразилия / Сост. В.В. Маклаков. М., 2009.</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О международных договорах Российской Федерации  от 15 июля 1995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основных гарантиях избирательных прав и права на участие в референдуме граждан Российской Федерации от 12 июня 2002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порядке принятия и вступления в силу поправок к Конституции Российской Федерации от 4 марта 1998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порядке принятия в Российскую Федерацию и образования в ее составе нового субъекта Российской Федерации от 17 декабря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референдуме Российской Федерации от 28 июня 2004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чрезвычайном положении от 30 мая 2001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военном положении от 30 января 2002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Конституционном Суде Российской Федерации от 21 июля 1994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судебной системе Российской Федерации от 31 декабря 1996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Российская Федерация. Законы. О судах общей юрисдикции в Российской Федерации от 7 февраля 2011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Уполномоченном по правам человека в Российской Федерации от 26 февраля 1997 [Текст] : [федер. конст.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Общественной палате Российской Федерации от 16 марта 2005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политических партиях от 11 июля 2001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свободе совести и о религиозных объединениях от 26 сентября 1997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общественных объединениях от 19 мая 1995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национально-культурной автономии от 17 июня 1996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статусе члена Совета Федерации и статусе депутата Государственной Думы Федерального Собрания Российской Федерации от 8 мая 1994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гражданстве Российской Федерации от 31 мая 2002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правовом положении иностранных граждан в Российской Федерации от 25 июня 2002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беженцах от 19 февраля 1993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собраниях, митингах, демонстрациях и пикетированиях от 19 июня 2004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средствах массовой информации от 27 декабря 1991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прокуратуре Российской Федерации от 17 января 1992 [Текст] : [федер.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Декларация о государственном суверенитете РСФСР 1990г.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Указ Президента РФ от 25 июля 2003г. "О включении нового наименования субъекта Российской Федерации в статью 65 Конституции Российской Федерации".</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Указ Президента РФ от 21 мая 2012г. "О структуре федеральных органов исполнительной власти".</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Устав Омской области.</w:t>
      </w:r>
    </w:p>
    <w:p w:rsidR="00194F05" w:rsidRPr="00DF21AC"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Устав городского округа г.Омска.</w:t>
      </w:r>
    </w:p>
    <w:p w:rsidR="00DF21AC" w:rsidRDefault="00DF21AC"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5404B0" w:rsidRDefault="005404B0"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5404B0" w:rsidRDefault="005404B0"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Вопросы вступительного испытания в  магистратуру по направлению «Юриспруденция» по конституционному (государственному) праву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Источники конституционного (государственного) права РФ: понятие, виды. Формы конституционного права. Акты Конституционного Суда РФ и конституционное право.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Утрата Российского гражданства. Изменение гражданства детей в связи с изменением гражданства родителей.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Местное самоуправление на территории городов Омской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Проблемы конституционно-правового статуса республик в составе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Теоретические основы представительной системы. Их отражение </w:t>
      </w:r>
      <w:r w:rsidRPr="004511E2">
        <w:rPr>
          <w:rFonts w:ascii="Times New Roman" w:hAnsi="Times New Roman"/>
          <w:color w:val="000000"/>
          <w:spacing w:val="-2"/>
          <w:sz w:val="24"/>
          <w:szCs w:val="24"/>
          <w:lang w:eastAsia="ru-RU"/>
        </w:rPr>
        <w:t>в литературе.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Договор о создании СНГ в </w:t>
      </w:r>
      <w:smartTag w:uri="urn:schemas-microsoft-com:office:smarttags" w:element="metricconverter">
        <w:smartTagPr>
          <w:attr w:name="ProductID" w:val="1991 г"/>
        </w:smartTagPr>
        <w:r w:rsidRPr="004511E2">
          <w:rPr>
            <w:rFonts w:ascii="Times New Roman" w:hAnsi="Times New Roman"/>
            <w:color w:val="000000"/>
            <w:spacing w:val="-1"/>
            <w:sz w:val="24"/>
            <w:szCs w:val="24"/>
            <w:lang w:eastAsia="ru-RU"/>
          </w:rPr>
          <w:t>1991 г</w:t>
        </w:r>
      </w:smartTag>
      <w:r w:rsidRPr="004511E2">
        <w:rPr>
          <w:rFonts w:ascii="Times New Roman" w:hAnsi="Times New Roman"/>
          <w:color w:val="000000"/>
          <w:spacing w:val="-1"/>
          <w:sz w:val="24"/>
          <w:szCs w:val="24"/>
          <w:lang w:eastAsia="ru-RU"/>
        </w:rPr>
        <w:t>. Его характеристика, предпосылки, последствия.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Автономный округ в Российской Федерации. Проблемы конституционного статуса.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Конституционное (государственное) право России как отрасль права и юридическая наука. Ее место в системе отраслей права и отраслей юридической науки.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Народный суверенитет. Понятие, формы, уровни и сферы реализации.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Устав общественного объединения.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Депутатский запрос и смежные формы депутатского реагирования.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Национальный суверенитет. Понятие и формы реализации.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Основания и порядок приобретения Российского гражданства.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Выборы депутатов Государственной Думы, их государственно-правовое </w:t>
      </w:r>
      <w:r w:rsidRPr="004511E2">
        <w:rPr>
          <w:rFonts w:ascii="Times New Roman" w:hAnsi="Times New Roman"/>
          <w:color w:val="000000"/>
          <w:spacing w:val="-1"/>
          <w:sz w:val="24"/>
          <w:szCs w:val="24"/>
          <w:lang w:eastAsia="ru-RU"/>
        </w:rPr>
        <w:t>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Система конституционного (государственного) права России. Понятие,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Государственно-правовой статус краев и областей. Особенности и основные направления совершенствования их правового положения.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принципы экономики в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Органы государства и органы государственной власти в Российской Федерации. Понятие, система, виды, конституционные основы организации деятельности органов государственной власти.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Общественные объединения в политической системе. Их статус и конституционно-правовые основы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Избирательное право и избирательная система. </w:t>
      </w:r>
      <w:r w:rsidRPr="004511E2">
        <w:rPr>
          <w:rFonts w:ascii="Times New Roman" w:hAnsi="Times New Roman"/>
          <w:color w:val="000000"/>
          <w:sz w:val="24"/>
          <w:szCs w:val="24"/>
          <w:lang w:val="en-US" w:eastAsia="ru-RU"/>
        </w:rPr>
        <w:t>Понятие и соотношение.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Конституционно-правовое регулирование формирования деятельности законодательного собрания края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Государственно-правовое регулирование реабилитации жертв политических репрессий и репрессированных народов. Содержание, формы, процедура.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Повторное голосование и повторные выборы.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Конституционные гарантии основных прав, свобод и обязанностей граждан России: понятие и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Право этнических общностей на самоопределение. Формы его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Сферы и формы депутатской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Формы прямого выражения мнения народа, не являющиеся формами прямой демократии: понятие, виды,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lastRenderedPageBreak/>
        <w:t>Конституционно-правовой статус коренных малочисленных народов и национальных меньшинств РФ. Государственно-правовой механизм представительства их интересов.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Виды избирательных систем. Проблема оптимизации избирательной системы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Общепризнанные принципы и нормы международного права и международные договоры РФ в системе источников российского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Конституционно-правовое регулирование собственности в Российской Федерации.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Государство как элемент политической системы России. Особенности реализации государственного суверенитета в условиях федерализма.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Территория Российской Федерации. Конституционно-правовые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Законодательный процесс. Общая характеристика и стадии.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Право законодательной инициативы. Его сущность, содержание и виды. Народная нормотворческая инициатива.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Местное самоуправление на территории муниципальных районов Омской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Политическая система Российской Федерации. Понятие, структура, конституционные основы и принципы политической системы.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Избирательная система в Российской Федерации: понятие, состав, принципы. Проблемы совершенствования избирательной системы.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Списки избирателей: понятие, значение, порядок формирования, обнародование и устранение неточностей.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Чрезвычайное положение в Российской Федерации,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Принципы гражданства Российской Федерации: понятие, состав,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Порядок возникновения и прекращения деятельности общественных объединений.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Субъекты государственного (конституционного) права Российской Федерации: понятие, виды, юридические признаки. Государственно-правовая правосубъектность. Субъекты государственно(конституционно)-правовых отношений.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Конституционные принципы правового положения физического лица в Российской Федерации: понятие, содержание, анализ.</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Совет Федерации Федерального Собрания России. Порядок формирования, структура, функциональное назначение.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Конституционное право на образование в Российской Федерации. Понятие, содержание, проблемы государственно-правового регулирования.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Распад СССР, его причины. Развитие политико-правовых связей между республиками бывшего СССР в современных условиях.</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Верховенство Конституции Российской Федерации. Понятие, содержание, 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Конституционно-правовые основы природо-охранительной деятельности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w:t>
      </w:r>
      <w:r w:rsidRPr="004511E2">
        <w:rPr>
          <w:rFonts w:ascii="Times New Roman" w:hAnsi="Times New Roman"/>
          <w:color w:val="000000"/>
          <w:spacing w:val="-1"/>
          <w:sz w:val="24"/>
          <w:szCs w:val="24"/>
          <w:lang w:eastAsia="ru-RU"/>
        </w:rPr>
        <w:t>онституционный Суд Российской Федерации. Понятие, состав, полномочия, констиуционно-правовые основы организации и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Права и обязанности депутатов Государственной Думы.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Президент России. Порядок избрания и правовой статус.</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Понятие и признаки гражданства. Место института гражданства в системе государственного (конституционного) права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Государственно-правовые гарантии деятельности депутатов представительных органов государственной власти в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Разграничение компетенции между органами государственной власти Российской Федерации и органами государственной власти субъектов Российской Федерации. Понятие и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lastRenderedPageBreak/>
        <w:t>Порядок опубликования и вступления в силу федеральных конституционных законов, федеральных законов, постановлений и иных актов палат Федерального Собрания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Основные обязанности граждан Российской Федерации. Понятие, признаки, виды, конституционно-правовые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Система органов государственной власти на территории краёв и областей.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Конституционно-правовые основы и механизм взаимодействия Президента Российской Федерации с субъектами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Культурные права физического лица в Российской Федерации: понятие, состав, конституционно-правовое регулирование и механизм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Автономия. Понятие, виды, основные черты.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Выдвижение кандидатов в депутаты Государственной Думы РФ и в Президенты РФ. Порядок, субъекты, государственно-правовое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Полновластие народа Российской Федерации. Содержание и формы его реализации. Соотношение народного суверенитета, национального суверенитета и суверенитета государства.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Конституционный принцип разделения властей в Российской Федерации: понятие и формы реализации. Местное самоуправление и «разделение властей».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Система местного самоуправления в г. Омске.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Конституционное нормотворчество («конституционный процесс»): понятие, стадии, процедуры. Конституционное прогнозирование.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Политические права и свободы граждан Российской Федерации. Понятие, содержание, виды, гарантии.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Основания и порядок изменения статей глав 1, 2, 9 Конституции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Принципы и основы конституционного строя России: понятие, состав.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Профсоюзы как элемент политической системы. Понятие, порядок создания, конституционно-правовые функции.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Право сецессии.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Роспуск Государственной Думы Президентом России, его основания и порядок.</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Государственная символика РФ. Ее теоретические и практические проблемы, их отражение в литературе.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Митинги, собрания, уличные шествия, пикеты, демонстрации. Понятие, содержание, сущность, 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Конституция Российской Федерации </w:t>
      </w:r>
      <w:smartTag w:uri="urn:schemas-microsoft-com:office:smarttags" w:element="metricconverter">
        <w:smartTagPr>
          <w:attr w:name="ProductID" w:val="1993 г"/>
        </w:smartTagPr>
        <w:r w:rsidRPr="004511E2">
          <w:rPr>
            <w:rFonts w:ascii="Times New Roman" w:hAnsi="Times New Roman"/>
            <w:color w:val="000000"/>
            <w:spacing w:val="-1"/>
            <w:sz w:val="24"/>
            <w:szCs w:val="24"/>
            <w:lang w:eastAsia="ru-RU"/>
          </w:rPr>
          <w:t>1993 г</w:t>
        </w:r>
      </w:smartTag>
      <w:r w:rsidRPr="004511E2">
        <w:rPr>
          <w:rFonts w:ascii="Times New Roman" w:hAnsi="Times New Roman"/>
          <w:color w:val="000000"/>
          <w:spacing w:val="-1"/>
          <w:sz w:val="24"/>
          <w:szCs w:val="24"/>
          <w:lang w:eastAsia="ru-RU"/>
        </w:rPr>
        <w:t>.: структура, принципы, основные черты.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Российская Федерация, ее суверенные признаки и конституционно-правовые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Конституционный статус гражданина России: понятие и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Принципы «почвы» и «крови» при определении гражданства. Бипатриды. Множественное гражданство.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Конституционное развитие России, его этапы.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Федеральное Собрание России: функциональное предназначение и структура.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Современные тенденции совершенствования правового положения граждан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Национальная государственность: понятие, форма и содержание. Юридический статус национальной государственности, его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Конституционно(государственно)-правовые нормы. Понятие, особенности,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pacing w:val="-1"/>
          <w:sz w:val="24"/>
          <w:szCs w:val="24"/>
          <w:lang w:eastAsia="ru-RU"/>
        </w:rPr>
        <w:t>Территориальный принцип организации выборов. Его реализация. Компетенция избирательных комиссий.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Избирательные комиссии. Понятие, виды, компетенция.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Национально-культурная автономия. Понятие, функции.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lastRenderedPageBreak/>
        <w:t>Порядок изменения статей в главах 3-8 Конституции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Личные права и свободы граждан. Их содержание и гарантии. Соотношение категорий «личные права» и «гражданские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Договор как источник конституционного права России. Понятие, виды. Соотношение с другими источниками государственного (конституционного)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Система местного самоуправления на территории Омской области.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Понятие и сущность Конституции. Конституционные нормы, их особенности. Реализация Конституции.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Партии в политической системе: понятие, отличительные признаки, виды, функции. </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Система местного самоуправления в РФ, ее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Свобода печати: понятие и конституционное закрепление. Государственно-правовое регулирование свободы печати.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Доверенные лица кандидатов в депутаты и на другие выборные должности.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Взаимоотношения Правительства РФ и других органов государственной власти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Референдум: понятие, виды, проблема целесообразности в механизме законотворчества. </w:t>
      </w:r>
      <w:r w:rsidRPr="004511E2">
        <w:rPr>
          <w:rFonts w:ascii="Times New Roman" w:hAnsi="Times New Roman"/>
          <w:color w:val="000000"/>
          <w:spacing w:val="-1"/>
          <w:sz w:val="24"/>
          <w:szCs w:val="24"/>
          <w:lang w:val="en-US" w:eastAsia="ru-RU"/>
        </w:rPr>
        <w:t>Подготовка и назначениереферендума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Всеобщая воинская обязанность в РФ. Конституционно-правовые проблемы реализации. Право на альтернативную службу.</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Системный анализ как метод государственно-правовой науки.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Конституционный принцип территориального верховенства: понятие, содержание. Особенности в условиях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Этапы развития форм сотрудничества и форм государственного единства народов России после Октября </w:t>
      </w:r>
      <w:smartTag w:uri="urn:schemas-microsoft-com:office:smarttags" w:element="metricconverter">
        <w:smartTagPr>
          <w:attr w:name="ProductID" w:val="1917 г"/>
        </w:smartTagPr>
        <w:r w:rsidRPr="004511E2">
          <w:rPr>
            <w:rFonts w:ascii="Times New Roman" w:hAnsi="Times New Roman"/>
            <w:color w:val="000000"/>
            <w:sz w:val="24"/>
            <w:szCs w:val="24"/>
            <w:lang w:eastAsia="ru-RU"/>
          </w:rPr>
          <w:t>1917 г</w:t>
        </w:r>
      </w:smartTag>
      <w:r w:rsidRPr="004511E2">
        <w:rPr>
          <w:rFonts w:ascii="Times New Roman" w:hAnsi="Times New Roman"/>
          <w:color w:val="000000"/>
          <w:sz w:val="24"/>
          <w:szCs w:val="24"/>
          <w:lang w:eastAsia="ru-RU"/>
        </w:rPr>
        <w:t>.</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Конституционно-правовые основы взаимоотношения правящей партии (блока партий) и государства в политической системе. Финансирование политических партий.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Правительство РФ. Понятие, структура, конституционно-правовой статус.</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Этапы избирательной кампании.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Административно-территориальное деление России. Понятие, основные принципы. Федеральные округа, их функциональное назначение и правовая оценка.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Национальная (этническая) и языковая самоидентификация индии-вида. Понятие,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Методологический аппарат отрасли права и отрасли науки государственного (конституционного) права России.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Комиссии и комитеты палат Федерального Собрания РФ. Комитеты представительных органов государственной власти субъектов РФ. Рабочие группы, депутатские группы.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Формы непосредственной (прямой) демократии в РФ. Понятие, виды, процедуры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Высшие государственные органы исполнительной власти РФ. Понятие, структура, функции, компетенция.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Полномочия и порядок работы Государственной Думы и Совета Федерации Федерального Собрания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Охрана и защита Конституции РФ: понятие, виды, уровни. Конституционный контроль.</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Органы государственной власти, решающие вопросы приобретения и </w:t>
      </w:r>
      <w:r w:rsidR="008041EF">
        <w:rPr>
          <w:rFonts w:ascii="Times New Roman" w:hAnsi="Times New Roman"/>
          <w:color w:val="000000"/>
          <w:spacing w:val="-1"/>
          <w:sz w:val="24"/>
          <w:szCs w:val="24"/>
          <w:lang w:eastAsia="ru-RU"/>
        </w:rPr>
        <w:t xml:space="preserve">прекращения </w:t>
      </w:r>
      <w:r w:rsidRPr="004511E2">
        <w:rPr>
          <w:rFonts w:ascii="Times New Roman" w:hAnsi="Times New Roman"/>
          <w:color w:val="000000"/>
          <w:spacing w:val="-1"/>
          <w:sz w:val="24"/>
          <w:szCs w:val="24"/>
          <w:lang w:eastAsia="ru-RU"/>
        </w:rPr>
        <w:t>гражданства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Государственный суверенитет: понятие, сущность, состав, теоретические проблемы и практическое воплощение. Государственный суверенитет и интересы граждан. Их соотношение.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Федеративный договор РФ </w:t>
      </w:r>
      <w:smartTag w:uri="urn:schemas-microsoft-com:office:smarttags" w:element="metricconverter">
        <w:smartTagPr>
          <w:attr w:name="ProductID" w:val="1992 г"/>
        </w:smartTagPr>
        <w:r w:rsidRPr="004511E2">
          <w:rPr>
            <w:rFonts w:ascii="Times New Roman" w:hAnsi="Times New Roman"/>
            <w:color w:val="000000"/>
            <w:spacing w:val="-1"/>
            <w:sz w:val="24"/>
            <w:szCs w:val="24"/>
            <w:lang w:eastAsia="ru-RU"/>
          </w:rPr>
          <w:t>1992 г</w:t>
        </w:r>
      </w:smartTag>
      <w:r w:rsidRPr="004511E2">
        <w:rPr>
          <w:rFonts w:ascii="Times New Roman" w:hAnsi="Times New Roman"/>
          <w:color w:val="000000"/>
          <w:spacing w:val="-1"/>
          <w:sz w:val="24"/>
          <w:szCs w:val="24"/>
          <w:lang w:eastAsia="ru-RU"/>
        </w:rPr>
        <w:t>. Его структура, особенности, 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lastRenderedPageBreak/>
        <w:t>Теоретические вопросы федерализма, унитаризма, автономии.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Деятельность депутата в избирательном округе и представительном органе государственной власти.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Унитаризм. Понятие, сущность, разновидности. Империя как унитарное государство.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Исключение из принципов всеобщего и равного избирательного права в законодательстве РФ о выборах.</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Закон как источник государственного права РФ: понятие, виды,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Конституционно-правовое положение иностранных граждан в РФ. Особенности конституционного статуса беженцев и вынужденных переселенцев.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Конституционно-правовое регулирование организации и деятельности политических партий.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Особенности конституционного статуса беженцев и вынужденных переселенцев. Зарубежное сотрудничество.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Разграничение полномочий между органами государственной власти РФ и органами государственной власти субъектов РФ в сфере совместного ведения РФ и ее субъектов: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Равноправие граждан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Система органов прокурорского надзора: конституционные основы, основные принципы организации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Отрешение от должности и другие случаи досрочного прекращения полномочий Президента РФ. Конституционно-правовые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Федерализм: понятие, принципы, разновидности.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основы социальной политики в РФ. Соотношение конституционных принципов правовой и социальной государственности.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Основные направления совершенствования Конституции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принципы политического и идеологического многообразия в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 Конституционные основы организации деятельности судебной сферы реализации государственной власти в России.</w:t>
      </w:r>
    </w:p>
    <w:p w:rsidR="0049787B" w:rsidRPr="004511E2" w:rsidRDefault="0049787B" w:rsidP="004511E2">
      <w:pPr>
        <w:shd w:val="clear" w:color="auto" w:fill="FFFFFF"/>
        <w:spacing w:before="48" w:after="0" w:line="240" w:lineRule="auto"/>
        <w:ind w:right="86"/>
        <w:jc w:val="both"/>
        <w:rPr>
          <w:rFonts w:ascii="Times New Roman" w:hAnsi="Times New Roman"/>
          <w:sz w:val="24"/>
          <w:szCs w:val="24"/>
          <w:lang w:eastAsia="ru-RU"/>
        </w:rPr>
      </w:pPr>
    </w:p>
    <w:p w:rsidR="0018228F" w:rsidRPr="0018228F" w:rsidRDefault="005404B0" w:rsidP="005404B0">
      <w:pPr>
        <w:pageBreakBefore/>
        <w:shd w:val="clear" w:color="auto" w:fill="FFFFFF"/>
        <w:spacing w:after="0" w:line="240" w:lineRule="auto"/>
        <w:ind w:left="720"/>
        <w:jc w:val="center"/>
        <w:rPr>
          <w:rFonts w:ascii="Times New Roman" w:hAnsi="Times New Roman"/>
          <w:b/>
          <w:sz w:val="28"/>
          <w:szCs w:val="24"/>
          <w:lang w:eastAsia="ru-RU"/>
        </w:rPr>
      </w:pPr>
      <w:r>
        <w:rPr>
          <w:rFonts w:ascii="Times New Roman" w:hAnsi="Times New Roman"/>
          <w:b/>
          <w:sz w:val="28"/>
          <w:szCs w:val="24"/>
          <w:lang w:eastAsia="ru-RU"/>
        </w:rPr>
        <w:lastRenderedPageBreak/>
        <w:t xml:space="preserve">3. </w:t>
      </w:r>
      <w:r w:rsidR="0018228F" w:rsidRPr="0018228F">
        <w:rPr>
          <w:rFonts w:ascii="Times New Roman" w:hAnsi="Times New Roman"/>
          <w:b/>
          <w:sz w:val="28"/>
          <w:szCs w:val="24"/>
          <w:lang w:eastAsia="ru-RU"/>
        </w:rPr>
        <w:t>Приложение.</w:t>
      </w:r>
    </w:p>
    <w:p w:rsidR="0018228F" w:rsidRPr="0018228F" w:rsidRDefault="0018228F" w:rsidP="0018228F">
      <w:pPr>
        <w:shd w:val="clear" w:color="auto" w:fill="FFFFFF"/>
        <w:spacing w:before="48" w:after="0" w:line="240" w:lineRule="auto"/>
        <w:ind w:left="1080" w:right="86"/>
        <w:jc w:val="both"/>
        <w:rPr>
          <w:rFonts w:ascii="Times New Roman" w:hAnsi="Times New Roman"/>
          <w:b/>
          <w:sz w:val="24"/>
          <w:szCs w:val="24"/>
          <w:lang w:eastAsia="ru-RU"/>
        </w:rPr>
      </w:pPr>
      <w:r w:rsidRPr="0018228F">
        <w:rPr>
          <w:rFonts w:ascii="Times New Roman" w:hAnsi="Times New Roman"/>
          <w:b/>
          <w:sz w:val="24"/>
          <w:szCs w:val="24"/>
          <w:lang w:eastAsia="ru-RU"/>
        </w:rPr>
        <w:t>Методические и проверочные материалы для подготовки к вступительному экзамену ««Конституционное (государственное) право Российской Федерации</w:t>
      </w:r>
      <w:r>
        <w:rPr>
          <w:rFonts w:ascii="Times New Roman" w:hAnsi="Times New Roman"/>
          <w:b/>
          <w:sz w:val="24"/>
          <w:szCs w:val="24"/>
          <w:lang w:eastAsia="ru-RU"/>
        </w:rPr>
        <w:t xml:space="preserve">» </w:t>
      </w:r>
      <w:r w:rsidRPr="0018228F">
        <w:rPr>
          <w:rFonts w:ascii="Times New Roman" w:hAnsi="Times New Roman"/>
          <w:b/>
          <w:sz w:val="24"/>
          <w:szCs w:val="24"/>
          <w:lang w:eastAsia="ru-RU"/>
        </w:rPr>
        <w:t>для поступающих по направлению подготовки магистров 40.04.01 «Юриспруденция»</w:t>
      </w:r>
    </w:p>
    <w:p w:rsidR="0018228F" w:rsidRPr="004511E2" w:rsidRDefault="0018228F"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 xml:space="preserve">Конституционное (государственное) право РФ </w:t>
      </w:r>
    </w:p>
    <w:p w:rsidR="0049787B" w:rsidRPr="004511E2" w:rsidRDefault="0049787B" w:rsidP="004511E2">
      <w:pPr>
        <w:shd w:val="clear" w:color="auto" w:fill="FFFFFF"/>
        <w:spacing w:after="0" w:line="240" w:lineRule="auto"/>
        <w:ind w:right="4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w:t>
      </w:r>
    </w:p>
    <w:p w:rsidR="0049787B" w:rsidRPr="004511E2" w:rsidRDefault="0049787B" w:rsidP="004511E2">
      <w:pPr>
        <w:shd w:val="clear" w:color="auto" w:fill="FFFFFF"/>
        <w:spacing w:after="0" w:line="240" w:lineRule="auto"/>
        <w:ind w:right="4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ind w:right="4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Введение в конституционное (государственное) право Российской Федерации.</w:t>
      </w:r>
    </w:p>
    <w:p w:rsidR="0049787B" w:rsidRPr="004511E2" w:rsidRDefault="0049787B" w:rsidP="004511E2">
      <w:pPr>
        <w:shd w:val="clear" w:color="auto" w:fill="FFFFFF"/>
        <w:spacing w:after="0" w:line="240" w:lineRule="auto"/>
        <w:ind w:right="40"/>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Подобное название данного раздела не случайно. В нем раскрывается основополагающие категории и представления, касающиеся предмета и метода, источников и системы, а также </w:t>
      </w:r>
      <w:r w:rsidRPr="004511E2">
        <w:rPr>
          <w:rFonts w:ascii="Times New Roman" w:hAnsi="Times New Roman"/>
          <w:color w:val="000000"/>
          <w:spacing w:val="1"/>
          <w:sz w:val="24"/>
          <w:szCs w:val="24"/>
          <w:lang w:eastAsia="ru-RU"/>
        </w:rPr>
        <w:t xml:space="preserve">задач конституционного (государственного)  права России как отрасли права, науки и </w:t>
      </w:r>
      <w:r w:rsidRPr="004511E2">
        <w:rPr>
          <w:rFonts w:ascii="Times New Roman" w:hAnsi="Times New Roman"/>
          <w:color w:val="000000"/>
          <w:spacing w:val="-2"/>
          <w:sz w:val="24"/>
          <w:szCs w:val="24"/>
          <w:lang w:eastAsia="ru-RU"/>
        </w:rPr>
        <w:t xml:space="preserve">учебной дисциплины. Приступившим к его изучению необходимо, прежде всего, уяснить, </w:t>
      </w:r>
      <w:r w:rsidRPr="004511E2">
        <w:rPr>
          <w:rFonts w:ascii="Times New Roman" w:hAnsi="Times New Roman"/>
          <w:color w:val="000000"/>
          <w:spacing w:val="-3"/>
          <w:sz w:val="24"/>
          <w:szCs w:val="24"/>
          <w:lang w:eastAsia="ru-RU"/>
        </w:rPr>
        <w:t xml:space="preserve">что конституционное (государственное) право как отрасль права регулирует общественные отношения. </w:t>
      </w:r>
      <w:r w:rsidRPr="004511E2">
        <w:rPr>
          <w:rFonts w:ascii="Times New Roman" w:hAnsi="Times New Roman"/>
          <w:color w:val="000000"/>
          <w:spacing w:val="-4"/>
          <w:sz w:val="24"/>
          <w:szCs w:val="24"/>
          <w:lang w:eastAsia="ru-RU"/>
        </w:rPr>
        <w:t xml:space="preserve">Конституционное (государственное) право как наука изучает саму одноименную отрасль права (т.е. правовые </w:t>
      </w:r>
      <w:r w:rsidRPr="004511E2">
        <w:rPr>
          <w:rFonts w:ascii="Times New Roman" w:hAnsi="Times New Roman"/>
          <w:color w:val="000000"/>
          <w:spacing w:val="4"/>
          <w:sz w:val="24"/>
          <w:szCs w:val="24"/>
          <w:lang w:eastAsia="ru-RU"/>
        </w:rPr>
        <w:t xml:space="preserve">нормы) и регулируемые ею общественные отношения. Учебная же дисциплина </w:t>
      </w:r>
      <w:r w:rsidRPr="004511E2">
        <w:rPr>
          <w:rFonts w:ascii="Times New Roman" w:hAnsi="Times New Roman"/>
          <w:color w:val="000000"/>
          <w:spacing w:val="-4"/>
          <w:sz w:val="24"/>
          <w:szCs w:val="24"/>
          <w:lang w:eastAsia="ru-RU"/>
        </w:rPr>
        <w:t xml:space="preserve">конституционное (государственное) право содержит сведения об отрасли права и отрасли </w:t>
      </w:r>
      <w:r w:rsidRPr="004511E2">
        <w:rPr>
          <w:rFonts w:ascii="Times New Roman" w:hAnsi="Times New Roman"/>
          <w:color w:val="000000"/>
          <w:spacing w:val="2"/>
          <w:sz w:val="24"/>
          <w:szCs w:val="24"/>
          <w:lang w:eastAsia="ru-RU"/>
        </w:rPr>
        <w:t xml:space="preserve">юридической науки, необходимые для подготовки юридических кадров с высшим </w:t>
      </w:r>
      <w:r w:rsidRPr="004511E2">
        <w:rPr>
          <w:rFonts w:ascii="Times New Roman" w:hAnsi="Times New Roman"/>
          <w:color w:val="000000"/>
          <w:spacing w:val="-7"/>
          <w:sz w:val="24"/>
          <w:szCs w:val="24"/>
          <w:lang w:eastAsia="ru-RU"/>
        </w:rPr>
        <w:t>образованием.</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Особое внимание следует обратить на государственно-правовые отношения, являющиеся </w:t>
      </w:r>
      <w:r w:rsidRPr="004511E2">
        <w:rPr>
          <w:rFonts w:ascii="Times New Roman" w:hAnsi="Times New Roman"/>
          <w:color w:val="000000"/>
          <w:spacing w:val="-3"/>
          <w:sz w:val="24"/>
          <w:szCs w:val="24"/>
          <w:lang w:eastAsia="ru-RU"/>
        </w:rPr>
        <w:t>не только предметом юридической отрасли</w:t>
      </w:r>
      <w:r w:rsidRPr="004511E2">
        <w:rPr>
          <w:rFonts w:ascii="Times New Roman" w:hAnsi="Times New Roman"/>
          <w:color w:val="000000"/>
          <w:spacing w:val="-4"/>
          <w:sz w:val="24"/>
          <w:szCs w:val="24"/>
          <w:lang w:eastAsia="ru-RU"/>
        </w:rPr>
        <w:t xml:space="preserve"> конституционного (государственного) </w:t>
      </w:r>
      <w:r w:rsidRPr="004511E2">
        <w:rPr>
          <w:rFonts w:ascii="Times New Roman" w:hAnsi="Times New Roman"/>
          <w:color w:val="000000"/>
          <w:spacing w:val="-1"/>
          <w:sz w:val="24"/>
          <w:szCs w:val="24"/>
          <w:lang w:eastAsia="ru-RU"/>
        </w:rPr>
        <w:t>права</w:t>
      </w:r>
      <w:r w:rsidRPr="004511E2">
        <w:rPr>
          <w:rFonts w:ascii="Times New Roman" w:hAnsi="Times New Roman"/>
          <w:color w:val="000000"/>
          <w:spacing w:val="-3"/>
          <w:sz w:val="24"/>
          <w:szCs w:val="24"/>
          <w:lang w:eastAsia="ru-RU"/>
        </w:rPr>
        <w:t xml:space="preserve">, но </w:t>
      </w:r>
      <w:r w:rsidRPr="004511E2">
        <w:rPr>
          <w:rFonts w:ascii="Times New Roman" w:hAnsi="Times New Roman"/>
          <w:color w:val="000000"/>
          <w:spacing w:val="-4"/>
          <w:sz w:val="24"/>
          <w:szCs w:val="24"/>
          <w:lang w:eastAsia="ru-RU"/>
        </w:rPr>
        <w:t xml:space="preserve">и основополагающим составным элементом предмета одноименной юридической науки и </w:t>
      </w:r>
      <w:r w:rsidRPr="004511E2">
        <w:rPr>
          <w:rFonts w:ascii="Times New Roman" w:hAnsi="Times New Roman"/>
          <w:color w:val="000000"/>
          <w:spacing w:val="-6"/>
          <w:sz w:val="24"/>
          <w:szCs w:val="24"/>
          <w:lang w:eastAsia="ru-RU"/>
        </w:rPr>
        <w:t>учебной дисциплины.</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Несмотря на многочисленные определения этого понятия, главным, на наш взгляд, </w:t>
      </w:r>
      <w:r w:rsidRPr="004511E2">
        <w:rPr>
          <w:rFonts w:ascii="Times New Roman" w:hAnsi="Times New Roman"/>
          <w:color w:val="000000"/>
          <w:spacing w:val="-4"/>
          <w:sz w:val="24"/>
          <w:szCs w:val="24"/>
          <w:lang w:eastAsia="ru-RU"/>
        </w:rPr>
        <w:t xml:space="preserve">остаётся то,  на что ещё в 70-е годы </w:t>
      </w:r>
      <w:r w:rsidRPr="004511E2">
        <w:rPr>
          <w:rFonts w:ascii="Times New Roman" w:hAnsi="Times New Roman"/>
          <w:color w:val="000000"/>
          <w:spacing w:val="-4"/>
          <w:sz w:val="24"/>
          <w:szCs w:val="24"/>
          <w:lang w:val="en-US" w:eastAsia="ru-RU"/>
        </w:rPr>
        <w:t>XX</w:t>
      </w:r>
      <w:r w:rsidRPr="004511E2">
        <w:rPr>
          <w:rFonts w:ascii="Times New Roman" w:hAnsi="Times New Roman"/>
          <w:color w:val="000000"/>
          <w:spacing w:val="-4"/>
          <w:sz w:val="24"/>
          <w:szCs w:val="24"/>
          <w:lang w:eastAsia="ru-RU"/>
        </w:rPr>
        <w:t xml:space="preserve"> века </w:t>
      </w:r>
      <w:r w:rsidR="003C1E45">
        <w:rPr>
          <w:rFonts w:ascii="Times New Roman" w:hAnsi="Times New Roman"/>
          <w:color w:val="000000"/>
          <w:spacing w:val="-4"/>
          <w:sz w:val="24"/>
          <w:szCs w:val="24"/>
          <w:lang w:eastAsia="ru-RU"/>
        </w:rPr>
        <w:t xml:space="preserve">некоторые учёные </w:t>
      </w:r>
      <w:r w:rsidRPr="004511E2">
        <w:rPr>
          <w:rFonts w:ascii="Times New Roman" w:hAnsi="Times New Roman"/>
          <w:color w:val="000000"/>
          <w:spacing w:val="-4"/>
          <w:sz w:val="24"/>
          <w:szCs w:val="24"/>
          <w:lang w:eastAsia="ru-RU"/>
        </w:rPr>
        <w:t>справедливо указывали</w:t>
      </w:r>
      <w:r w:rsidR="003C1E45">
        <w:rPr>
          <w:rFonts w:ascii="Times New Roman" w:hAnsi="Times New Roman"/>
          <w:color w:val="000000"/>
          <w:spacing w:val="-4"/>
          <w:sz w:val="24"/>
          <w:szCs w:val="24"/>
          <w:lang w:eastAsia="ru-RU"/>
        </w:rPr>
        <w:t xml:space="preserve">: </w:t>
      </w:r>
      <w:r w:rsidRPr="004511E2">
        <w:rPr>
          <w:rFonts w:ascii="Times New Roman" w:hAnsi="Times New Roman"/>
          <w:color w:val="000000"/>
          <w:sz w:val="24"/>
          <w:szCs w:val="24"/>
          <w:lang w:eastAsia="ru-RU"/>
        </w:rPr>
        <w:t xml:space="preserve">предмет государственного (конституционного) </w:t>
      </w:r>
      <w:r w:rsidRPr="004511E2">
        <w:rPr>
          <w:rFonts w:ascii="Times New Roman" w:hAnsi="Times New Roman"/>
          <w:color w:val="000000"/>
          <w:spacing w:val="3"/>
          <w:sz w:val="24"/>
          <w:szCs w:val="24"/>
          <w:lang w:eastAsia="ru-RU"/>
        </w:rPr>
        <w:t xml:space="preserve">права - есть отношения фактической конституции общества в нашем государстве, </w:t>
      </w:r>
      <w:r w:rsidRPr="004511E2">
        <w:rPr>
          <w:rFonts w:ascii="Times New Roman" w:hAnsi="Times New Roman"/>
          <w:color w:val="000000"/>
          <w:spacing w:val="-5"/>
          <w:sz w:val="24"/>
          <w:szCs w:val="24"/>
          <w:lang w:eastAsia="ru-RU"/>
        </w:rPr>
        <w:t>сложившиеся в связи с реализацией народного суверенитета.</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Рассматривая систему источников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w:t>
      </w:r>
      <w:r w:rsidRPr="004511E2">
        <w:rPr>
          <w:rFonts w:ascii="Times New Roman" w:hAnsi="Times New Roman"/>
          <w:color w:val="000000"/>
          <w:spacing w:val="1"/>
          <w:sz w:val="24"/>
          <w:szCs w:val="24"/>
          <w:lang w:eastAsia="ru-RU"/>
        </w:rPr>
        <w:t xml:space="preserve">как </w:t>
      </w:r>
      <w:r w:rsidRPr="004511E2">
        <w:rPr>
          <w:rFonts w:ascii="Times New Roman" w:hAnsi="Times New Roman"/>
          <w:color w:val="000000"/>
          <w:spacing w:val="-4"/>
          <w:sz w:val="24"/>
          <w:szCs w:val="24"/>
          <w:lang w:eastAsia="ru-RU"/>
        </w:rPr>
        <w:t xml:space="preserve">отрасли права, следует признать спорной точку зрения о том, что акт референдума является </w:t>
      </w:r>
      <w:r w:rsidRPr="004511E2">
        <w:rPr>
          <w:rFonts w:ascii="Times New Roman" w:hAnsi="Times New Roman"/>
          <w:color w:val="000000"/>
          <w:spacing w:val="-1"/>
          <w:sz w:val="24"/>
          <w:szCs w:val="24"/>
          <w:lang w:eastAsia="ru-RU"/>
        </w:rPr>
        <w:t xml:space="preserve">высшим самостоятельным источником данной отрасли. Это скорее способ, с помощью </w:t>
      </w:r>
      <w:r w:rsidRPr="004511E2">
        <w:rPr>
          <w:rFonts w:ascii="Times New Roman" w:hAnsi="Times New Roman"/>
          <w:color w:val="000000"/>
          <w:spacing w:val="2"/>
          <w:sz w:val="24"/>
          <w:szCs w:val="24"/>
          <w:lang w:eastAsia="ru-RU"/>
        </w:rPr>
        <w:t xml:space="preserve">которого в принципе можно принять решение как нормативно - правового, так и </w:t>
      </w:r>
      <w:r w:rsidRPr="004511E2">
        <w:rPr>
          <w:rFonts w:ascii="Times New Roman" w:hAnsi="Times New Roman"/>
          <w:color w:val="000000"/>
          <w:spacing w:val="-4"/>
          <w:sz w:val="24"/>
          <w:szCs w:val="24"/>
          <w:lang w:eastAsia="ru-RU"/>
        </w:rPr>
        <w:t xml:space="preserve">индивидуального характера. Источником высшей юридической силы является конституция. В то же время подходы к определению понятия конституции неодинаковы и, говоря о юридической конституции как о совокупности норм, регулирующих конституционные отношения или наиболее важные отношения фактической конституции, ее не следует сводить к Основному закону. Конституции в форме Основного закона появились позже, лишь на определенном, достаточно высоком этапе общественного развития, хотя подобная идея выдвигалась еще в античные времена. </w:t>
      </w:r>
      <w:r w:rsidRPr="004511E2">
        <w:rPr>
          <w:rFonts w:ascii="Times New Roman" w:hAnsi="Times New Roman"/>
          <w:color w:val="000000"/>
          <w:spacing w:val="-3"/>
          <w:sz w:val="24"/>
          <w:szCs w:val="24"/>
          <w:lang w:eastAsia="ru-RU"/>
        </w:rPr>
        <w:t xml:space="preserve">Следует обратить особое внимание на соотношение конституционного федерального закона и федерального (ординарного) закона; федерального закона и указа Президента; роль актов </w:t>
      </w:r>
      <w:r w:rsidRPr="004511E2">
        <w:rPr>
          <w:rFonts w:ascii="Times New Roman" w:hAnsi="Times New Roman"/>
          <w:color w:val="000000"/>
          <w:spacing w:val="-5"/>
          <w:sz w:val="24"/>
          <w:szCs w:val="24"/>
          <w:lang w:eastAsia="ru-RU"/>
        </w:rPr>
        <w:t>Конституционного Суда Российской Федерации.</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С целью лучшего понимания соотношения источников федерального уровня и уровня субъектов Российской Федерации следует обратить внимание на регламентирующую это </w:t>
      </w:r>
      <w:r w:rsidRPr="004511E2">
        <w:rPr>
          <w:rFonts w:ascii="Times New Roman" w:hAnsi="Times New Roman"/>
          <w:color w:val="000000"/>
          <w:spacing w:val="-3"/>
          <w:sz w:val="24"/>
          <w:szCs w:val="24"/>
          <w:lang w:eastAsia="ru-RU"/>
        </w:rPr>
        <w:t xml:space="preserve">соотношение ст. 76 Конституции Российской Федерации. Необходимо также помнить, что </w:t>
      </w:r>
      <w:r w:rsidRPr="004511E2">
        <w:rPr>
          <w:rFonts w:ascii="Times New Roman" w:hAnsi="Times New Roman"/>
          <w:color w:val="000000"/>
          <w:spacing w:val="-1"/>
          <w:sz w:val="24"/>
          <w:szCs w:val="24"/>
          <w:lang w:eastAsia="ru-RU"/>
        </w:rPr>
        <w:t xml:space="preserve">система отрасли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является основной для </w:t>
      </w:r>
      <w:r w:rsidRPr="004511E2">
        <w:rPr>
          <w:rFonts w:ascii="Times New Roman" w:hAnsi="Times New Roman"/>
          <w:color w:val="000000"/>
          <w:spacing w:val="-5"/>
          <w:sz w:val="24"/>
          <w:szCs w:val="24"/>
          <w:lang w:eastAsia="ru-RU"/>
        </w:rPr>
        <w:t xml:space="preserve">формирования системы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w:t>
      </w:r>
      <w:r w:rsidRPr="004511E2">
        <w:rPr>
          <w:rFonts w:ascii="Times New Roman" w:hAnsi="Times New Roman"/>
          <w:color w:val="000000"/>
          <w:spacing w:val="-5"/>
          <w:sz w:val="24"/>
          <w:szCs w:val="24"/>
          <w:lang w:eastAsia="ru-RU"/>
        </w:rPr>
        <w:t xml:space="preserve">как науки и как учебной </w:t>
      </w:r>
      <w:r w:rsidRPr="004511E2">
        <w:rPr>
          <w:rFonts w:ascii="Times New Roman" w:hAnsi="Times New Roman"/>
          <w:color w:val="000000"/>
          <w:spacing w:val="-7"/>
          <w:sz w:val="24"/>
          <w:szCs w:val="24"/>
          <w:lang w:eastAsia="ru-RU"/>
        </w:rPr>
        <w:t>дисциплины.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В процессе подготовки следует опираться на учебные лекции, учебники по российскому </w:t>
      </w:r>
      <w:r w:rsidRPr="004511E2">
        <w:rPr>
          <w:rFonts w:ascii="Times New Roman" w:hAnsi="Times New Roman"/>
          <w:color w:val="000000"/>
          <w:spacing w:val="-3"/>
          <w:sz w:val="24"/>
          <w:szCs w:val="24"/>
          <w:lang w:eastAsia="ru-RU"/>
        </w:rPr>
        <w:t>конституционному праву</w:t>
      </w:r>
      <w:r w:rsidR="003C1E45">
        <w:rPr>
          <w:rFonts w:ascii="Times New Roman" w:hAnsi="Times New Roman"/>
          <w:color w:val="000000"/>
          <w:spacing w:val="-3"/>
          <w:sz w:val="24"/>
          <w:szCs w:val="24"/>
          <w:lang w:eastAsia="ru-RU"/>
        </w:rPr>
        <w:t xml:space="preserve"> под ред. А.И. Казанника и А.Н. Костюкова, С.А. Авакьяна, </w:t>
      </w:r>
      <w:r w:rsidRPr="004511E2">
        <w:rPr>
          <w:rFonts w:ascii="Times New Roman" w:hAnsi="Times New Roman"/>
          <w:color w:val="000000"/>
          <w:spacing w:val="-3"/>
          <w:sz w:val="24"/>
          <w:szCs w:val="24"/>
          <w:lang w:eastAsia="ru-RU"/>
        </w:rPr>
        <w:t xml:space="preserve"> М.В. Баглая, О.Е. Кутафина и Е.И. Козловой, из дополнительной </w:t>
      </w:r>
      <w:r w:rsidRPr="004511E2">
        <w:rPr>
          <w:rFonts w:ascii="Times New Roman" w:hAnsi="Times New Roman"/>
          <w:color w:val="000000"/>
          <w:spacing w:val="-4"/>
          <w:sz w:val="24"/>
          <w:szCs w:val="24"/>
          <w:lang w:eastAsia="ru-RU"/>
        </w:rPr>
        <w:t xml:space="preserve">литературы,  прежде </w:t>
      </w:r>
      <w:r w:rsidRPr="004511E2">
        <w:rPr>
          <w:rFonts w:ascii="Times New Roman" w:hAnsi="Times New Roman"/>
          <w:color w:val="000000"/>
          <w:spacing w:val="-4"/>
          <w:sz w:val="24"/>
          <w:szCs w:val="24"/>
          <w:lang w:eastAsia="ru-RU"/>
        </w:rPr>
        <w:lastRenderedPageBreak/>
        <w:t xml:space="preserve">всегонеобходимо проработать статьи и монографии А.А. Белкина, </w:t>
      </w:r>
      <w:r w:rsidRPr="004511E2">
        <w:rPr>
          <w:rFonts w:ascii="Times New Roman" w:hAnsi="Times New Roman"/>
          <w:color w:val="000000"/>
          <w:spacing w:val="-5"/>
          <w:sz w:val="24"/>
          <w:szCs w:val="24"/>
          <w:lang w:eastAsia="ru-RU"/>
        </w:rPr>
        <w:t>В.С. Основина, Е.А. Лукьяновой, Н.А. Богдановой, а также другие рекомендованные источники.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Основным правовым источником является Конституция Российской Федерации.</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II</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Основы Российского конституционализма.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Излагая темы данного раздела, студент должен показать знания понятия и юридических свойств Конституции как основного закона государства. Он должен знать этапы </w:t>
      </w:r>
      <w:r w:rsidRPr="004511E2">
        <w:rPr>
          <w:rFonts w:ascii="Times New Roman" w:hAnsi="Times New Roman"/>
          <w:color w:val="000000"/>
          <w:spacing w:val="-1"/>
          <w:sz w:val="24"/>
          <w:szCs w:val="24"/>
          <w:lang w:eastAsia="ru-RU"/>
        </w:rPr>
        <w:t xml:space="preserve">конституционного развития нашей страны, структуру и специфику конституции России </w:t>
      </w:r>
      <w:smartTag w:uri="urn:schemas-microsoft-com:office:smarttags" w:element="metricconverter">
        <w:smartTagPr>
          <w:attr w:name="ProductID" w:val="1993 г"/>
        </w:smartTagPr>
        <w:r w:rsidRPr="004511E2">
          <w:rPr>
            <w:rFonts w:ascii="Times New Roman" w:hAnsi="Times New Roman"/>
            <w:color w:val="000000"/>
            <w:spacing w:val="-1"/>
            <w:sz w:val="24"/>
            <w:szCs w:val="24"/>
            <w:lang w:eastAsia="ru-RU"/>
          </w:rPr>
          <w:t>1993 г</w:t>
        </w:r>
      </w:smartTag>
      <w:r w:rsidRPr="004511E2">
        <w:rPr>
          <w:rFonts w:ascii="Times New Roman" w:hAnsi="Times New Roman"/>
          <w:color w:val="000000"/>
          <w:spacing w:val="-1"/>
          <w:sz w:val="24"/>
          <w:szCs w:val="24"/>
          <w:lang w:eastAsia="ru-RU"/>
        </w:rPr>
        <w:t xml:space="preserve">., её достоинства и недостатки, особенности современного конституционного процесса и </w:t>
      </w:r>
      <w:r w:rsidRPr="004511E2">
        <w:rPr>
          <w:rFonts w:ascii="Times New Roman" w:hAnsi="Times New Roman"/>
          <w:color w:val="000000"/>
          <w:spacing w:val="8"/>
          <w:sz w:val="24"/>
          <w:szCs w:val="24"/>
          <w:lang w:eastAsia="ru-RU"/>
        </w:rPr>
        <w:t xml:space="preserve">реализации основного закона Российской Федерации, понятие и соотношение </w:t>
      </w:r>
      <w:r w:rsidRPr="004511E2">
        <w:rPr>
          <w:rFonts w:ascii="Times New Roman" w:hAnsi="Times New Roman"/>
          <w:color w:val="000000"/>
          <w:spacing w:val="5"/>
          <w:sz w:val="24"/>
          <w:szCs w:val="24"/>
          <w:lang w:eastAsia="ru-RU"/>
        </w:rPr>
        <w:t xml:space="preserve">конституционализма и законности, способы и формы охраны и защиты Конституции. </w:t>
      </w:r>
      <w:r w:rsidRPr="004511E2">
        <w:rPr>
          <w:rFonts w:ascii="Times New Roman" w:hAnsi="Times New Roman"/>
          <w:color w:val="000000"/>
          <w:spacing w:val="-1"/>
          <w:sz w:val="24"/>
          <w:szCs w:val="24"/>
          <w:lang w:eastAsia="ru-RU"/>
        </w:rPr>
        <w:t xml:space="preserve">Базовой посылкой является то, что Конституция Российской Федерации есть основной закон государства, обладающий высшей юридической силой, принимаемый в особом порядке и </w:t>
      </w:r>
      <w:r w:rsidRPr="004511E2">
        <w:rPr>
          <w:rFonts w:ascii="Times New Roman" w:hAnsi="Times New Roman"/>
          <w:color w:val="000000"/>
          <w:sz w:val="24"/>
          <w:szCs w:val="24"/>
          <w:lang w:eastAsia="ru-RU"/>
        </w:rPr>
        <w:t>выступающей базой текущего законодательства.</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История конституционного развития России складывается из двух основных этапов: этапа </w:t>
      </w:r>
      <w:r w:rsidRPr="004511E2">
        <w:rPr>
          <w:rFonts w:ascii="Times New Roman" w:hAnsi="Times New Roman"/>
          <w:color w:val="000000"/>
          <w:sz w:val="24"/>
          <w:szCs w:val="24"/>
          <w:lang w:eastAsia="ru-RU"/>
        </w:rPr>
        <w:t xml:space="preserve">некодифицированной конституции, завершившегося в июле </w:t>
      </w:r>
      <w:smartTag w:uri="urn:schemas-microsoft-com:office:smarttags" w:element="metricconverter">
        <w:smartTagPr>
          <w:attr w:name="ProductID" w:val="1918 г"/>
        </w:smartTagPr>
        <w:r w:rsidRPr="004511E2">
          <w:rPr>
            <w:rFonts w:ascii="Times New Roman" w:hAnsi="Times New Roman"/>
            <w:color w:val="000000"/>
            <w:sz w:val="24"/>
            <w:szCs w:val="24"/>
            <w:lang w:eastAsia="ru-RU"/>
          </w:rPr>
          <w:t>1918 г</w:t>
        </w:r>
      </w:smartTag>
      <w:r w:rsidRPr="004511E2">
        <w:rPr>
          <w:rFonts w:ascii="Times New Roman" w:hAnsi="Times New Roman"/>
          <w:color w:val="000000"/>
          <w:sz w:val="24"/>
          <w:szCs w:val="24"/>
          <w:lang w:eastAsia="ru-RU"/>
        </w:rPr>
        <w:t xml:space="preserve">., и этапа писаной кодифицированной конституции как основного закона, </w:t>
      </w:r>
      <w:r w:rsidRPr="004511E2">
        <w:rPr>
          <w:rFonts w:ascii="Times New Roman" w:hAnsi="Times New Roman"/>
          <w:color w:val="000000"/>
          <w:spacing w:val="-1"/>
          <w:sz w:val="24"/>
          <w:szCs w:val="24"/>
          <w:lang w:eastAsia="ru-RU"/>
        </w:rPr>
        <w:t>продолжающегося по настоящее время.</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В рамках этапа писаной конституции существуют свои периоды, обусловленные </w:t>
      </w:r>
      <w:r w:rsidRPr="004511E2">
        <w:rPr>
          <w:rFonts w:ascii="Times New Roman" w:hAnsi="Times New Roman"/>
          <w:color w:val="000000"/>
          <w:spacing w:val="1"/>
          <w:sz w:val="24"/>
          <w:szCs w:val="24"/>
          <w:lang w:eastAsia="ru-RU"/>
        </w:rPr>
        <w:t xml:space="preserve">особенностями социально - экономического и политического развития нашей страны и </w:t>
      </w:r>
      <w:r w:rsidRPr="004511E2">
        <w:rPr>
          <w:rFonts w:ascii="Times New Roman" w:hAnsi="Times New Roman"/>
          <w:color w:val="000000"/>
          <w:spacing w:val="-1"/>
          <w:sz w:val="24"/>
          <w:szCs w:val="24"/>
          <w:lang w:eastAsia="ru-RU"/>
        </w:rPr>
        <w:t xml:space="preserve">юридически оформленные принятым конституцией РСФСР 1918, 1925, 1937, и 1978 годов. В </w:t>
      </w:r>
      <w:r w:rsidRPr="004511E2">
        <w:rPr>
          <w:rFonts w:ascii="Times New Roman" w:hAnsi="Times New Roman"/>
          <w:color w:val="000000"/>
          <w:spacing w:val="7"/>
          <w:sz w:val="24"/>
          <w:szCs w:val="24"/>
          <w:lang w:eastAsia="ru-RU"/>
        </w:rPr>
        <w:t xml:space="preserve">годы существования РСФСР как субъекта СССР её конституции были обусловлены </w:t>
      </w:r>
      <w:r w:rsidRPr="004511E2">
        <w:rPr>
          <w:rFonts w:ascii="Times New Roman" w:hAnsi="Times New Roman"/>
          <w:color w:val="000000"/>
          <w:sz w:val="24"/>
          <w:szCs w:val="24"/>
          <w:lang w:eastAsia="ru-RU"/>
        </w:rPr>
        <w:t>союзными конституциями и в точности им соответствовали.</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9"/>
          <w:sz w:val="24"/>
          <w:szCs w:val="24"/>
          <w:lang w:eastAsia="ru-RU"/>
        </w:rPr>
        <w:t xml:space="preserve">В ходе изучения этапов конституционного развития необходимо объективно </w:t>
      </w:r>
      <w:r w:rsidRPr="004511E2">
        <w:rPr>
          <w:rFonts w:ascii="Times New Roman" w:hAnsi="Times New Roman"/>
          <w:color w:val="000000"/>
          <w:spacing w:val="1"/>
          <w:sz w:val="24"/>
          <w:szCs w:val="24"/>
          <w:lang w:eastAsia="ru-RU"/>
        </w:rPr>
        <w:t xml:space="preserve">проанализировать каждую конституцию, её достоинство, недостатки, преемственность и </w:t>
      </w:r>
      <w:r w:rsidRPr="004511E2">
        <w:rPr>
          <w:rFonts w:ascii="Times New Roman" w:hAnsi="Times New Roman"/>
          <w:color w:val="000000"/>
          <w:spacing w:val="2"/>
          <w:sz w:val="24"/>
          <w:szCs w:val="24"/>
          <w:lang w:eastAsia="ru-RU"/>
        </w:rPr>
        <w:t xml:space="preserve">влияние на дальнейшее развитие конституционного законодательства. Особое внимание </w:t>
      </w:r>
      <w:r w:rsidRPr="004511E2">
        <w:rPr>
          <w:rFonts w:ascii="Times New Roman" w:hAnsi="Times New Roman"/>
          <w:color w:val="000000"/>
          <w:spacing w:val="-1"/>
          <w:sz w:val="24"/>
          <w:szCs w:val="24"/>
          <w:lang w:eastAsia="ru-RU"/>
        </w:rPr>
        <w:t xml:space="preserve">следует уделить причинам, предпосылкам и условиям принятия конституции Российской </w:t>
      </w:r>
      <w:r w:rsidRPr="004511E2">
        <w:rPr>
          <w:rFonts w:ascii="Times New Roman" w:hAnsi="Times New Roman"/>
          <w:color w:val="000000"/>
          <w:spacing w:val="2"/>
          <w:sz w:val="24"/>
          <w:szCs w:val="24"/>
          <w:lang w:eastAsia="ru-RU"/>
        </w:rPr>
        <w:t xml:space="preserve">Федерации </w:t>
      </w:r>
      <w:smartTag w:uri="urn:schemas-microsoft-com:office:smarttags" w:element="metricconverter">
        <w:smartTagPr>
          <w:attr w:name="ProductID" w:val="1993 г"/>
        </w:smartTagPr>
        <w:r w:rsidRPr="004511E2">
          <w:rPr>
            <w:rFonts w:ascii="Times New Roman" w:hAnsi="Times New Roman"/>
            <w:color w:val="000000"/>
            <w:spacing w:val="2"/>
            <w:sz w:val="24"/>
            <w:szCs w:val="24"/>
            <w:lang w:eastAsia="ru-RU"/>
          </w:rPr>
          <w:t>1993 г</w:t>
        </w:r>
      </w:smartTag>
      <w:r w:rsidRPr="004511E2">
        <w:rPr>
          <w:rFonts w:ascii="Times New Roman" w:hAnsi="Times New Roman"/>
          <w:color w:val="000000"/>
          <w:spacing w:val="2"/>
          <w:sz w:val="24"/>
          <w:szCs w:val="24"/>
          <w:lang w:eastAsia="ru-RU"/>
        </w:rPr>
        <w:t xml:space="preserve">., (указу Президента Российской Федерации № 1400 и последовавшим за </w:t>
      </w:r>
      <w:r w:rsidRPr="004511E2">
        <w:rPr>
          <w:rFonts w:ascii="Times New Roman" w:hAnsi="Times New Roman"/>
          <w:color w:val="000000"/>
          <w:spacing w:val="9"/>
          <w:sz w:val="24"/>
          <w:szCs w:val="24"/>
          <w:lang w:eastAsia="ru-RU"/>
        </w:rPr>
        <w:t xml:space="preserve">ним событиям и документам), а также общей характеристике ныне действующей </w:t>
      </w:r>
      <w:r w:rsidRPr="004511E2">
        <w:rPr>
          <w:rFonts w:ascii="Times New Roman" w:hAnsi="Times New Roman"/>
          <w:color w:val="000000"/>
          <w:spacing w:val="1"/>
          <w:sz w:val="24"/>
          <w:szCs w:val="24"/>
          <w:lang w:eastAsia="ru-RU"/>
        </w:rPr>
        <w:t>конституции России, как с содержательной, так и технико-юридической стороны.</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7"/>
          <w:sz w:val="24"/>
          <w:szCs w:val="24"/>
          <w:lang w:eastAsia="ru-RU"/>
        </w:rPr>
        <w:t xml:space="preserve">Очень важно уяснить особенности конституционных норм, способы и формы их </w:t>
      </w:r>
      <w:r w:rsidRPr="004511E2">
        <w:rPr>
          <w:rFonts w:ascii="Times New Roman" w:hAnsi="Times New Roman"/>
          <w:color w:val="000000"/>
          <w:spacing w:val="-1"/>
          <w:sz w:val="24"/>
          <w:szCs w:val="24"/>
          <w:lang w:eastAsia="ru-RU"/>
        </w:rPr>
        <w:t xml:space="preserve">реализации. Спорным представляется суждение о том, что все нормы конституции можно </w:t>
      </w:r>
      <w:r w:rsidRPr="004511E2">
        <w:rPr>
          <w:rFonts w:ascii="Times New Roman" w:hAnsi="Times New Roman"/>
          <w:color w:val="000000"/>
          <w:spacing w:val="5"/>
          <w:sz w:val="24"/>
          <w:szCs w:val="24"/>
          <w:lang w:eastAsia="ru-RU"/>
        </w:rPr>
        <w:t xml:space="preserve">реализовать напрямую. К таковым относятся лишь нормы о пассивных обязанностях </w:t>
      </w:r>
      <w:r w:rsidRPr="004511E2">
        <w:rPr>
          <w:rFonts w:ascii="Times New Roman" w:hAnsi="Times New Roman"/>
          <w:color w:val="000000"/>
          <w:sz w:val="24"/>
          <w:szCs w:val="24"/>
          <w:lang w:eastAsia="ru-RU"/>
        </w:rPr>
        <w:t xml:space="preserve">(запретах), свободах (правах, реализуемых вне правоотношений), структуре и компетенции </w:t>
      </w:r>
      <w:r w:rsidRPr="004511E2">
        <w:rPr>
          <w:rFonts w:ascii="Times New Roman" w:hAnsi="Times New Roman"/>
          <w:color w:val="000000"/>
          <w:spacing w:val="8"/>
          <w:sz w:val="24"/>
          <w:szCs w:val="24"/>
          <w:lang w:eastAsia="ru-RU"/>
        </w:rPr>
        <w:t xml:space="preserve">органов государственной власти. Другие нормы способны реализоваться лишь в </w:t>
      </w:r>
      <w:r w:rsidRPr="004511E2">
        <w:rPr>
          <w:rFonts w:ascii="Times New Roman" w:hAnsi="Times New Roman"/>
          <w:color w:val="000000"/>
          <w:spacing w:val="2"/>
          <w:sz w:val="24"/>
          <w:szCs w:val="24"/>
          <w:lang w:eastAsia="ru-RU"/>
        </w:rPr>
        <w:t xml:space="preserve">опосредованной форме, когда между конституционным положением и общественным </w:t>
      </w:r>
      <w:r w:rsidRPr="004511E2">
        <w:rPr>
          <w:rFonts w:ascii="Times New Roman" w:hAnsi="Times New Roman"/>
          <w:color w:val="000000"/>
          <w:sz w:val="24"/>
          <w:szCs w:val="24"/>
          <w:lang w:eastAsia="ru-RU"/>
        </w:rPr>
        <w:t>отношением присутствует промежуточная отраслевая юридическая норма.</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Наконец, говоря об охране и защите Конституции, не стоит ограничиваться только </w:t>
      </w:r>
      <w:r w:rsidRPr="004511E2">
        <w:rPr>
          <w:rFonts w:ascii="Times New Roman" w:hAnsi="Times New Roman"/>
          <w:color w:val="000000"/>
          <w:sz w:val="24"/>
          <w:szCs w:val="24"/>
          <w:lang w:eastAsia="ru-RU"/>
        </w:rPr>
        <w:t xml:space="preserve">деятельностью Конституционного суда как высшего органа конституционного контроля, а </w:t>
      </w:r>
      <w:r w:rsidRPr="004511E2">
        <w:rPr>
          <w:rFonts w:ascii="Times New Roman" w:hAnsi="Times New Roman"/>
          <w:color w:val="000000"/>
          <w:spacing w:val="-1"/>
          <w:sz w:val="24"/>
          <w:szCs w:val="24"/>
          <w:lang w:eastAsia="ru-RU"/>
        </w:rPr>
        <w:t xml:space="preserve">следует сказать и о других формах и методах подобной деятельности (например, на уровне </w:t>
      </w:r>
      <w:r w:rsidRPr="004511E2">
        <w:rPr>
          <w:rFonts w:ascii="Times New Roman" w:hAnsi="Times New Roman"/>
          <w:color w:val="000000"/>
          <w:spacing w:val="13"/>
          <w:sz w:val="24"/>
          <w:szCs w:val="24"/>
          <w:lang w:eastAsia="ru-RU"/>
        </w:rPr>
        <w:t xml:space="preserve">реализации конституции всеми субъектами правоотношений, деятельности </w:t>
      </w:r>
      <w:r w:rsidRPr="004511E2">
        <w:rPr>
          <w:rFonts w:ascii="Times New Roman" w:hAnsi="Times New Roman"/>
          <w:color w:val="000000"/>
          <w:sz w:val="24"/>
          <w:szCs w:val="24"/>
          <w:lang w:eastAsia="ru-RU"/>
        </w:rPr>
        <w:t>правоохранительных органов, прокуратуры, судов общей юрисдикции и т.д.).</w:t>
      </w:r>
    </w:p>
    <w:p w:rsidR="0049787B" w:rsidRPr="004511E2" w:rsidRDefault="0049787B" w:rsidP="004511E2">
      <w:pPr>
        <w:shd w:val="clear" w:color="auto" w:fill="FFFFFF"/>
        <w:spacing w:before="5"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Основным нормативно - правовым актом для подготовки по данному разделу является </w:t>
      </w:r>
      <w:r w:rsidRPr="004511E2">
        <w:rPr>
          <w:rFonts w:ascii="Times New Roman" w:hAnsi="Times New Roman"/>
          <w:color w:val="000000"/>
          <w:spacing w:val="5"/>
          <w:sz w:val="24"/>
          <w:szCs w:val="24"/>
          <w:lang w:eastAsia="ru-RU"/>
        </w:rPr>
        <w:t xml:space="preserve">Конституция Российской Федерации </w:t>
      </w:r>
      <w:smartTag w:uri="urn:schemas-microsoft-com:office:smarttags" w:element="metricconverter">
        <w:smartTagPr>
          <w:attr w:name="ProductID" w:val="1993 г"/>
        </w:smartTagPr>
        <w:r w:rsidRPr="004511E2">
          <w:rPr>
            <w:rFonts w:ascii="Times New Roman" w:hAnsi="Times New Roman"/>
            <w:color w:val="000000"/>
            <w:spacing w:val="5"/>
            <w:sz w:val="24"/>
            <w:szCs w:val="24"/>
            <w:lang w:eastAsia="ru-RU"/>
          </w:rPr>
          <w:t>1993 г</w:t>
        </w:r>
      </w:smartTag>
      <w:r w:rsidRPr="004511E2">
        <w:rPr>
          <w:rFonts w:ascii="Times New Roman" w:hAnsi="Times New Roman"/>
          <w:color w:val="000000"/>
          <w:spacing w:val="5"/>
          <w:sz w:val="24"/>
          <w:szCs w:val="24"/>
          <w:lang w:eastAsia="ru-RU"/>
        </w:rPr>
        <w:t xml:space="preserve">. Кроме того, необходимо использовать </w:t>
      </w:r>
      <w:r w:rsidRPr="004511E2">
        <w:rPr>
          <w:rFonts w:ascii="Times New Roman" w:hAnsi="Times New Roman"/>
          <w:color w:val="000000"/>
          <w:spacing w:val="3"/>
          <w:sz w:val="24"/>
          <w:szCs w:val="24"/>
          <w:lang w:eastAsia="ru-RU"/>
        </w:rPr>
        <w:t xml:space="preserve">отечественные Конституции, и конституционные акты, принятые в предыдущие годы </w:t>
      </w:r>
      <w:r w:rsidRPr="004511E2">
        <w:rPr>
          <w:rFonts w:ascii="Times New Roman" w:hAnsi="Times New Roman"/>
          <w:color w:val="000000"/>
          <w:spacing w:val="10"/>
          <w:sz w:val="24"/>
          <w:szCs w:val="24"/>
          <w:lang w:eastAsia="ru-RU"/>
        </w:rPr>
        <w:t xml:space="preserve">(Конституции РСФСР 1918, 1925, 1937 и </w:t>
      </w:r>
      <w:smartTag w:uri="urn:schemas-microsoft-com:office:smarttags" w:element="metricconverter">
        <w:smartTagPr>
          <w:attr w:name="ProductID" w:val="1978 г"/>
        </w:smartTagPr>
        <w:r w:rsidRPr="004511E2">
          <w:rPr>
            <w:rFonts w:ascii="Times New Roman" w:hAnsi="Times New Roman"/>
            <w:color w:val="000000"/>
            <w:spacing w:val="10"/>
            <w:sz w:val="24"/>
            <w:szCs w:val="24"/>
            <w:lang w:eastAsia="ru-RU"/>
          </w:rPr>
          <w:t>1978 г</w:t>
        </w:r>
      </w:smartTag>
      <w:r w:rsidRPr="004511E2">
        <w:rPr>
          <w:rFonts w:ascii="Times New Roman" w:hAnsi="Times New Roman"/>
          <w:color w:val="000000"/>
          <w:spacing w:val="10"/>
          <w:sz w:val="24"/>
          <w:szCs w:val="24"/>
          <w:lang w:eastAsia="ru-RU"/>
        </w:rPr>
        <w:t xml:space="preserve">. с последующими изменениями, </w:t>
      </w:r>
      <w:r w:rsidRPr="004511E2">
        <w:rPr>
          <w:rFonts w:ascii="Times New Roman" w:hAnsi="Times New Roman"/>
          <w:color w:val="000000"/>
          <w:sz w:val="24"/>
          <w:szCs w:val="24"/>
          <w:lang w:eastAsia="ru-RU"/>
        </w:rPr>
        <w:t xml:space="preserve">конституции СССР 1924, 1936 и 1977 годов). Декларацию о государственном суверенитете РСФСР, Федеративный договор РСФСР, Указ Президента от 21.09.1993 г. № 1400 и другие </w:t>
      </w:r>
      <w:r w:rsidRPr="004511E2">
        <w:rPr>
          <w:rFonts w:ascii="Times New Roman" w:hAnsi="Times New Roman"/>
          <w:color w:val="000000"/>
          <w:spacing w:val="1"/>
          <w:sz w:val="24"/>
          <w:szCs w:val="24"/>
          <w:lang w:eastAsia="ru-RU"/>
        </w:rPr>
        <w:t>акты</w:t>
      </w:r>
      <w:r w:rsidR="003C1E45">
        <w:rPr>
          <w:rFonts w:ascii="Times New Roman" w:hAnsi="Times New Roman"/>
          <w:color w:val="000000"/>
          <w:spacing w:val="1"/>
          <w:sz w:val="24"/>
          <w:szCs w:val="24"/>
          <w:lang w:eastAsia="ru-RU"/>
        </w:rPr>
        <w:t>.</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lastRenderedPageBreak/>
        <w:t xml:space="preserve">Раздел </w:t>
      </w:r>
      <w:r w:rsidRPr="004511E2">
        <w:rPr>
          <w:rFonts w:ascii="Times New Roman" w:hAnsi="Times New Roman"/>
          <w:b/>
          <w:color w:val="000000"/>
          <w:spacing w:val="-5"/>
          <w:sz w:val="24"/>
          <w:szCs w:val="24"/>
          <w:lang w:val="en-US" w:eastAsia="ru-RU"/>
        </w:rPr>
        <w:t>III</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Конституционный строй Российской федерации, его основы и принципы.</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Излагая проблематику данного раздела, необходимо знать содержание категории </w:t>
      </w:r>
      <w:r w:rsidRPr="004511E2">
        <w:rPr>
          <w:rFonts w:ascii="Times New Roman" w:hAnsi="Times New Roman"/>
          <w:color w:val="000000"/>
          <w:sz w:val="24"/>
          <w:szCs w:val="24"/>
          <w:lang w:eastAsia="ru-RU"/>
        </w:rPr>
        <w:t xml:space="preserve">«конституционный строй» и смежных с ней категорий «государственный строй» и </w:t>
      </w:r>
      <w:r w:rsidRPr="004511E2">
        <w:rPr>
          <w:rFonts w:ascii="Times New Roman" w:hAnsi="Times New Roman"/>
          <w:color w:val="000000"/>
          <w:spacing w:val="-4"/>
          <w:sz w:val="24"/>
          <w:szCs w:val="24"/>
          <w:lang w:eastAsia="ru-RU"/>
        </w:rPr>
        <w:t xml:space="preserve">«общественный строй», их соотношение друг с другом. Необходимо определить содержание </w:t>
      </w:r>
      <w:r w:rsidRPr="004511E2">
        <w:rPr>
          <w:rFonts w:ascii="Times New Roman" w:hAnsi="Times New Roman"/>
          <w:color w:val="000000"/>
          <w:spacing w:val="-5"/>
          <w:sz w:val="24"/>
          <w:szCs w:val="24"/>
          <w:lang w:eastAsia="ru-RU"/>
        </w:rPr>
        <w:t xml:space="preserve">и соотношение терминов «основы конституционного строя» и «принципы конституционного </w:t>
      </w:r>
      <w:r w:rsidRPr="004511E2">
        <w:rPr>
          <w:rFonts w:ascii="Times New Roman" w:hAnsi="Times New Roman"/>
          <w:color w:val="000000"/>
          <w:spacing w:val="-4"/>
          <w:sz w:val="24"/>
          <w:szCs w:val="24"/>
          <w:lang w:eastAsia="ru-RU"/>
        </w:rPr>
        <w:t xml:space="preserve">строя». Думается, с учетом устоявшихся в отечественной науке представлений, основами </w:t>
      </w:r>
      <w:r w:rsidRPr="004511E2">
        <w:rPr>
          <w:rFonts w:ascii="Times New Roman" w:hAnsi="Times New Roman"/>
          <w:color w:val="000000"/>
          <w:spacing w:val="5"/>
          <w:sz w:val="24"/>
          <w:szCs w:val="24"/>
          <w:lang w:eastAsia="ru-RU"/>
        </w:rPr>
        <w:t xml:space="preserve">конституционного строя следует называть писаную конституцию как единый </w:t>
      </w:r>
      <w:r w:rsidRPr="004511E2">
        <w:rPr>
          <w:rFonts w:ascii="Times New Roman" w:hAnsi="Times New Roman"/>
          <w:color w:val="000000"/>
          <w:spacing w:val="-4"/>
          <w:sz w:val="24"/>
          <w:szCs w:val="24"/>
          <w:lang w:eastAsia="ru-RU"/>
        </w:rPr>
        <w:t xml:space="preserve">кодифицированный нормативный правовой акт, а положения, закрепленные в гл. </w:t>
      </w:r>
      <w:r w:rsidRPr="004511E2">
        <w:rPr>
          <w:rFonts w:ascii="Times New Roman" w:hAnsi="Times New Roman"/>
          <w:color w:val="000000"/>
          <w:spacing w:val="-4"/>
          <w:sz w:val="24"/>
          <w:szCs w:val="24"/>
          <w:lang w:val="en-US" w:eastAsia="ru-RU"/>
        </w:rPr>
        <w:t>I</w:t>
      </w:r>
      <w:r w:rsidRPr="004511E2">
        <w:rPr>
          <w:rFonts w:ascii="Times New Roman" w:hAnsi="Times New Roman"/>
          <w:color w:val="000000"/>
          <w:spacing w:val="-4"/>
          <w:sz w:val="24"/>
          <w:szCs w:val="24"/>
          <w:lang w:eastAsia="ru-RU"/>
        </w:rPr>
        <w:t xml:space="preserve"> раздела </w:t>
      </w:r>
      <w:r w:rsidRPr="004511E2">
        <w:rPr>
          <w:rFonts w:ascii="Times New Roman" w:hAnsi="Times New Roman"/>
          <w:color w:val="000000"/>
          <w:spacing w:val="-4"/>
          <w:sz w:val="24"/>
          <w:szCs w:val="24"/>
          <w:lang w:val="en-US" w:eastAsia="ru-RU"/>
        </w:rPr>
        <w:t>I</w:t>
      </w:r>
      <w:r w:rsidRPr="004511E2">
        <w:rPr>
          <w:rFonts w:ascii="Times New Roman" w:hAnsi="Times New Roman"/>
          <w:color w:val="000000"/>
          <w:spacing w:val="-4"/>
          <w:sz w:val="24"/>
          <w:szCs w:val="24"/>
          <w:lang w:eastAsia="ru-RU"/>
        </w:rPr>
        <w:t xml:space="preserve"> Конституции правильнее было бы именовать «принципы конституционного строя» нашего </w:t>
      </w:r>
      <w:r w:rsidRPr="004511E2">
        <w:rPr>
          <w:rFonts w:ascii="Times New Roman" w:hAnsi="Times New Roman"/>
          <w:color w:val="000000"/>
          <w:spacing w:val="-8"/>
          <w:sz w:val="24"/>
          <w:szCs w:val="24"/>
          <w:lang w:eastAsia="ru-RU"/>
        </w:rPr>
        <w:t>государства.</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Необходимо знать каждый принцип конституционного строя, формы его проявления, </w:t>
      </w:r>
      <w:r w:rsidRPr="004511E2">
        <w:rPr>
          <w:rFonts w:ascii="Times New Roman" w:hAnsi="Times New Roman"/>
          <w:color w:val="000000"/>
          <w:spacing w:val="2"/>
          <w:sz w:val="24"/>
          <w:szCs w:val="24"/>
          <w:lang w:eastAsia="ru-RU"/>
        </w:rPr>
        <w:t xml:space="preserve">порядок и формы реализации, значение для институционального, подотраслевого и </w:t>
      </w:r>
      <w:r w:rsidRPr="004511E2">
        <w:rPr>
          <w:rFonts w:ascii="Times New Roman" w:hAnsi="Times New Roman"/>
          <w:color w:val="000000"/>
          <w:spacing w:val="-3"/>
          <w:sz w:val="24"/>
          <w:szCs w:val="24"/>
          <w:lang w:eastAsia="ru-RU"/>
        </w:rPr>
        <w:t xml:space="preserve">отраслевого регулирования. Следует отличать народный суверенитет от национального </w:t>
      </w:r>
      <w:r w:rsidRPr="004511E2">
        <w:rPr>
          <w:rFonts w:ascii="Times New Roman" w:hAnsi="Times New Roman"/>
          <w:color w:val="000000"/>
          <w:spacing w:val="-1"/>
          <w:sz w:val="24"/>
          <w:szCs w:val="24"/>
          <w:lang w:eastAsia="ru-RU"/>
        </w:rPr>
        <w:t xml:space="preserve">суверенитета и суверенитета государства. Мы исходим из того, что государственный </w:t>
      </w:r>
      <w:r w:rsidRPr="004511E2">
        <w:rPr>
          <w:rFonts w:ascii="Times New Roman" w:hAnsi="Times New Roman"/>
          <w:color w:val="000000"/>
          <w:spacing w:val="-3"/>
          <w:sz w:val="24"/>
          <w:szCs w:val="24"/>
          <w:lang w:eastAsia="ru-RU"/>
        </w:rPr>
        <w:t xml:space="preserve">суверенитет - это качественная категория, количественным выражением которой является </w:t>
      </w:r>
      <w:r w:rsidRPr="004511E2">
        <w:rPr>
          <w:rFonts w:ascii="Times New Roman" w:hAnsi="Times New Roman"/>
          <w:color w:val="000000"/>
          <w:spacing w:val="-1"/>
          <w:sz w:val="24"/>
          <w:szCs w:val="24"/>
          <w:lang w:eastAsia="ru-RU"/>
        </w:rPr>
        <w:t xml:space="preserve">компетенция государства, а связующим звеном между ними — суверенные права (или </w:t>
      </w:r>
      <w:r w:rsidRPr="004511E2">
        <w:rPr>
          <w:rFonts w:ascii="Times New Roman" w:hAnsi="Times New Roman"/>
          <w:color w:val="000000"/>
          <w:spacing w:val="-6"/>
          <w:sz w:val="24"/>
          <w:szCs w:val="24"/>
          <w:lang w:eastAsia="ru-RU"/>
        </w:rPr>
        <w:t>признаки) государства.</w:t>
      </w:r>
    </w:p>
    <w:p w:rsidR="0049787B" w:rsidRPr="004511E2" w:rsidRDefault="0049787B" w:rsidP="004511E2">
      <w:pPr>
        <w:shd w:val="clear" w:color="auto" w:fill="FFFFFF"/>
        <w:spacing w:before="5" w:after="0" w:line="240" w:lineRule="auto"/>
        <w:ind w:right="19"/>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«Разделение властей» как и любой заимствованный термин, имеет условный характер, </w:t>
      </w:r>
      <w:r w:rsidRPr="004511E2">
        <w:rPr>
          <w:rFonts w:ascii="Times New Roman" w:hAnsi="Times New Roman"/>
          <w:color w:val="000000"/>
          <w:spacing w:val="-3"/>
          <w:sz w:val="24"/>
          <w:szCs w:val="24"/>
          <w:lang w:eastAsia="ru-RU"/>
        </w:rPr>
        <w:t>подразумевая разделение сфер реализации единой государственной власти и на самом деле содержит не 3, а значительно больше сфер (законодательная, судебная, исполнительно-</w:t>
      </w:r>
      <w:r w:rsidRPr="004511E2">
        <w:rPr>
          <w:rFonts w:ascii="Times New Roman" w:hAnsi="Times New Roman"/>
          <w:color w:val="000000"/>
          <w:spacing w:val="-5"/>
          <w:sz w:val="24"/>
          <w:szCs w:val="24"/>
          <w:lang w:eastAsia="ru-RU"/>
        </w:rPr>
        <w:t>распорядительная, прокурорский надзор, координационная (в лице президента), эмиссионная (в лице Центробанка) и т.д.).</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Следует уяснить понятие собственности, её содержание, формы и принципы их </w:t>
      </w:r>
      <w:r w:rsidRPr="004511E2">
        <w:rPr>
          <w:rFonts w:ascii="Times New Roman" w:hAnsi="Times New Roman"/>
          <w:color w:val="000000"/>
          <w:spacing w:val="-4"/>
          <w:sz w:val="24"/>
          <w:szCs w:val="24"/>
          <w:lang w:eastAsia="ru-RU"/>
        </w:rPr>
        <w:t xml:space="preserve">взаимодействия, а также соотношение категорий «экономические основы народовластия» и </w:t>
      </w:r>
      <w:r w:rsidRPr="004511E2">
        <w:rPr>
          <w:rFonts w:ascii="Times New Roman" w:hAnsi="Times New Roman"/>
          <w:color w:val="000000"/>
          <w:spacing w:val="-5"/>
          <w:sz w:val="24"/>
          <w:szCs w:val="24"/>
          <w:lang w:eastAsia="ru-RU"/>
        </w:rPr>
        <w:t>«экономические основы государственной власти».</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В сфере взаимоотношений государства и индивида следует уяснить категории: «права </w:t>
      </w:r>
      <w:r w:rsidRPr="004511E2">
        <w:rPr>
          <w:rFonts w:ascii="Times New Roman" w:hAnsi="Times New Roman"/>
          <w:color w:val="000000"/>
          <w:spacing w:val="3"/>
          <w:sz w:val="24"/>
          <w:szCs w:val="24"/>
          <w:lang w:eastAsia="ru-RU"/>
        </w:rPr>
        <w:t xml:space="preserve">человека», «права личности», «права гражданина», «гражданство», «иностранный </w:t>
      </w:r>
      <w:r w:rsidRPr="004511E2">
        <w:rPr>
          <w:rFonts w:ascii="Times New Roman" w:hAnsi="Times New Roman"/>
          <w:color w:val="000000"/>
          <w:spacing w:val="-1"/>
          <w:sz w:val="24"/>
          <w:szCs w:val="24"/>
          <w:lang w:eastAsia="ru-RU"/>
        </w:rPr>
        <w:t xml:space="preserve">гражданин», «лицо без гражданства». Необходимо уяснить различия между понятиями </w:t>
      </w:r>
      <w:r w:rsidRPr="004511E2">
        <w:rPr>
          <w:rFonts w:ascii="Times New Roman" w:hAnsi="Times New Roman"/>
          <w:color w:val="000000"/>
          <w:spacing w:val="-4"/>
          <w:sz w:val="24"/>
          <w:szCs w:val="24"/>
          <w:lang w:eastAsia="ru-RU"/>
        </w:rPr>
        <w:t xml:space="preserve">«права», «свободы», «обязанности», «законные интересы», уяснить сущность приоритетной </w:t>
      </w:r>
      <w:r w:rsidRPr="004511E2">
        <w:rPr>
          <w:rFonts w:ascii="Times New Roman" w:hAnsi="Times New Roman"/>
          <w:color w:val="000000"/>
          <w:spacing w:val="-5"/>
          <w:sz w:val="24"/>
          <w:szCs w:val="24"/>
          <w:lang w:eastAsia="ru-RU"/>
        </w:rPr>
        <w:t>защиты прав и свобод индивида.</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Изучение формы государственного единства следует начать с уяснения значения </w:t>
      </w:r>
      <w:r w:rsidRPr="004511E2">
        <w:rPr>
          <w:rFonts w:ascii="Times New Roman" w:hAnsi="Times New Roman"/>
          <w:color w:val="000000"/>
          <w:spacing w:val="-2"/>
          <w:sz w:val="24"/>
          <w:szCs w:val="24"/>
          <w:lang w:eastAsia="ru-RU"/>
        </w:rPr>
        <w:t xml:space="preserve">территории как суверенного признака государства, отличия федерации от унитарного </w:t>
      </w:r>
      <w:r w:rsidRPr="004511E2">
        <w:rPr>
          <w:rFonts w:ascii="Times New Roman" w:hAnsi="Times New Roman"/>
          <w:color w:val="000000"/>
          <w:spacing w:val="-4"/>
          <w:sz w:val="24"/>
          <w:szCs w:val="24"/>
          <w:lang w:eastAsia="ru-RU"/>
        </w:rPr>
        <w:t xml:space="preserve">государства и конфедерации. Особенностью российского федерализма является его </w:t>
      </w:r>
      <w:r w:rsidRPr="004511E2">
        <w:rPr>
          <w:rFonts w:ascii="Times New Roman" w:hAnsi="Times New Roman"/>
          <w:color w:val="000000"/>
          <w:spacing w:val="-5"/>
          <w:sz w:val="24"/>
          <w:szCs w:val="24"/>
          <w:lang w:eastAsia="ru-RU"/>
        </w:rPr>
        <w:t xml:space="preserve">альтернативно-договорный характер, сформировавшийся на основе унитарного Российского </w:t>
      </w:r>
      <w:r w:rsidRPr="004511E2">
        <w:rPr>
          <w:rFonts w:ascii="Times New Roman" w:hAnsi="Times New Roman"/>
          <w:color w:val="000000"/>
          <w:spacing w:val="-7"/>
          <w:sz w:val="24"/>
          <w:szCs w:val="24"/>
          <w:lang w:eastAsia="ru-RU"/>
        </w:rPr>
        <w:t>государства.</w:t>
      </w:r>
    </w:p>
    <w:p w:rsidR="0049787B" w:rsidRPr="004511E2" w:rsidRDefault="0049787B" w:rsidP="004511E2">
      <w:pPr>
        <w:shd w:val="clear" w:color="auto" w:fill="FFFFFF"/>
        <w:spacing w:before="5" w:after="0" w:line="240" w:lineRule="auto"/>
        <w:ind w:right="1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Исключительно важен вопрос о теоретических основах представительной системы, </w:t>
      </w:r>
      <w:r w:rsidRPr="004511E2">
        <w:rPr>
          <w:rFonts w:ascii="Times New Roman" w:hAnsi="Times New Roman"/>
          <w:color w:val="000000"/>
          <w:spacing w:val="-3"/>
          <w:sz w:val="24"/>
          <w:szCs w:val="24"/>
          <w:lang w:eastAsia="ru-RU"/>
        </w:rPr>
        <w:t xml:space="preserve">избирательном праве, избирательной системы, их принципах, субъектах, механизме </w:t>
      </w:r>
      <w:r w:rsidRPr="004511E2">
        <w:rPr>
          <w:rFonts w:ascii="Times New Roman" w:hAnsi="Times New Roman"/>
          <w:color w:val="000000"/>
          <w:spacing w:val="-2"/>
          <w:sz w:val="24"/>
          <w:szCs w:val="24"/>
          <w:lang w:eastAsia="ru-RU"/>
        </w:rPr>
        <w:t xml:space="preserve">функционирования. Его понимание, наряду с уяснением особенностей республиканской </w:t>
      </w:r>
      <w:r w:rsidRPr="004511E2">
        <w:rPr>
          <w:rFonts w:ascii="Times New Roman" w:hAnsi="Times New Roman"/>
          <w:color w:val="000000"/>
          <w:spacing w:val="-3"/>
          <w:sz w:val="24"/>
          <w:szCs w:val="24"/>
          <w:lang w:eastAsia="ru-RU"/>
        </w:rPr>
        <w:t xml:space="preserve">формы правления и парламентаризма России создаёт базу для изучения системы органов </w:t>
      </w:r>
      <w:r w:rsidRPr="004511E2">
        <w:rPr>
          <w:rFonts w:ascii="Times New Roman" w:hAnsi="Times New Roman"/>
          <w:color w:val="000000"/>
          <w:spacing w:val="-4"/>
          <w:sz w:val="24"/>
          <w:szCs w:val="24"/>
          <w:lang w:eastAsia="ru-RU"/>
        </w:rPr>
        <w:t>государственной власти, законодательного процесса, правового статуса выборных лиц.</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Принцип самостоятельности местного самоуправления позволяет местным сообществам </w:t>
      </w:r>
      <w:r w:rsidRPr="004511E2">
        <w:rPr>
          <w:rFonts w:ascii="Times New Roman" w:hAnsi="Times New Roman"/>
          <w:color w:val="000000"/>
          <w:spacing w:val="4"/>
          <w:sz w:val="24"/>
          <w:szCs w:val="24"/>
          <w:lang w:eastAsia="ru-RU"/>
        </w:rPr>
        <w:t xml:space="preserve">самостоятельно и под свою ответственность решать вопросы местного значения и </w:t>
      </w:r>
      <w:r w:rsidRPr="004511E2">
        <w:rPr>
          <w:rFonts w:ascii="Times New Roman" w:hAnsi="Times New Roman"/>
          <w:color w:val="000000"/>
          <w:spacing w:val="10"/>
          <w:sz w:val="24"/>
          <w:szCs w:val="24"/>
          <w:lang w:eastAsia="ru-RU"/>
        </w:rPr>
        <w:t xml:space="preserve">переданные им вопросы государственного значения. В то же время, нельзя </w:t>
      </w:r>
      <w:r w:rsidRPr="004511E2">
        <w:rPr>
          <w:rFonts w:ascii="Times New Roman" w:hAnsi="Times New Roman"/>
          <w:color w:val="000000"/>
          <w:sz w:val="24"/>
          <w:szCs w:val="24"/>
          <w:lang w:eastAsia="ru-RU"/>
        </w:rPr>
        <w:t xml:space="preserve">противопоставлять друг другу системы органов государственной власти местного </w:t>
      </w:r>
      <w:r w:rsidRPr="004511E2">
        <w:rPr>
          <w:rFonts w:ascii="Times New Roman" w:hAnsi="Times New Roman"/>
          <w:color w:val="000000"/>
          <w:spacing w:val="-5"/>
          <w:sz w:val="24"/>
          <w:szCs w:val="24"/>
          <w:lang w:eastAsia="ru-RU"/>
        </w:rPr>
        <w:t>самоуправления, являющихся различными уровнями реализации народного суверенитета.</w:t>
      </w:r>
    </w:p>
    <w:p w:rsidR="0049787B" w:rsidRPr="004511E2" w:rsidRDefault="0049787B" w:rsidP="004511E2">
      <w:pPr>
        <w:shd w:val="clear" w:color="auto" w:fill="FFFFFF"/>
        <w:spacing w:before="10" w:after="0" w:line="240" w:lineRule="auto"/>
        <w:ind w:right="1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Данный раздел предполагает использование значительного количества нормативно-</w:t>
      </w:r>
      <w:r w:rsidRPr="004511E2">
        <w:rPr>
          <w:rFonts w:ascii="Times New Roman" w:hAnsi="Times New Roman"/>
          <w:color w:val="000000"/>
          <w:spacing w:val="2"/>
          <w:sz w:val="24"/>
          <w:szCs w:val="24"/>
          <w:lang w:eastAsia="ru-RU"/>
        </w:rPr>
        <w:t xml:space="preserve">правового материала. Наряду с Конституцией Российской Федерации это законы о </w:t>
      </w:r>
      <w:r w:rsidRPr="004511E2">
        <w:rPr>
          <w:rFonts w:ascii="Times New Roman" w:hAnsi="Times New Roman"/>
          <w:color w:val="000000"/>
          <w:spacing w:val="-3"/>
          <w:sz w:val="24"/>
          <w:szCs w:val="24"/>
          <w:lang w:eastAsia="ru-RU"/>
        </w:rPr>
        <w:t xml:space="preserve">референдуме российской федерации, об основных гарантиях избирательных прав и прав на </w:t>
      </w:r>
      <w:r w:rsidRPr="004511E2">
        <w:rPr>
          <w:rFonts w:ascii="Times New Roman" w:hAnsi="Times New Roman"/>
          <w:color w:val="000000"/>
          <w:spacing w:val="-2"/>
          <w:sz w:val="24"/>
          <w:szCs w:val="24"/>
          <w:lang w:eastAsia="ru-RU"/>
        </w:rPr>
        <w:t xml:space="preserve">участие в референдуме граждан Российской Федерации, часть </w:t>
      </w:r>
      <w:r w:rsidRPr="004511E2">
        <w:rPr>
          <w:rFonts w:ascii="Times New Roman" w:hAnsi="Times New Roman"/>
          <w:color w:val="000000"/>
          <w:spacing w:val="-2"/>
          <w:sz w:val="24"/>
          <w:szCs w:val="24"/>
          <w:lang w:val="en-US" w:eastAsia="ru-RU"/>
        </w:rPr>
        <w:t>I</w:t>
      </w:r>
      <w:r w:rsidRPr="004511E2">
        <w:rPr>
          <w:rFonts w:ascii="Times New Roman" w:hAnsi="Times New Roman"/>
          <w:color w:val="000000"/>
          <w:spacing w:val="-2"/>
          <w:sz w:val="24"/>
          <w:szCs w:val="24"/>
          <w:lang w:eastAsia="ru-RU"/>
        </w:rPr>
        <w:t xml:space="preserve"> Гражданского кодекса </w:t>
      </w:r>
      <w:r w:rsidRPr="004511E2">
        <w:rPr>
          <w:rFonts w:ascii="Times New Roman" w:hAnsi="Times New Roman"/>
          <w:color w:val="000000"/>
          <w:sz w:val="24"/>
          <w:szCs w:val="24"/>
          <w:lang w:eastAsia="ru-RU"/>
        </w:rPr>
        <w:t xml:space="preserve">Российской Федерации, закон о свободе совести и религиозных объединениях, закон </w:t>
      </w:r>
      <w:r w:rsidRPr="004511E2">
        <w:rPr>
          <w:rFonts w:ascii="Times New Roman" w:hAnsi="Times New Roman"/>
          <w:color w:val="000000"/>
          <w:spacing w:val="-2"/>
          <w:sz w:val="24"/>
          <w:szCs w:val="24"/>
          <w:lang w:eastAsia="ru-RU"/>
        </w:rPr>
        <w:lastRenderedPageBreak/>
        <w:t xml:space="preserve">Российской Федерации о гражданстве Российской Федерации, Федеративный договор </w:t>
      </w:r>
      <w:r w:rsidRPr="004511E2">
        <w:rPr>
          <w:rFonts w:ascii="Times New Roman" w:hAnsi="Times New Roman"/>
          <w:color w:val="000000"/>
          <w:spacing w:val="8"/>
          <w:sz w:val="24"/>
          <w:szCs w:val="24"/>
          <w:lang w:eastAsia="ru-RU"/>
        </w:rPr>
        <w:t xml:space="preserve">Российской Федерации, закон об основных принципах местного самоуправления в </w:t>
      </w:r>
      <w:r w:rsidRPr="004511E2">
        <w:rPr>
          <w:rFonts w:ascii="Times New Roman" w:hAnsi="Times New Roman"/>
          <w:color w:val="000000"/>
          <w:spacing w:val="-1"/>
          <w:sz w:val="24"/>
          <w:szCs w:val="24"/>
          <w:lang w:eastAsia="ru-RU"/>
        </w:rPr>
        <w:t>Российской Федерации, а также иные источники, рекомендованные в списке нормативно-</w:t>
      </w:r>
      <w:r w:rsidRPr="004511E2">
        <w:rPr>
          <w:rFonts w:ascii="Times New Roman" w:hAnsi="Times New Roman"/>
          <w:color w:val="000000"/>
          <w:spacing w:val="-6"/>
          <w:sz w:val="24"/>
          <w:szCs w:val="24"/>
          <w:lang w:eastAsia="ru-RU"/>
        </w:rPr>
        <w:t>правового материала.</w:t>
      </w:r>
    </w:p>
    <w:p w:rsidR="0049787B" w:rsidRPr="004511E2" w:rsidRDefault="0049787B" w:rsidP="004511E2">
      <w:pPr>
        <w:shd w:val="clear" w:color="auto" w:fill="FFFFFF"/>
        <w:spacing w:before="5" w:after="0" w:line="240" w:lineRule="auto"/>
        <w:ind w:right="1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Часть особенная</w:t>
      </w: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IV</w:t>
      </w:r>
    </w:p>
    <w:p w:rsidR="0049787B" w:rsidRPr="004511E2" w:rsidRDefault="0049787B" w:rsidP="004511E2">
      <w:pPr>
        <w:shd w:val="clear" w:color="auto" w:fill="FFFFFF"/>
        <w:spacing w:before="5" w:after="0" w:line="240" w:lineRule="auto"/>
        <w:ind w:right="10"/>
        <w:jc w:val="center"/>
        <w:rPr>
          <w:rFonts w:ascii="Times New Roman" w:hAnsi="Times New Roman"/>
          <w:b/>
          <w:sz w:val="24"/>
          <w:szCs w:val="24"/>
          <w:lang w:eastAsia="ru-RU"/>
        </w:rPr>
      </w:pPr>
      <w:r w:rsidRPr="004511E2">
        <w:rPr>
          <w:rFonts w:ascii="Times New Roman" w:hAnsi="Times New Roman"/>
          <w:b/>
          <w:color w:val="000000"/>
          <w:spacing w:val="-4"/>
          <w:sz w:val="24"/>
          <w:szCs w:val="24"/>
          <w:lang w:eastAsia="ru-RU"/>
        </w:rPr>
        <w:t>Гражданство. Конституционно-правовые меры поведения индивида в Российской</w:t>
      </w:r>
    </w:p>
    <w:p w:rsidR="0049787B" w:rsidRPr="004511E2" w:rsidRDefault="0049787B" w:rsidP="004511E2">
      <w:pPr>
        <w:shd w:val="clear" w:color="auto" w:fill="FFFFFF"/>
        <w:spacing w:after="0" w:line="240" w:lineRule="auto"/>
        <w:ind w:right="24"/>
        <w:jc w:val="center"/>
        <w:outlineLvl w:val="0"/>
        <w:rPr>
          <w:rFonts w:ascii="Times New Roman" w:hAnsi="Times New Roman"/>
          <w:b/>
          <w:sz w:val="24"/>
          <w:szCs w:val="24"/>
          <w:lang w:eastAsia="ru-RU"/>
        </w:rPr>
      </w:pPr>
      <w:r w:rsidRPr="004511E2">
        <w:rPr>
          <w:rFonts w:ascii="Times New Roman" w:hAnsi="Times New Roman"/>
          <w:b/>
          <w:color w:val="000000"/>
          <w:spacing w:val="-7"/>
          <w:sz w:val="24"/>
          <w:szCs w:val="24"/>
          <w:lang w:eastAsia="ru-RU"/>
        </w:rPr>
        <w:t>Федерации.</w:t>
      </w:r>
    </w:p>
    <w:p w:rsidR="0049787B" w:rsidRPr="004511E2" w:rsidRDefault="0049787B" w:rsidP="004511E2">
      <w:pPr>
        <w:shd w:val="clear" w:color="auto" w:fill="FFFFFF"/>
        <w:spacing w:before="283" w:after="0" w:line="240" w:lineRule="auto"/>
        <w:ind w:right="5"/>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Раздел посвящён вопросам приобретения и утраты гражданства, конституционным </w:t>
      </w:r>
      <w:r w:rsidRPr="004511E2">
        <w:rPr>
          <w:rFonts w:ascii="Times New Roman" w:hAnsi="Times New Roman"/>
          <w:color w:val="000000"/>
          <w:spacing w:val="-2"/>
          <w:sz w:val="24"/>
          <w:szCs w:val="24"/>
          <w:lang w:eastAsia="ru-RU"/>
        </w:rPr>
        <w:t>правам, свободам, их гарантиям, обязанностям индивида.</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Следует иметь в виду, что гражданство является предпосылкой возникновения </w:t>
      </w:r>
      <w:r w:rsidRPr="004511E2">
        <w:rPr>
          <w:rFonts w:ascii="Times New Roman" w:hAnsi="Times New Roman"/>
          <w:color w:val="000000"/>
          <w:spacing w:val="-4"/>
          <w:sz w:val="24"/>
          <w:szCs w:val="24"/>
          <w:lang w:eastAsia="ru-RU"/>
        </w:rPr>
        <w:t>конституционного статуса индивида, поэтому порядок приобретения и утраты гражданства, связанные с ним льготы и исключения, соблюдение прав детей при изменении гражданства родителей приобретают исключительно важное значение.</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Рассматривая личные права и свободы, не следует отождествлять их со статусом индивида в целом. Главным личным правом является право на жизнь, которое по </w:t>
      </w:r>
      <w:r w:rsidRPr="004511E2">
        <w:rPr>
          <w:rFonts w:ascii="Times New Roman" w:hAnsi="Times New Roman"/>
          <w:color w:val="000000"/>
          <w:spacing w:val="-4"/>
          <w:sz w:val="24"/>
          <w:szCs w:val="24"/>
          <w:lang w:eastAsia="ru-RU"/>
        </w:rPr>
        <w:t xml:space="preserve">юридической природе правильнее было бы назвать свободой, поскольку его реализация осуществляется вне правоотношений. Свободы передвижения по территории Российской </w:t>
      </w:r>
      <w:r w:rsidRPr="004511E2">
        <w:rPr>
          <w:rFonts w:ascii="Times New Roman" w:hAnsi="Times New Roman"/>
          <w:color w:val="000000"/>
          <w:sz w:val="24"/>
          <w:szCs w:val="24"/>
          <w:lang w:eastAsia="ru-RU"/>
        </w:rPr>
        <w:t xml:space="preserve">Федерации и право российских граждан на свободный выезд за её пределы отнюдь не </w:t>
      </w:r>
      <w:r w:rsidRPr="004511E2">
        <w:rPr>
          <w:rFonts w:ascii="Times New Roman" w:hAnsi="Times New Roman"/>
          <w:color w:val="000000"/>
          <w:spacing w:val="2"/>
          <w:sz w:val="24"/>
          <w:szCs w:val="24"/>
          <w:lang w:eastAsia="ru-RU"/>
        </w:rPr>
        <w:t xml:space="preserve">означает, что иностранные государства обязаны беспрепятственно пропускать всех </w:t>
      </w:r>
      <w:r w:rsidRPr="004511E2">
        <w:rPr>
          <w:rFonts w:ascii="Times New Roman" w:hAnsi="Times New Roman"/>
          <w:color w:val="000000"/>
          <w:spacing w:val="-5"/>
          <w:sz w:val="24"/>
          <w:szCs w:val="24"/>
          <w:lang w:eastAsia="ru-RU"/>
        </w:rPr>
        <w:t>желающих на свою территорию.</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6"/>
          <w:sz w:val="24"/>
          <w:szCs w:val="24"/>
          <w:lang w:eastAsia="ru-RU"/>
        </w:rPr>
        <w:t xml:space="preserve">Особого анализа требует право на труд, особенно принцип свободы труда и </w:t>
      </w:r>
      <w:r w:rsidRPr="004511E2">
        <w:rPr>
          <w:rFonts w:ascii="Times New Roman" w:hAnsi="Times New Roman"/>
          <w:color w:val="000000"/>
          <w:spacing w:val="1"/>
          <w:sz w:val="24"/>
          <w:szCs w:val="24"/>
          <w:lang w:eastAsia="ru-RU"/>
        </w:rPr>
        <w:t xml:space="preserve">безоговорочный запрет принудительного труда. Существенное внимание необходимо </w:t>
      </w:r>
      <w:r w:rsidRPr="004511E2">
        <w:rPr>
          <w:rFonts w:ascii="Times New Roman" w:hAnsi="Times New Roman"/>
          <w:color w:val="000000"/>
          <w:spacing w:val="2"/>
          <w:sz w:val="24"/>
          <w:szCs w:val="24"/>
          <w:lang w:eastAsia="ru-RU"/>
        </w:rPr>
        <w:t xml:space="preserve">уделить конституционному праву на оборудование и на пользование достижениями </w:t>
      </w:r>
      <w:r w:rsidRPr="004511E2">
        <w:rPr>
          <w:rFonts w:ascii="Times New Roman" w:hAnsi="Times New Roman"/>
          <w:color w:val="000000"/>
          <w:spacing w:val="-9"/>
          <w:sz w:val="24"/>
          <w:szCs w:val="24"/>
          <w:lang w:eastAsia="ru-RU"/>
        </w:rPr>
        <w:t>культуры.</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Достаточную сложность для изучения представляют конституционные обязанности </w:t>
      </w:r>
      <w:r w:rsidRPr="004511E2">
        <w:rPr>
          <w:rFonts w:ascii="Times New Roman" w:hAnsi="Times New Roman"/>
          <w:color w:val="000000"/>
          <w:spacing w:val="-3"/>
          <w:sz w:val="24"/>
          <w:szCs w:val="24"/>
          <w:lang w:eastAsia="ru-RU"/>
        </w:rPr>
        <w:t xml:space="preserve">граждан российской федерации. Это обусловлено тем, что данные меры поведения не </w:t>
      </w:r>
      <w:r w:rsidRPr="004511E2">
        <w:rPr>
          <w:rFonts w:ascii="Times New Roman" w:hAnsi="Times New Roman"/>
          <w:color w:val="000000"/>
          <w:sz w:val="24"/>
          <w:szCs w:val="24"/>
          <w:lang w:eastAsia="ru-RU"/>
        </w:rPr>
        <w:t xml:space="preserve">сконцентрированы в одну главу или параграф, и закрепляющие их нормы размещены в </w:t>
      </w:r>
      <w:r w:rsidRPr="004511E2">
        <w:rPr>
          <w:rFonts w:ascii="Times New Roman" w:hAnsi="Times New Roman"/>
          <w:color w:val="000000"/>
          <w:spacing w:val="-5"/>
          <w:sz w:val="24"/>
          <w:szCs w:val="24"/>
          <w:lang w:eastAsia="ru-RU"/>
        </w:rPr>
        <w:t>самых разных статьях конституции.</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В современных условиях становятся особенно важными статус беженцев и вынужденных поселенцев, а также конституционные гарантии прав и свобод человека и гражданина.</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Помимо Конституции Российской Федерации необходимо использовать законы о </w:t>
      </w:r>
      <w:r w:rsidRPr="004511E2">
        <w:rPr>
          <w:rFonts w:ascii="Times New Roman" w:hAnsi="Times New Roman"/>
          <w:color w:val="000000"/>
          <w:spacing w:val="-3"/>
          <w:sz w:val="24"/>
          <w:szCs w:val="24"/>
          <w:lang w:eastAsia="ru-RU"/>
        </w:rPr>
        <w:t xml:space="preserve">гражданстве, о референдуме, об общественных объединениях, о профессиональных союзах, </w:t>
      </w:r>
      <w:r w:rsidRPr="004511E2">
        <w:rPr>
          <w:rFonts w:ascii="Times New Roman" w:hAnsi="Times New Roman"/>
          <w:color w:val="000000"/>
          <w:spacing w:val="-1"/>
          <w:sz w:val="24"/>
          <w:szCs w:val="24"/>
          <w:lang w:eastAsia="ru-RU"/>
        </w:rPr>
        <w:t xml:space="preserve">о средствах массовой информации, о беженцах и вынужденных переселенцах, о языках </w:t>
      </w:r>
      <w:r w:rsidRPr="004511E2">
        <w:rPr>
          <w:rFonts w:ascii="Times New Roman" w:hAnsi="Times New Roman"/>
          <w:color w:val="000000"/>
          <w:sz w:val="24"/>
          <w:szCs w:val="24"/>
          <w:lang w:eastAsia="ru-RU"/>
        </w:rPr>
        <w:t xml:space="preserve">народов Российской Федерации, законы о воинской обязанности и военной службе, </w:t>
      </w:r>
      <w:r w:rsidRPr="004511E2">
        <w:rPr>
          <w:rFonts w:ascii="Times New Roman" w:hAnsi="Times New Roman"/>
          <w:color w:val="000000"/>
          <w:spacing w:val="-1"/>
          <w:sz w:val="24"/>
          <w:szCs w:val="24"/>
          <w:lang w:eastAsia="ru-RU"/>
        </w:rPr>
        <w:t xml:space="preserve">образовании, о свободе передвижения, а также КЗоТ Российской Федерации и, принятый </w:t>
      </w:r>
      <w:r w:rsidRPr="004511E2">
        <w:rPr>
          <w:rFonts w:ascii="Times New Roman" w:hAnsi="Times New Roman"/>
          <w:color w:val="000000"/>
          <w:spacing w:val="-5"/>
          <w:sz w:val="24"/>
          <w:szCs w:val="24"/>
          <w:lang w:eastAsia="ru-RU"/>
        </w:rPr>
        <w:t>ещё в советское время,  закон СССР о правовом положении иностранных граждан в СССР.</w:t>
      </w:r>
    </w:p>
    <w:p w:rsidR="0049787B" w:rsidRPr="004511E2" w:rsidRDefault="0049787B" w:rsidP="004511E2">
      <w:pPr>
        <w:shd w:val="clear" w:color="auto" w:fill="FFFFFF"/>
        <w:spacing w:after="0" w:line="240" w:lineRule="auto"/>
        <w:ind w:right="1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 xml:space="preserve">Раздел </w:t>
      </w:r>
      <w:r w:rsidRPr="004511E2">
        <w:rPr>
          <w:rFonts w:ascii="Times New Roman" w:hAnsi="Times New Roman"/>
          <w:b/>
          <w:color w:val="000000"/>
          <w:spacing w:val="-6"/>
          <w:sz w:val="24"/>
          <w:szCs w:val="24"/>
          <w:lang w:val="en-US" w:eastAsia="ru-RU"/>
        </w:rPr>
        <w:t>V</w:t>
      </w: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6"/>
          <w:sz w:val="24"/>
          <w:szCs w:val="24"/>
          <w:lang w:eastAsia="ru-RU"/>
        </w:rPr>
      </w:pPr>
    </w:p>
    <w:p w:rsidR="0049787B" w:rsidRPr="004511E2" w:rsidRDefault="0049787B" w:rsidP="004511E2">
      <w:pPr>
        <w:keepNext/>
        <w:shd w:val="clear" w:color="auto" w:fill="FFFFFF"/>
        <w:spacing w:after="0" w:line="240" w:lineRule="auto"/>
        <w:ind w:right="10"/>
        <w:jc w:val="center"/>
        <w:outlineLvl w:val="8"/>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Конституционно-правовое положение Российской Федерации и её субъектов.</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Отвечая на вопросы, изложенные в этом разделе, необходимо раскрыть особенности российского федерализма, </w:t>
      </w:r>
      <w:r w:rsidRPr="004511E2">
        <w:rPr>
          <w:rFonts w:ascii="Times New Roman" w:hAnsi="Times New Roman"/>
          <w:color w:val="000000"/>
          <w:spacing w:val="-4"/>
          <w:sz w:val="24"/>
          <w:szCs w:val="24"/>
          <w:lang w:eastAsia="ru-RU"/>
        </w:rPr>
        <w:t xml:space="preserve">государственно-правовые признаки Российской Федерации и её субъектов, характер </w:t>
      </w:r>
      <w:r w:rsidRPr="004511E2">
        <w:rPr>
          <w:rFonts w:ascii="Times New Roman" w:hAnsi="Times New Roman"/>
          <w:color w:val="000000"/>
          <w:spacing w:val="1"/>
          <w:sz w:val="24"/>
          <w:szCs w:val="24"/>
          <w:lang w:eastAsia="ru-RU"/>
        </w:rPr>
        <w:t xml:space="preserve">взаимоотношений между органами государственной власти Российской Федерации и </w:t>
      </w:r>
      <w:r w:rsidRPr="004511E2">
        <w:rPr>
          <w:rFonts w:ascii="Times New Roman" w:hAnsi="Times New Roman"/>
          <w:color w:val="000000"/>
          <w:spacing w:val="-5"/>
          <w:sz w:val="24"/>
          <w:szCs w:val="24"/>
          <w:lang w:eastAsia="ru-RU"/>
        </w:rPr>
        <w:t>органами государственной власти субъектов Российской Федерации.</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Необходимо иметь в виду, что Российская Федерация - суверенное государство, в силу </w:t>
      </w:r>
      <w:r w:rsidRPr="004511E2">
        <w:rPr>
          <w:rFonts w:ascii="Times New Roman" w:hAnsi="Times New Roman"/>
          <w:color w:val="000000"/>
          <w:sz w:val="24"/>
          <w:szCs w:val="24"/>
          <w:lang w:eastAsia="ru-RU"/>
        </w:rPr>
        <w:t xml:space="preserve">чего её государственно-правовые признаки имеют характер суверенных признаков </w:t>
      </w:r>
      <w:r w:rsidRPr="004511E2">
        <w:rPr>
          <w:rFonts w:ascii="Times New Roman" w:hAnsi="Times New Roman"/>
          <w:color w:val="000000"/>
          <w:spacing w:val="-4"/>
          <w:sz w:val="24"/>
          <w:szCs w:val="24"/>
          <w:lang w:eastAsia="ru-RU"/>
        </w:rPr>
        <w:t xml:space="preserve">государства. В то же время государственно-правовые признаки субъектов России, внешне, </w:t>
      </w:r>
      <w:r w:rsidRPr="004511E2">
        <w:rPr>
          <w:rFonts w:ascii="Times New Roman" w:hAnsi="Times New Roman"/>
          <w:color w:val="000000"/>
          <w:spacing w:val="-4"/>
          <w:sz w:val="24"/>
          <w:szCs w:val="24"/>
          <w:lang w:eastAsia="ru-RU"/>
        </w:rPr>
        <w:lastRenderedPageBreak/>
        <w:t xml:space="preserve">хотя и напоминающие признаки общефедерального уровня, называть суверенными спорно,  </w:t>
      </w:r>
      <w:r w:rsidRPr="004511E2">
        <w:rPr>
          <w:rFonts w:ascii="Times New Roman" w:hAnsi="Times New Roman"/>
          <w:color w:val="000000"/>
          <w:spacing w:val="2"/>
          <w:sz w:val="24"/>
          <w:szCs w:val="24"/>
          <w:lang w:eastAsia="ru-RU"/>
        </w:rPr>
        <w:t xml:space="preserve">поскольку субъекты сами по себе государственным суверенитетом не обладают. </w:t>
      </w:r>
      <w:r w:rsidRPr="004511E2">
        <w:rPr>
          <w:rFonts w:ascii="Times New Roman" w:hAnsi="Times New Roman"/>
          <w:color w:val="000000"/>
          <w:spacing w:val="-3"/>
          <w:sz w:val="24"/>
          <w:szCs w:val="24"/>
          <w:lang w:eastAsia="ru-RU"/>
        </w:rPr>
        <w:t xml:space="preserve">Государственный суверенитет един, принадлежит Российской Федерации в целом, но в его </w:t>
      </w:r>
      <w:r w:rsidRPr="004511E2">
        <w:rPr>
          <w:rFonts w:ascii="Times New Roman" w:hAnsi="Times New Roman"/>
          <w:color w:val="000000"/>
          <w:spacing w:val="4"/>
          <w:sz w:val="24"/>
          <w:szCs w:val="24"/>
          <w:lang w:eastAsia="ru-RU"/>
        </w:rPr>
        <w:t xml:space="preserve">реализации участвуют и федеральные органы государственной власти и органы </w:t>
      </w:r>
      <w:r w:rsidRPr="004511E2">
        <w:rPr>
          <w:rFonts w:ascii="Times New Roman" w:hAnsi="Times New Roman"/>
          <w:color w:val="000000"/>
          <w:spacing w:val="-2"/>
          <w:sz w:val="24"/>
          <w:szCs w:val="24"/>
          <w:lang w:eastAsia="ru-RU"/>
        </w:rPr>
        <w:t xml:space="preserve">государственной власти субъектов федерации. Подобное участие происходит за счет </w:t>
      </w:r>
      <w:r w:rsidRPr="004511E2">
        <w:rPr>
          <w:rFonts w:ascii="Times New Roman" w:hAnsi="Times New Roman"/>
          <w:color w:val="000000"/>
          <w:spacing w:val="-3"/>
          <w:sz w:val="24"/>
          <w:szCs w:val="24"/>
          <w:lang w:eastAsia="ru-RU"/>
        </w:rPr>
        <w:t xml:space="preserve">распределения компетенции между ними Особое внимание необходимо обратить на состав полномочий государственных органов Омской области, как в сфере собственного ведения, </w:t>
      </w:r>
      <w:r w:rsidRPr="004511E2">
        <w:rPr>
          <w:rFonts w:ascii="Times New Roman" w:hAnsi="Times New Roman"/>
          <w:color w:val="000000"/>
          <w:spacing w:val="3"/>
          <w:sz w:val="24"/>
          <w:szCs w:val="24"/>
          <w:lang w:eastAsia="ru-RU"/>
        </w:rPr>
        <w:t xml:space="preserve">так и в сфере совместного ведения с органами государственной власти Российской </w:t>
      </w:r>
      <w:r w:rsidRPr="004511E2">
        <w:rPr>
          <w:rFonts w:ascii="Times New Roman" w:hAnsi="Times New Roman"/>
          <w:color w:val="000000"/>
          <w:spacing w:val="-8"/>
          <w:sz w:val="24"/>
          <w:szCs w:val="24"/>
          <w:lang w:eastAsia="ru-RU"/>
        </w:rPr>
        <w:t>Федерации.</w:t>
      </w:r>
    </w:p>
    <w:p w:rsidR="0049787B" w:rsidRPr="004511E2" w:rsidRDefault="0049787B" w:rsidP="004511E2">
      <w:pPr>
        <w:shd w:val="clear" w:color="auto" w:fill="FFFFFF"/>
        <w:spacing w:before="5"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Кроме Конституции Российской Федерации необходимо использовать Федеративный </w:t>
      </w:r>
      <w:r w:rsidRPr="004511E2">
        <w:rPr>
          <w:rFonts w:ascii="Times New Roman" w:hAnsi="Times New Roman"/>
          <w:color w:val="000000"/>
          <w:spacing w:val="-2"/>
          <w:sz w:val="24"/>
          <w:szCs w:val="24"/>
          <w:lang w:eastAsia="ru-RU"/>
        </w:rPr>
        <w:t xml:space="preserve">договор Российской Федерации </w:t>
      </w:r>
      <w:smartTag w:uri="urn:schemas-microsoft-com:office:smarttags" w:element="metricconverter">
        <w:smartTagPr>
          <w:attr w:name="ProductID" w:val="1992 г"/>
        </w:smartTagPr>
        <w:r w:rsidRPr="004511E2">
          <w:rPr>
            <w:rFonts w:ascii="Times New Roman" w:hAnsi="Times New Roman"/>
            <w:color w:val="000000"/>
            <w:spacing w:val="-2"/>
            <w:sz w:val="24"/>
            <w:szCs w:val="24"/>
            <w:lang w:eastAsia="ru-RU"/>
          </w:rPr>
          <w:t>1992 г</w:t>
        </w:r>
      </w:smartTag>
      <w:r w:rsidRPr="004511E2">
        <w:rPr>
          <w:rFonts w:ascii="Times New Roman" w:hAnsi="Times New Roman"/>
          <w:color w:val="000000"/>
          <w:spacing w:val="-2"/>
          <w:sz w:val="24"/>
          <w:szCs w:val="24"/>
          <w:lang w:eastAsia="ru-RU"/>
        </w:rPr>
        <w:t xml:space="preserve">., договоры о распределении полномочий между </w:t>
      </w:r>
      <w:r w:rsidRPr="004511E2">
        <w:rPr>
          <w:rFonts w:ascii="Times New Roman" w:hAnsi="Times New Roman"/>
          <w:color w:val="000000"/>
          <w:sz w:val="24"/>
          <w:szCs w:val="24"/>
          <w:lang w:eastAsia="ru-RU"/>
        </w:rPr>
        <w:t xml:space="preserve">органами государственной власти Российской Федерации и органами государственной </w:t>
      </w:r>
      <w:r w:rsidRPr="004511E2">
        <w:rPr>
          <w:rFonts w:ascii="Times New Roman" w:hAnsi="Times New Roman"/>
          <w:color w:val="000000"/>
          <w:spacing w:val="-3"/>
          <w:sz w:val="24"/>
          <w:szCs w:val="24"/>
          <w:lang w:eastAsia="ru-RU"/>
        </w:rPr>
        <w:t xml:space="preserve">власти субъектов РФ (прежде всего с органами государственной власти Омской области), </w:t>
      </w:r>
      <w:r w:rsidRPr="004511E2">
        <w:rPr>
          <w:rFonts w:ascii="Times New Roman" w:hAnsi="Times New Roman"/>
          <w:color w:val="000000"/>
          <w:spacing w:val="-4"/>
          <w:sz w:val="24"/>
          <w:szCs w:val="24"/>
          <w:lang w:eastAsia="ru-RU"/>
        </w:rPr>
        <w:t xml:space="preserve">Устав Омской области, Уставы и конституции других субъектов Российской Федерации, </w:t>
      </w:r>
      <w:r w:rsidRPr="004511E2">
        <w:rPr>
          <w:rFonts w:ascii="Times New Roman" w:hAnsi="Times New Roman"/>
          <w:color w:val="000000"/>
          <w:spacing w:val="-5"/>
          <w:sz w:val="24"/>
          <w:szCs w:val="24"/>
          <w:lang w:eastAsia="ru-RU"/>
        </w:rPr>
        <w:t>законодательство о государственной символики России.</w:t>
      </w:r>
    </w:p>
    <w:p w:rsidR="00CD6B43" w:rsidRDefault="00CD6B43" w:rsidP="004511E2">
      <w:pPr>
        <w:shd w:val="clear" w:color="auto" w:fill="FFFFFF"/>
        <w:spacing w:after="0" w:line="240" w:lineRule="auto"/>
        <w:ind w:right="24"/>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VI</w:t>
      </w: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Организация и проведение выборов.</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В процессе ответа на экзаменационные вопросы по материалам данного раздела необходимо учитывать, что наше законодательство предусматривает несколько вариантов назначения выборов.</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Предусмотрено многоканальное финансирование кандидатов, как по одномандатным, так </w:t>
      </w:r>
      <w:r w:rsidRPr="004511E2">
        <w:rPr>
          <w:rFonts w:ascii="Times New Roman" w:hAnsi="Times New Roman"/>
          <w:color w:val="000000"/>
          <w:spacing w:val="-2"/>
          <w:sz w:val="24"/>
          <w:szCs w:val="24"/>
          <w:lang w:eastAsia="ru-RU"/>
        </w:rPr>
        <w:t>и по многомандатным округам. Особое внимание следует уделить организационно-</w:t>
      </w:r>
      <w:r w:rsidRPr="004511E2">
        <w:rPr>
          <w:rFonts w:ascii="Times New Roman" w:hAnsi="Times New Roman"/>
          <w:color w:val="000000"/>
          <w:spacing w:val="-4"/>
          <w:sz w:val="24"/>
          <w:szCs w:val="24"/>
          <w:lang w:eastAsia="ru-RU"/>
        </w:rPr>
        <w:t>территориальной подготовке выборов.</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 рассмотрении выдвижения кандидатов следует учитывать то, что наряду с </w:t>
      </w:r>
      <w:r w:rsidRPr="004511E2">
        <w:rPr>
          <w:rFonts w:ascii="Times New Roman" w:hAnsi="Times New Roman"/>
          <w:color w:val="000000"/>
          <w:spacing w:val="-3"/>
          <w:sz w:val="24"/>
          <w:szCs w:val="24"/>
          <w:lang w:eastAsia="ru-RU"/>
        </w:rPr>
        <w:t xml:space="preserve">петиционным порядком выдвижения возможно внесение избирательного залога, причем, в любом случае выдвинутым считается лицо, зарегистрированное в качестве кандидата </w:t>
      </w:r>
      <w:r w:rsidRPr="004511E2">
        <w:rPr>
          <w:rFonts w:ascii="Times New Roman" w:hAnsi="Times New Roman"/>
          <w:color w:val="000000"/>
          <w:spacing w:val="-4"/>
          <w:sz w:val="24"/>
          <w:szCs w:val="24"/>
          <w:lang w:eastAsia="ru-RU"/>
        </w:rPr>
        <w:t xml:space="preserve">соответствующей окружной (либо центральной) избирательной комиссией. Аналогичный </w:t>
      </w:r>
      <w:r w:rsidRPr="004511E2">
        <w:rPr>
          <w:rFonts w:ascii="Times New Roman" w:hAnsi="Times New Roman"/>
          <w:color w:val="000000"/>
          <w:spacing w:val="-6"/>
          <w:sz w:val="24"/>
          <w:szCs w:val="24"/>
          <w:lang w:eastAsia="ru-RU"/>
        </w:rPr>
        <w:t>порядок предусмотрен при выдвижении списков кандидатов от избирательных объединений.</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Применительно к предвыборной агитации необходимо обратить внимание на сроки её </w:t>
      </w:r>
      <w:r w:rsidRPr="004511E2">
        <w:rPr>
          <w:rFonts w:ascii="Times New Roman" w:hAnsi="Times New Roman"/>
          <w:color w:val="000000"/>
          <w:spacing w:val="-4"/>
          <w:sz w:val="24"/>
          <w:szCs w:val="24"/>
          <w:lang w:eastAsia="ru-RU"/>
        </w:rPr>
        <w:t xml:space="preserve">проведения и на средства и методы предвыборной агитации, и на имеющиеся в этой связи </w:t>
      </w:r>
      <w:r w:rsidRPr="004511E2">
        <w:rPr>
          <w:rFonts w:ascii="Times New Roman" w:hAnsi="Times New Roman"/>
          <w:color w:val="000000"/>
          <w:spacing w:val="-3"/>
          <w:sz w:val="24"/>
          <w:szCs w:val="24"/>
          <w:lang w:eastAsia="ru-RU"/>
        </w:rPr>
        <w:t xml:space="preserve">ограничения. Рассматривая организацию голосования, следует подробно изучить правила </w:t>
      </w:r>
      <w:r w:rsidRPr="004511E2">
        <w:rPr>
          <w:rFonts w:ascii="Times New Roman" w:hAnsi="Times New Roman"/>
          <w:color w:val="000000"/>
          <w:spacing w:val="3"/>
          <w:sz w:val="24"/>
          <w:szCs w:val="24"/>
          <w:lang w:eastAsia="ru-RU"/>
        </w:rPr>
        <w:t xml:space="preserve">подготовки помещения для голосования, обеспечивающие тайное волеизъявление </w:t>
      </w:r>
      <w:r w:rsidRPr="004511E2">
        <w:rPr>
          <w:rFonts w:ascii="Times New Roman" w:hAnsi="Times New Roman"/>
          <w:color w:val="000000"/>
          <w:spacing w:val="-3"/>
          <w:sz w:val="24"/>
          <w:szCs w:val="24"/>
          <w:lang w:eastAsia="ru-RU"/>
        </w:rPr>
        <w:t>избирателей, порядок подсчета голосов, определения итогов выборов, средства и способы обеспечения гласности и открытости выборов.</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Особенности избирательной кампании в Омской области изучается на основе общих принципов избирательного права и избирательной системы, в сравнении с выборами на </w:t>
      </w:r>
      <w:r w:rsidRPr="004511E2">
        <w:rPr>
          <w:rFonts w:ascii="Times New Roman" w:hAnsi="Times New Roman"/>
          <w:color w:val="000000"/>
          <w:spacing w:val="-6"/>
          <w:sz w:val="24"/>
          <w:szCs w:val="24"/>
          <w:lang w:eastAsia="ru-RU"/>
        </w:rPr>
        <w:t>федеральном уровне.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Обладание глубокими и прочными знаниями по тематике избирательной компании </w:t>
      </w:r>
      <w:r w:rsidRPr="004511E2">
        <w:rPr>
          <w:rFonts w:ascii="Times New Roman" w:hAnsi="Times New Roman"/>
          <w:color w:val="000000"/>
          <w:spacing w:val="-3"/>
          <w:sz w:val="24"/>
          <w:szCs w:val="24"/>
          <w:lang w:eastAsia="ru-RU"/>
        </w:rPr>
        <w:t xml:space="preserve">невозможно без изучения федеральных законов об основных гарантиях избирательных прав </w:t>
      </w:r>
      <w:r w:rsidRPr="004511E2">
        <w:rPr>
          <w:rFonts w:ascii="Times New Roman" w:hAnsi="Times New Roman"/>
          <w:color w:val="000000"/>
          <w:spacing w:val="-2"/>
          <w:sz w:val="24"/>
          <w:szCs w:val="24"/>
          <w:lang w:eastAsia="ru-RU"/>
        </w:rPr>
        <w:t xml:space="preserve">и права на участие в референдуме, о выборах депутатов Государственной Думы; о выборах </w:t>
      </w:r>
      <w:r w:rsidRPr="004511E2">
        <w:rPr>
          <w:rFonts w:ascii="Times New Roman" w:hAnsi="Times New Roman"/>
          <w:color w:val="000000"/>
          <w:spacing w:val="6"/>
          <w:sz w:val="24"/>
          <w:szCs w:val="24"/>
          <w:lang w:eastAsia="ru-RU"/>
        </w:rPr>
        <w:t xml:space="preserve">президента Российской Федерации; о формировании Совета Федерации, о выборах </w:t>
      </w:r>
      <w:r w:rsidRPr="004511E2">
        <w:rPr>
          <w:rFonts w:ascii="Times New Roman" w:hAnsi="Times New Roman"/>
          <w:color w:val="000000"/>
          <w:spacing w:val="3"/>
          <w:sz w:val="24"/>
          <w:szCs w:val="24"/>
          <w:lang w:eastAsia="ru-RU"/>
        </w:rPr>
        <w:t xml:space="preserve">губернатора Омской области, о выборах депутатов законодательного собрания Омской </w:t>
      </w:r>
      <w:r w:rsidRPr="004511E2">
        <w:rPr>
          <w:rFonts w:ascii="Times New Roman" w:hAnsi="Times New Roman"/>
          <w:color w:val="000000"/>
          <w:spacing w:val="-4"/>
          <w:sz w:val="24"/>
          <w:szCs w:val="24"/>
          <w:lang w:eastAsia="ru-RU"/>
        </w:rPr>
        <w:t>области.</w:t>
      </w:r>
    </w:p>
    <w:p w:rsidR="00CD6B43" w:rsidRDefault="00CD6B43"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VII</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1"/>
          <w:sz w:val="24"/>
          <w:szCs w:val="24"/>
          <w:lang w:eastAsia="ru-RU"/>
        </w:rPr>
      </w:pPr>
      <w:r w:rsidRPr="004511E2">
        <w:rPr>
          <w:rFonts w:ascii="Times New Roman" w:hAnsi="Times New Roman"/>
          <w:b/>
          <w:color w:val="000000"/>
          <w:spacing w:val="-1"/>
          <w:sz w:val="24"/>
          <w:szCs w:val="24"/>
          <w:lang w:eastAsia="ru-RU"/>
        </w:rPr>
        <w:t>Президент Российской 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Отвечая на вопросы по материалам данного раздела, необходимо не только показать </w:t>
      </w:r>
      <w:r w:rsidRPr="004511E2">
        <w:rPr>
          <w:rFonts w:ascii="Times New Roman" w:hAnsi="Times New Roman"/>
          <w:color w:val="000000"/>
          <w:spacing w:val="-1"/>
          <w:sz w:val="24"/>
          <w:szCs w:val="24"/>
          <w:lang w:eastAsia="ru-RU"/>
        </w:rPr>
        <w:t xml:space="preserve">положение Президента РФ в системе органов государственной власти, но и момент начала </w:t>
      </w:r>
      <w:r w:rsidRPr="004511E2">
        <w:rPr>
          <w:rFonts w:ascii="Times New Roman" w:hAnsi="Times New Roman"/>
          <w:color w:val="000000"/>
          <w:sz w:val="24"/>
          <w:szCs w:val="24"/>
          <w:lang w:eastAsia="ru-RU"/>
        </w:rPr>
        <w:lastRenderedPageBreak/>
        <w:t xml:space="preserve">полномочий, способы и формы их окончания и, наконец, состав и особенности реализации </w:t>
      </w:r>
      <w:r w:rsidRPr="004511E2">
        <w:rPr>
          <w:rFonts w:ascii="Times New Roman" w:hAnsi="Times New Roman"/>
          <w:color w:val="000000"/>
          <w:spacing w:val="-2"/>
          <w:sz w:val="24"/>
          <w:szCs w:val="24"/>
          <w:lang w:eastAsia="ru-RU"/>
        </w:rPr>
        <w:t>отдельных из них.</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Президент является главой нашего государства. Его нормативные указы служат одним из источников не только конституционного, но и других отраслей российского права. По своим </w:t>
      </w:r>
      <w:r w:rsidRPr="004511E2">
        <w:rPr>
          <w:rFonts w:ascii="Times New Roman" w:hAnsi="Times New Roman"/>
          <w:color w:val="000000"/>
          <w:spacing w:val="-1"/>
          <w:sz w:val="24"/>
          <w:szCs w:val="24"/>
          <w:lang w:eastAsia="ru-RU"/>
        </w:rPr>
        <w:t xml:space="preserve">полномочиям президент Российской Федерации не является, «в чистом виде» руководителем </w:t>
      </w:r>
      <w:r w:rsidRPr="004511E2">
        <w:rPr>
          <w:rFonts w:ascii="Times New Roman" w:hAnsi="Times New Roman"/>
          <w:color w:val="000000"/>
          <w:spacing w:val="12"/>
          <w:sz w:val="24"/>
          <w:szCs w:val="24"/>
          <w:lang w:eastAsia="ru-RU"/>
        </w:rPr>
        <w:t xml:space="preserve">исполнительной власти (как, например, Президент США), играя скорее роль </w:t>
      </w:r>
      <w:r w:rsidRPr="004511E2">
        <w:rPr>
          <w:rFonts w:ascii="Times New Roman" w:hAnsi="Times New Roman"/>
          <w:color w:val="000000"/>
          <w:spacing w:val="8"/>
          <w:sz w:val="24"/>
          <w:szCs w:val="24"/>
          <w:lang w:eastAsia="ru-RU"/>
        </w:rPr>
        <w:t xml:space="preserve">координирующего органа, однако он вправе председательствовать на заседаниях </w:t>
      </w:r>
      <w:r w:rsidRPr="004511E2">
        <w:rPr>
          <w:rFonts w:ascii="Times New Roman" w:hAnsi="Times New Roman"/>
          <w:color w:val="000000"/>
          <w:spacing w:val="12"/>
          <w:sz w:val="24"/>
          <w:szCs w:val="24"/>
          <w:lang w:eastAsia="ru-RU"/>
        </w:rPr>
        <w:t xml:space="preserve">Правительства и непосредственно замыкает на себя руководство некоторыми </w:t>
      </w:r>
      <w:r w:rsidRPr="004511E2">
        <w:rPr>
          <w:rFonts w:ascii="Times New Roman" w:hAnsi="Times New Roman"/>
          <w:color w:val="000000"/>
          <w:spacing w:val="-3"/>
          <w:sz w:val="24"/>
          <w:szCs w:val="24"/>
          <w:lang w:eastAsia="ru-RU"/>
        </w:rPr>
        <w:t>министерствами.</w:t>
      </w:r>
    </w:p>
    <w:p w:rsidR="0049787B" w:rsidRPr="004511E2" w:rsidRDefault="0049787B" w:rsidP="004511E2">
      <w:pPr>
        <w:shd w:val="clear" w:color="auto" w:fill="FFFFFF"/>
        <w:spacing w:after="0" w:line="240" w:lineRule="auto"/>
        <w:ind w:right="10"/>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 xml:space="preserve">Следует, однако, обратить внимание на то, что обозначенный в Конституции порядок </w:t>
      </w:r>
      <w:r w:rsidRPr="004511E2">
        <w:rPr>
          <w:rFonts w:ascii="Times New Roman" w:hAnsi="Times New Roman"/>
          <w:color w:val="000000"/>
          <w:spacing w:val="1"/>
          <w:sz w:val="24"/>
          <w:szCs w:val="24"/>
          <w:lang w:eastAsia="ru-RU"/>
        </w:rPr>
        <w:t xml:space="preserve">досрочного окончания полномочий Президента не имеет механизма реализации. Например, </w:t>
      </w:r>
      <w:r w:rsidRPr="004511E2">
        <w:rPr>
          <w:rFonts w:ascii="Times New Roman" w:hAnsi="Times New Roman"/>
          <w:color w:val="000000"/>
          <w:sz w:val="24"/>
          <w:szCs w:val="24"/>
          <w:lang w:eastAsia="ru-RU"/>
        </w:rPr>
        <w:t>не ясно, какая процедура необходима для освобождения президента от должности в связи с состоянием здоровья, а также в других случаях.</w:t>
      </w:r>
    </w:p>
    <w:p w:rsidR="0049787B" w:rsidRPr="004511E2" w:rsidRDefault="0049787B" w:rsidP="004511E2">
      <w:pPr>
        <w:shd w:val="clear" w:color="auto" w:fill="FFFFFF"/>
        <w:spacing w:after="0" w:line="240" w:lineRule="auto"/>
        <w:ind w:right="10"/>
        <w:jc w:val="both"/>
        <w:rPr>
          <w:rFonts w:ascii="Times New Roman" w:hAnsi="Times New Roman"/>
          <w:color w:val="000000"/>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VIII</w:t>
      </w: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Федеральное собрание России.</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10"/>
          <w:sz w:val="24"/>
          <w:szCs w:val="24"/>
          <w:lang w:eastAsia="ru-RU"/>
        </w:rPr>
        <w:t xml:space="preserve">Федеральное Собрание России является высшим представительным органом </w:t>
      </w:r>
      <w:r w:rsidRPr="004511E2">
        <w:rPr>
          <w:rFonts w:ascii="Times New Roman" w:hAnsi="Times New Roman"/>
          <w:color w:val="000000"/>
          <w:sz w:val="24"/>
          <w:szCs w:val="24"/>
          <w:lang w:eastAsia="ru-RU"/>
        </w:rPr>
        <w:t xml:space="preserve">законодательной власти - парламентом Российской Федерации. Необходимо изучить его </w:t>
      </w:r>
      <w:r w:rsidRPr="004511E2">
        <w:rPr>
          <w:rFonts w:ascii="Times New Roman" w:hAnsi="Times New Roman"/>
          <w:color w:val="000000"/>
          <w:spacing w:val="6"/>
          <w:sz w:val="24"/>
          <w:szCs w:val="24"/>
          <w:lang w:eastAsia="ru-RU"/>
        </w:rPr>
        <w:t xml:space="preserve">структуру и статус, порядок деятельности и полномочия палат, статус депутатов </w:t>
      </w:r>
      <w:r w:rsidRPr="004511E2">
        <w:rPr>
          <w:rFonts w:ascii="Times New Roman" w:hAnsi="Times New Roman"/>
          <w:color w:val="000000"/>
          <w:spacing w:val="4"/>
          <w:sz w:val="24"/>
          <w:szCs w:val="24"/>
          <w:lang w:eastAsia="ru-RU"/>
        </w:rPr>
        <w:t xml:space="preserve">Государственной думы и членов Совета Федерации. В отличие от Верховного Совета </w:t>
      </w:r>
      <w:r w:rsidRPr="004511E2">
        <w:rPr>
          <w:rFonts w:ascii="Times New Roman" w:hAnsi="Times New Roman"/>
          <w:color w:val="000000"/>
          <w:sz w:val="24"/>
          <w:szCs w:val="24"/>
          <w:lang w:eastAsia="ru-RU"/>
        </w:rPr>
        <w:t xml:space="preserve">Российской Федерации, Федеральное собрание - это не единый орган, и его палаты работают </w:t>
      </w:r>
      <w:r w:rsidRPr="004511E2">
        <w:rPr>
          <w:rFonts w:ascii="Times New Roman" w:hAnsi="Times New Roman"/>
          <w:color w:val="000000"/>
          <w:spacing w:val="3"/>
          <w:sz w:val="24"/>
          <w:szCs w:val="24"/>
          <w:lang w:eastAsia="ru-RU"/>
        </w:rPr>
        <w:t xml:space="preserve">в основном раздельно. Общего руководящего органа, координирующего и направляющего </w:t>
      </w:r>
      <w:r w:rsidRPr="004511E2">
        <w:rPr>
          <w:rFonts w:ascii="Times New Roman" w:hAnsi="Times New Roman"/>
          <w:color w:val="000000"/>
          <w:spacing w:val="1"/>
          <w:sz w:val="24"/>
          <w:szCs w:val="24"/>
          <w:lang w:eastAsia="ru-RU"/>
        </w:rPr>
        <w:t xml:space="preserve">их деятельность (типа Президиума или Совета Парламента) не существует, несмотря на то, что законотворческая деятельность осуществляется Государственной Думой и Советом </w:t>
      </w:r>
      <w:r w:rsidRPr="004511E2">
        <w:rPr>
          <w:rFonts w:ascii="Times New Roman" w:hAnsi="Times New Roman"/>
          <w:color w:val="000000"/>
          <w:spacing w:val="-1"/>
          <w:sz w:val="24"/>
          <w:szCs w:val="24"/>
          <w:lang w:eastAsia="ru-RU"/>
        </w:rPr>
        <w:t xml:space="preserve">Федерации совместно, каждая из палат обладает и распорядительными полномочиями. Это </w:t>
      </w:r>
      <w:r w:rsidRPr="004511E2">
        <w:rPr>
          <w:rFonts w:ascii="Times New Roman" w:hAnsi="Times New Roman"/>
          <w:color w:val="000000"/>
          <w:sz w:val="24"/>
          <w:szCs w:val="24"/>
          <w:lang w:eastAsia="ru-RU"/>
        </w:rPr>
        <w:t xml:space="preserve">полномочия, как внутреннего характера, так и внешней направленности (например, по </w:t>
      </w:r>
      <w:r w:rsidRPr="004511E2">
        <w:rPr>
          <w:rFonts w:ascii="Times New Roman" w:hAnsi="Times New Roman"/>
          <w:color w:val="000000"/>
          <w:spacing w:val="5"/>
          <w:sz w:val="24"/>
          <w:szCs w:val="24"/>
          <w:lang w:eastAsia="ru-RU"/>
        </w:rPr>
        <w:t xml:space="preserve">формированию других государственных органов, утверждению актов Президента, по </w:t>
      </w:r>
      <w:r w:rsidRPr="004511E2">
        <w:rPr>
          <w:rFonts w:ascii="Times New Roman" w:hAnsi="Times New Roman"/>
          <w:color w:val="000000"/>
          <w:spacing w:val="2"/>
          <w:sz w:val="24"/>
          <w:szCs w:val="24"/>
          <w:lang w:eastAsia="ru-RU"/>
        </w:rPr>
        <w:t>вопросам амнистии и т.д.)</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Необходимо уяснить вопросы, связанные с началом и окончанием полномочий Палат </w:t>
      </w:r>
      <w:r w:rsidRPr="004511E2">
        <w:rPr>
          <w:rFonts w:ascii="Times New Roman" w:hAnsi="Times New Roman"/>
          <w:color w:val="000000"/>
          <w:sz w:val="24"/>
          <w:szCs w:val="24"/>
          <w:lang w:eastAsia="ru-RU"/>
        </w:rPr>
        <w:t>(особенно Государственной Думой), структурой Палат.</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Центральн</w:t>
      </w:r>
      <w:r w:rsidR="009A7186">
        <w:rPr>
          <w:rFonts w:ascii="Times New Roman" w:hAnsi="Times New Roman"/>
          <w:color w:val="000000"/>
          <w:sz w:val="24"/>
          <w:szCs w:val="24"/>
          <w:lang w:eastAsia="ru-RU"/>
        </w:rPr>
        <w:t>ым вопросом компетенции Федерального Собрания я</w:t>
      </w:r>
      <w:r w:rsidRPr="004511E2">
        <w:rPr>
          <w:rFonts w:ascii="Times New Roman" w:hAnsi="Times New Roman"/>
          <w:color w:val="000000"/>
          <w:sz w:val="24"/>
          <w:szCs w:val="24"/>
          <w:lang w:eastAsia="ru-RU"/>
        </w:rPr>
        <w:t xml:space="preserve">вляется законодательный процесс. Необходимо знать порядок реализации законодательной инициативы, отличие инициативы по принятию федеральных законов от инициативы по внесению изменений и дополнений в Конституцию Российской </w:t>
      </w:r>
      <w:r w:rsidRPr="004511E2">
        <w:rPr>
          <w:rFonts w:ascii="Times New Roman" w:hAnsi="Times New Roman"/>
          <w:color w:val="000000"/>
          <w:spacing w:val="-4"/>
          <w:sz w:val="24"/>
          <w:szCs w:val="24"/>
          <w:lang w:eastAsia="ru-RU"/>
        </w:rPr>
        <w:t>Федерации.</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Внимательного изучения требуют другие стадии законодательного процесса - чтения, принятие закона Госдумой, одобрение Советом Федерации, подписание Президентом и </w:t>
      </w:r>
      <w:r w:rsidRPr="004511E2">
        <w:rPr>
          <w:rFonts w:ascii="Times New Roman" w:hAnsi="Times New Roman"/>
          <w:color w:val="000000"/>
          <w:spacing w:val="-2"/>
          <w:sz w:val="24"/>
          <w:szCs w:val="24"/>
          <w:lang w:eastAsia="ru-RU"/>
        </w:rPr>
        <w:t>вступление закона в силу.</w:t>
      </w:r>
    </w:p>
    <w:p w:rsidR="0049787B" w:rsidRPr="004511E2" w:rsidRDefault="0049787B" w:rsidP="004511E2">
      <w:pPr>
        <w:shd w:val="clear" w:color="auto" w:fill="FFFFFF"/>
        <w:spacing w:before="5"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6"/>
          <w:sz w:val="24"/>
          <w:szCs w:val="24"/>
          <w:lang w:eastAsia="ru-RU"/>
        </w:rPr>
        <w:t xml:space="preserve">Студент должен обладать знаниями по вопросу о статусе депутата Госдумы и члена </w:t>
      </w:r>
      <w:r w:rsidRPr="004511E2">
        <w:rPr>
          <w:rFonts w:ascii="Times New Roman" w:hAnsi="Times New Roman"/>
          <w:color w:val="000000"/>
          <w:spacing w:val="3"/>
          <w:sz w:val="24"/>
          <w:szCs w:val="24"/>
          <w:lang w:eastAsia="ru-RU"/>
        </w:rPr>
        <w:t xml:space="preserve">Совета Федерации, сферах и формах депутатской деятельности, правах и обязанностях </w:t>
      </w:r>
      <w:r w:rsidRPr="004511E2">
        <w:rPr>
          <w:rFonts w:ascii="Times New Roman" w:hAnsi="Times New Roman"/>
          <w:color w:val="000000"/>
          <w:spacing w:val="2"/>
          <w:sz w:val="24"/>
          <w:szCs w:val="24"/>
          <w:lang w:eastAsia="ru-RU"/>
        </w:rPr>
        <w:t xml:space="preserve">депутата. Особое значение придается участию депутата в нормотворческом процессе, </w:t>
      </w:r>
      <w:r w:rsidRPr="004511E2">
        <w:rPr>
          <w:rFonts w:ascii="Times New Roman" w:hAnsi="Times New Roman"/>
          <w:color w:val="000000"/>
          <w:sz w:val="24"/>
          <w:szCs w:val="24"/>
          <w:lang w:eastAsia="ru-RU"/>
        </w:rPr>
        <w:t xml:space="preserve">депутатскому (парламентскому) запросу, гарантиям депутатской </w:t>
      </w:r>
      <w:r w:rsidRPr="004511E2">
        <w:rPr>
          <w:rFonts w:ascii="Times New Roman" w:hAnsi="Times New Roman"/>
          <w:color w:val="000000"/>
          <w:spacing w:val="-2"/>
          <w:sz w:val="24"/>
          <w:szCs w:val="24"/>
          <w:lang w:eastAsia="ru-RU"/>
        </w:rPr>
        <w:t>деятельности.</w:t>
      </w:r>
    </w:p>
    <w:p w:rsidR="0049787B" w:rsidRPr="004511E2" w:rsidRDefault="0049787B" w:rsidP="004511E2">
      <w:pPr>
        <w:shd w:val="clear" w:color="auto" w:fill="FFFFFF"/>
        <w:spacing w:before="5"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IX</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Правительство Российской Федерации.</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При подготовке к ответам на вопросы по данному разделу необходимо изучить структуру, компетенцию и порядок деятельности Правительства как высшего органа исполнительной власти. Следует уяснить место правительства в системе исполнительной власти, правовое регулирование его </w:t>
      </w:r>
      <w:r w:rsidRPr="004511E2">
        <w:rPr>
          <w:rFonts w:ascii="Times New Roman" w:hAnsi="Times New Roman"/>
          <w:color w:val="000000"/>
          <w:spacing w:val="-1"/>
          <w:sz w:val="24"/>
          <w:szCs w:val="24"/>
          <w:lang w:eastAsia="ru-RU"/>
        </w:rPr>
        <w:t xml:space="preserve">статуса, соотношение Правительства с Президентом, Федеральным собранием, иными </w:t>
      </w:r>
      <w:r w:rsidRPr="004511E2">
        <w:rPr>
          <w:rFonts w:ascii="Times New Roman" w:hAnsi="Times New Roman"/>
          <w:color w:val="000000"/>
          <w:spacing w:val="-5"/>
          <w:sz w:val="24"/>
          <w:szCs w:val="24"/>
          <w:lang w:eastAsia="ru-RU"/>
        </w:rPr>
        <w:t>органами государственной власти.</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lastRenderedPageBreak/>
        <w:t xml:space="preserve">Особое внимание следует обратить на моменты начала и окончания полномочий </w:t>
      </w:r>
      <w:r w:rsidRPr="004511E2">
        <w:rPr>
          <w:rFonts w:ascii="Times New Roman" w:hAnsi="Times New Roman"/>
          <w:color w:val="000000"/>
          <w:spacing w:val="-1"/>
          <w:sz w:val="24"/>
          <w:szCs w:val="24"/>
          <w:lang w:eastAsia="ru-RU"/>
        </w:rPr>
        <w:t xml:space="preserve">правительства, отличие выражения недоверия Правительству Государственной Думой от </w:t>
      </w:r>
      <w:r w:rsidRPr="004511E2">
        <w:rPr>
          <w:rFonts w:ascii="Times New Roman" w:hAnsi="Times New Roman"/>
          <w:color w:val="000000"/>
          <w:spacing w:val="-4"/>
          <w:sz w:val="24"/>
          <w:szCs w:val="24"/>
          <w:lang w:eastAsia="ru-RU"/>
        </w:rPr>
        <w:t>отказа в доверии Правительству, а также окончание полномочий путем отставки.</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Компетенция Правительства складывается из сфер ведения и полномочий. Необходимо </w:t>
      </w:r>
      <w:r w:rsidRPr="004511E2">
        <w:rPr>
          <w:rFonts w:ascii="Times New Roman" w:hAnsi="Times New Roman"/>
          <w:color w:val="000000"/>
          <w:spacing w:val="2"/>
          <w:sz w:val="24"/>
          <w:szCs w:val="24"/>
          <w:lang w:eastAsia="ru-RU"/>
        </w:rPr>
        <w:t xml:space="preserve">отличать полномочия Правительства от полномочий Председателя Правительства и </w:t>
      </w:r>
      <w:r w:rsidRPr="004511E2">
        <w:rPr>
          <w:rFonts w:ascii="Times New Roman" w:hAnsi="Times New Roman"/>
          <w:color w:val="000000"/>
          <w:spacing w:val="-3"/>
          <w:sz w:val="24"/>
          <w:szCs w:val="24"/>
          <w:lang w:eastAsia="ru-RU"/>
        </w:rPr>
        <w:t xml:space="preserve">отдельных членов правительства, а также обратить внимание на столь важный момент как </w:t>
      </w:r>
      <w:r w:rsidRPr="004511E2">
        <w:rPr>
          <w:rFonts w:ascii="Times New Roman" w:hAnsi="Times New Roman"/>
          <w:color w:val="000000"/>
          <w:spacing w:val="-1"/>
          <w:sz w:val="24"/>
          <w:szCs w:val="24"/>
          <w:lang w:eastAsia="ru-RU"/>
        </w:rPr>
        <w:t xml:space="preserve">основы организации деятельности правительства, хотя сама организация - относится к </w:t>
      </w:r>
      <w:r w:rsidRPr="004511E2">
        <w:rPr>
          <w:rFonts w:ascii="Times New Roman" w:hAnsi="Times New Roman"/>
          <w:color w:val="000000"/>
          <w:spacing w:val="-4"/>
          <w:sz w:val="24"/>
          <w:szCs w:val="24"/>
          <w:lang w:eastAsia="ru-RU"/>
        </w:rPr>
        <w:t>предмету административно - правового регулирования.</w:t>
      </w:r>
    </w:p>
    <w:p w:rsidR="0049787B" w:rsidRPr="004511E2" w:rsidRDefault="0049787B" w:rsidP="004511E2">
      <w:pPr>
        <w:shd w:val="clear" w:color="auto" w:fill="FFFFFF"/>
        <w:spacing w:after="0" w:line="240" w:lineRule="auto"/>
        <w:ind w:right="5"/>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Основными нормативно - правовыми актами по данному разделу является Конституция Российской Федерации и Федеральный закон «О правительстве Российской Федерации». </w:t>
      </w:r>
    </w:p>
    <w:p w:rsidR="0049787B" w:rsidRPr="004511E2" w:rsidRDefault="0049787B" w:rsidP="004511E2">
      <w:pPr>
        <w:shd w:val="clear" w:color="auto" w:fill="FFFFFF"/>
        <w:spacing w:after="0" w:line="240" w:lineRule="auto"/>
        <w:ind w:right="5"/>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5"/>
        <w:jc w:val="center"/>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 xml:space="preserve">Раздел </w:t>
      </w:r>
      <w:r w:rsidRPr="004511E2">
        <w:rPr>
          <w:rFonts w:ascii="Times New Roman" w:hAnsi="Times New Roman"/>
          <w:b/>
          <w:color w:val="000000"/>
          <w:spacing w:val="-6"/>
          <w:sz w:val="24"/>
          <w:szCs w:val="24"/>
          <w:lang w:val="en-US" w:eastAsia="ru-RU"/>
        </w:rPr>
        <w:t>X</w:t>
      </w:r>
    </w:p>
    <w:p w:rsidR="0049787B" w:rsidRPr="004511E2" w:rsidRDefault="0049787B" w:rsidP="004511E2">
      <w:pPr>
        <w:shd w:val="clear" w:color="auto" w:fill="FFFFFF"/>
        <w:spacing w:after="0" w:line="240" w:lineRule="auto"/>
        <w:ind w:right="5"/>
        <w:jc w:val="center"/>
        <w:rPr>
          <w:rFonts w:ascii="Times New Roman" w:hAnsi="Times New Roman"/>
          <w:b/>
          <w:color w:val="000000"/>
          <w:spacing w:val="-6"/>
          <w:sz w:val="24"/>
          <w:szCs w:val="24"/>
          <w:lang w:eastAsia="ru-RU"/>
        </w:rPr>
      </w:pPr>
    </w:p>
    <w:p w:rsidR="0049787B" w:rsidRPr="004511E2" w:rsidRDefault="0049787B" w:rsidP="004511E2">
      <w:pPr>
        <w:shd w:val="clear" w:color="auto" w:fill="FFFFFF"/>
        <w:spacing w:after="0" w:line="240" w:lineRule="auto"/>
        <w:ind w:right="5"/>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Конституционные основы судебной сферы реализации</w:t>
      </w:r>
    </w:p>
    <w:p w:rsidR="0049787B" w:rsidRPr="004511E2" w:rsidRDefault="0049787B" w:rsidP="004511E2">
      <w:pPr>
        <w:shd w:val="clear" w:color="auto" w:fill="FFFFFF"/>
        <w:spacing w:after="0" w:line="240" w:lineRule="auto"/>
        <w:ind w:right="5"/>
        <w:jc w:val="center"/>
        <w:rPr>
          <w:rFonts w:ascii="Times New Roman" w:hAnsi="Times New Roman"/>
          <w:b/>
          <w:color w:val="000000"/>
          <w:spacing w:val="-5"/>
          <w:sz w:val="24"/>
          <w:szCs w:val="24"/>
          <w:lang w:eastAsia="ru-RU"/>
        </w:rPr>
      </w:pPr>
      <w:r w:rsidRPr="004511E2">
        <w:rPr>
          <w:rFonts w:ascii="Times New Roman" w:hAnsi="Times New Roman"/>
          <w:b/>
          <w:color w:val="000000"/>
          <w:spacing w:val="-4"/>
          <w:sz w:val="24"/>
          <w:szCs w:val="24"/>
          <w:lang w:eastAsia="ru-RU"/>
        </w:rPr>
        <w:t xml:space="preserve">государственной власти и </w:t>
      </w:r>
      <w:r w:rsidRPr="004511E2">
        <w:rPr>
          <w:rFonts w:ascii="Times New Roman" w:hAnsi="Times New Roman"/>
          <w:b/>
          <w:color w:val="000000"/>
          <w:spacing w:val="-5"/>
          <w:sz w:val="24"/>
          <w:szCs w:val="24"/>
          <w:lang w:eastAsia="ru-RU"/>
        </w:rPr>
        <w:t>прокурорского надзора.</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Для того, чтобы успешно ответить на вопросы билетов по этой теме, следует уяснить конституционные принципы организации и деятельности органов правосудия и прокуратуры, гарантии их функционирования.</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8"/>
          <w:sz w:val="24"/>
          <w:szCs w:val="24"/>
          <w:lang w:eastAsia="ru-RU"/>
        </w:rPr>
        <w:t xml:space="preserve">Прежде всего, следует уяснить понятие и цели судебной сферы реализации </w:t>
      </w:r>
      <w:r w:rsidRPr="004511E2">
        <w:rPr>
          <w:rFonts w:ascii="Times New Roman" w:hAnsi="Times New Roman"/>
          <w:color w:val="000000"/>
          <w:spacing w:val="-3"/>
          <w:sz w:val="24"/>
          <w:szCs w:val="24"/>
          <w:lang w:eastAsia="ru-RU"/>
        </w:rPr>
        <w:t xml:space="preserve">государственной власти. Поскольку её цель - реализация правосудия, то, по меньшей мере, </w:t>
      </w:r>
      <w:r w:rsidRPr="004511E2">
        <w:rPr>
          <w:rFonts w:ascii="Times New Roman" w:hAnsi="Times New Roman"/>
          <w:color w:val="000000"/>
          <w:spacing w:val="-2"/>
          <w:sz w:val="24"/>
          <w:szCs w:val="24"/>
          <w:lang w:eastAsia="ru-RU"/>
        </w:rPr>
        <w:t>спорным выгляд</w:t>
      </w:r>
      <w:r w:rsidR="00E0130A">
        <w:rPr>
          <w:rFonts w:ascii="Times New Roman" w:hAnsi="Times New Roman"/>
          <w:color w:val="000000"/>
          <w:spacing w:val="-2"/>
          <w:sz w:val="24"/>
          <w:szCs w:val="24"/>
          <w:lang w:eastAsia="ru-RU"/>
        </w:rPr>
        <w:t xml:space="preserve">ело изначальное </w:t>
      </w:r>
      <w:r w:rsidRPr="004511E2">
        <w:rPr>
          <w:rFonts w:ascii="Times New Roman" w:hAnsi="Times New Roman"/>
          <w:color w:val="000000"/>
          <w:spacing w:val="-2"/>
          <w:sz w:val="24"/>
          <w:szCs w:val="24"/>
          <w:lang w:eastAsia="ru-RU"/>
        </w:rPr>
        <w:t xml:space="preserve">включение в гл. 7 </w:t>
      </w:r>
      <w:r w:rsidR="00B93DEF">
        <w:rPr>
          <w:rFonts w:ascii="Times New Roman" w:hAnsi="Times New Roman"/>
          <w:color w:val="000000"/>
          <w:spacing w:val="-2"/>
          <w:sz w:val="24"/>
          <w:szCs w:val="24"/>
          <w:lang w:eastAsia="ru-RU"/>
        </w:rPr>
        <w:t xml:space="preserve">с названием «Судебная власть» </w:t>
      </w:r>
      <w:r w:rsidRPr="004511E2">
        <w:rPr>
          <w:rFonts w:ascii="Times New Roman" w:hAnsi="Times New Roman"/>
          <w:color w:val="000000"/>
          <w:spacing w:val="-2"/>
          <w:sz w:val="24"/>
          <w:szCs w:val="24"/>
          <w:lang w:eastAsia="ru-RU"/>
        </w:rPr>
        <w:t xml:space="preserve">Конституции Российской Федерации статьи о </w:t>
      </w:r>
      <w:r w:rsidRPr="004511E2">
        <w:rPr>
          <w:rFonts w:ascii="Times New Roman" w:hAnsi="Times New Roman"/>
          <w:color w:val="000000"/>
          <w:spacing w:val="-3"/>
          <w:sz w:val="24"/>
          <w:szCs w:val="24"/>
          <w:lang w:eastAsia="ru-RU"/>
        </w:rPr>
        <w:t>прокуратуре, которая правосудием не занимается.</w:t>
      </w:r>
      <w:r w:rsidR="00B93DEF">
        <w:rPr>
          <w:rFonts w:ascii="Times New Roman" w:hAnsi="Times New Roman"/>
          <w:color w:val="000000"/>
          <w:spacing w:val="-3"/>
          <w:sz w:val="24"/>
          <w:szCs w:val="24"/>
          <w:lang w:eastAsia="ru-RU"/>
        </w:rPr>
        <w:t xml:space="preserve"> Не случайно в дальнейшем название и содержание данной главы были соответствующим образом скорректированы.</w:t>
      </w:r>
    </w:p>
    <w:p w:rsidR="0049787B" w:rsidRPr="004511E2" w:rsidRDefault="00B93DEF" w:rsidP="004511E2">
      <w:pPr>
        <w:shd w:val="clear" w:color="auto" w:fill="FFFFFF"/>
        <w:spacing w:after="0" w:line="240" w:lineRule="auto"/>
        <w:ind w:right="10"/>
        <w:jc w:val="both"/>
        <w:rPr>
          <w:rFonts w:ascii="Times New Roman" w:hAnsi="Times New Roman"/>
          <w:sz w:val="24"/>
          <w:szCs w:val="24"/>
          <w:lang w:eastAsia="ru-RU"/>
        </w:rPr>
      </w:pPr>
      <w:r>
        <w:rPr>
          <w:rFonts w:ascii="Times New Roman" w:hAnsi="Times New Roman"/>
          <w:color w:val="000000"/>
          <w:spacing w:val="-4"/>
          <w:sz w:val="24"/>
          <w:szCs w:val="24"/>
          <w:lang w:eastAsia="ru-RU"/>
        </w:rPr>
        <w:t xml:space="preserve">Поступающим в магистратуру </w:t>
      </w:r>
      <w:r w:rsidR="0049787B" w:rsidRPr="004511E2">
        <w:rPr>
          <w:rFonts w:ascii="Times New Roman" w:hAnsi="Times New Roman"/>
          <w:color w:val="000000"/>
          <w:spacing w:val="-4"/>
          <w:sz w:val="24"/>
          <w:szCs w:val="24"/>
          <w:lang w:eastAsia="ru-RU"/>
        </w:rPr>
        <w:t xml:space="preserve">необходимо усвоить сущность конституционных принципов судебной власти, </w:t>
      </w:r>
      <w:r w:rsidR="0049787B" w:rsidRPr="004511E2">
        <w:rPr>
          <w:rFonts w:ascii="Times New Roman" w:hAnsi="Times New Roman"/>
          <w:color w:val="000000"/>
          <w:spacing w:val="-5"/>
          <w:sz w:val="24"/>
          <w:szCs w:val="24"/>
          <w:lang w:eastAsia="ru-RU"/>
        </w:rPr>
        <w:t>судопроизводства, и прокурорского надзора, конституционно-правовых требований к судьям прокурорским работникам.</w:t>
      </w:r>
    </w:p>
    <w:p w:rsidR="0049787B" w:rsidRPr="004511E2" w:rsidRDefault="0049787B" w:rsidP="004511E2">
      <w:pPr>
        <w:shd w:val="clear" w:color="auto" w:fill="FFFFFF"/>
        <w:spacing w:before="5" w:after="0" w:line="240" w:lineRule="auto"/>
        <w:ind w:right="5"/>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При рассмотрении элементов системы правосудия и прокурорского надзора </w:t>
      </w:r>
      <w:r w:rsidR="00B93DEF">
        <w:rPr>
          <w:rFonts w:ascii="Times New Roman" w:hAnsi="Times New Roman"/>
          <w:color w:val="000000"/>
          <w:spacing w:val="-2"/>
          <w:sz w:val="24"/>
          <w:szCs w:val="24"/>
          <w:lang w:eastAsia="ru-RU"/>
        </w:rPr>
        <w:t xml:space="preserve">поступающие в магистратуру должны знать и понимать проблематику </w:t>
      </w:r>
      <w:r w:rsidRPr="004511E2">
        <w:rPr>
          <w:rFonts w:ascii="Times New Roman" w:hAnsi="Times New Roman"/>
          <w:color w:val="000000"/>
          <w:spacing w:val="-1"/>
          <w:sz w:val="24"/>
          <w:szCs w:val="24"/>
          <w:lang w:eastAsia="ru-RU"/>
        </w:rPr>
        <w:t>конституционно-правовы</w:t>
      </w:r>
      <w:r w:rsidR="00016666">
        <w:rPr>
          <w:rFonts w:ascii="Times New Roman" w:hAnsi="Times New Roman"/>
          <w:color w:val="000000"/>
          <w:spacing w:val="-1"/>
          <w:sz w:val="24"/>
          <w:szCs w:val="24"/>
          <w:lang w:eastAsia="ru-RU"/>
        </w:rPr>
        <w:t xml:space="preserve">х </w:t>
      </w:r>
      <w:r w:rsidRPr="004511E2">
        <w:rPr>
          <w:rFonts w:ascii="Times New Roman" w:hAnsi="Times New Roman"/>
          <w:color w:val="000000"/>
          <w:spacing w:val="-1"/>
          <w:sz w:val="24"/>
          <w:szCs w:val="24"/>
          <w:lang w:eastAsia="ru-RU"/>
        </w:rPr>
        <w:t xml:space="preserve">основ системы конституционного, </w:t>
      </w:r>
      <w:r w:rsidRPr="004511E2">
        <w:rPr>
          <w:rFonts w:ascii="Times New Roman" w:hAnsi="Times New Roman"/>
          <w:color w:val="000000"/>
          <w:spacing w:val="-4"/>
          <w:sz w:val="24"/>
          <w:szCs w:val="24"/>
          <w:lang w:eastAsia="ru-RU"/>
        </w:rPr>
        <w:t xml:space="preserve">гражданского, уголовного, административного судопроизводства, прокурорского надзора </w:t>
      </w:r>
      <w:r w:rsidRPr="004511E2">
        <w:rPr>
          <w:rFonts w:ascii="Times New Roman" w:hAnsi="Times New Roman"/>
          <w:color w:val="000000"/>
          <w:spacing w:val="-3"/>
          <w:sz w:val="24"/>
          <w:szCs w:val="24"/>
          <w:lang w:eastAsia="ru-RU"/>
        </w:rPr>
        <w:t xml:space="preserve">основы деятельности Конституционного суда, </w:t>
      </w:r>
      <w:r w:rsidR="00E0130A">
        <w:rPr>
          <w:rFonts w:ascii="Times New Roman" w:hAnsi="Times New Roman"/>
          <w:color w:val="000000"/>
          <w:spacing w:val="-3"/>
          <w:sz w:val="24"/>
          <w:szCs w:val="24"/>
          <w:lang w:eastAsia="ru-RU"/>
        </w:rPr>
        <w:t xml:space="preserve">а также </w:t>
      </w:r>
      <w:r w:rsidRPr="004511E2">
        <w:rPr>
          <w:rFonts w:ascii="Times New Roman" w:hAnsi="Times New Roman"/>
          <w:color w:val="000000"/>
          <w:spacing w:val="-3"/>
          <w:sz w:val="24"/>
          <w:szCs w:val="24"/>
          <w:lang w:eastAsia="ru-RU"/>
        </w:rPr>
        <w:t>Верховного Суда и подчиненных ему судов</w:t>
      </w:r>
      <w:r w:rsidR="00E0130A">
        <w:rPr>
          <w:rFonts w:ascii="Times New Roman" w:hAnsi="Times New Roman"/>
          <w:color w:val="000000"/>
          <w:spacing w:val="-3"/>
          <w:sz w:val="24"/>
          <w:szCs w:val="24"/>
          <w:lang w:eastAsia="ru-RU"/>
        </w:rPr>
        <w:t xml:space="preserve">. </w:t>
      </w:r>
      <w:r w:rsidRPr="004511E2">
        <w:rPr>
          <w:rFonts w:ascii="Times New Roman" w:hAnsi="Times New Roman"/>
          <w:color w:val="000000"/>
          <w:spacing w:val="-3"/>
          <w:sz w:val="24"/>
          <w:szCs w:val="24"/>
          <w:lang w:eastAsia="ru-RU"/>
        </w:rPr>
        <w:t xml:space="preserve">Генеральной прокуратуры и </w:t>
      </w:r>
      <w:r w:rsidRPr="004511E2">
        <w:rPr>
          <w:rFonts w:ascii="Times New Roman" w:hAnsi="Times New Roman"/>
          <w:color w:val="000000"/>
          <w:spacing w:val="-6"/>
          <w:sz w:val="24"/>
          <w:szCs w:val="24"/>
          <w:lang w:eastAsia="ru-RU"/>
        </w:rPr>
        <w:t>подчинённых ей прокуратур.</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Основными нормативно-правовыми актами наряду с </w:t>
      </w:r>
      <w:r w:rsidR="00016666">
        <w:rPr>
          <w:rFonts w:ascii="Times New Roman" w:hAnsi="Times New Roman"/>
          <w:color w:val="000000"/>
          <w:spacing w:val="-5"/>
          <w:sz w:val="24"/>
          <w:szCs w:val="24"/>
          <w:lang w:eastAsia="ru-RU"/>
        </w:rPr>
        <w:t>К</w:t>
      </w:r>
      <w:r w:rsidRPr="004511E2">
        <w:rPr>
          <w:rFonts w:ascii="Times New Roman" w:hAnsi="Times New Roman"/>
          <w:color w:val="000000"/>
          <w:spacing w:val="-5"/>
          <w:sz w:val="24"/>
          <w:szCs w:val="24"/>
          <w:lang w:eastAsia="ru-RU"/>
        </w:rPr>
        <w:t xml:space="preserve">онституцией Российской Федерации </w:t>
      </w:r>
      <w:r w:rsidRPr="004511E2">
        <w:rPr>
          <w:rFonts w:ascii="Times New Roman" w:hAnsi="Times New Roman"/>
          <w:color w:val="000000"/>
          <w:spacing w:val="-4"/>
          <w:sz w:val="24"/>
          <w:szCs w:val="24"/>
          <w:lang w:eastAsia="ru-RU"/>
        </w:rPr>
        <w:t xml:space="preserve">является закон Российской Федерации «О статусе судей», Федеральные конституционные законы о конституционном суде Российской Федерации, об арбитражных судах Российской </w:t>
      </w:r>
      <w:r w:rsidRPr="004511E2">
        <w:rPr>
          <w:rFonts w:ascii="Times New Roman" w:hAnsi="Times New Roman"/>
          <w:color w:val="000000"/>
          <w:spacing w:val="6"/>
          <w:sz w:val="24"/>
          <w:szCs w:val="24"/>
          <w:lang w:eastAsia="ru-RU"/>
        </w:rPr>
        <w:t xml:space="preserve">Федерации, о судебной системе Российской Федерации, федеральный закон «О </w:t>
      </w:r>
      <w:r w:rsidRPr="004511E2">
        <w:rPr>
          <w:rFonts w:ascii="Times New Roman" w:hAnsi="Times New Roman"/>
          <w:color w:val="000000"/>
          <w:spacing w:val="-7"/>
          <w:sz w:val="24"/>
          <w:szCs w:val="24"/>
          <w:lang w:eastAsia="ru-RU"/>
        </w:rPr>
        <w:t>прокуратуре».</w:t>
      </w:r>
    </w:p>
    <w:p w:rsidR="0049787B" w:rsidRDefault="0049787B" w:rsidP="004511E2">
      <w:pPr>
        <w:shd w:val="clear" w:color="auto" w:fill="FFFFFF"/>
        <w:spacing w:after="0" w:line="240" w:lineRule="auto"/>
        <w:jc w:val="both"/>
        <w:rPr>
          <w:rFonts w:ascii="Times New Roman" w:hAnsi="Times New Roman"/>
          <w:color w:val="000000"/>
          <w:spacing w:val="-7"/>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XI</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Органы государственной власти субъектов Российской Федерации</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4"/>
          <w:sz w:val="24"/>
          <w:szCs w:val="24"/>
          <w:lang w:eastAsia="ru-RU"/>
        </w:rPr>
        <w:t xml:space="preserve">и конституционные </w:t>
      </w:r>
      <w:r w:rsidRPr="004511E2">
        <w:rPr>
          <w:rFonts w:ascii="Times New Roman" w:hAnsi="Times New Roman"/>
          <w:b/>
          <w:color w:val="000000"/>
          <w:spacing w:val="-5"/>
          <w:sz w:val="24"/>
          <w:szCs w:val="24"/>
          <w:lang w:eastAsia="ru-RU"/>
        </w:rPr>
        <w:t>основы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Изучая систему и особенности органов государственной власти в субъектах Российской Федерации, необходимо помнить, что на их территории действуют две системы органов государственной власти. Одна - система региональных органов федеральной власти (суды общей юрисдикции, арбитражные суды, органы ФСБ и др.)</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Другая - система органов, образуемая непосредственно субъектами Российской </w:t>
      </w:r>
      <w:r w:rsidRPr="004511E2">
        <w:rPr>
          <w:rFonts w:ascii="Times New Roman" w:hAnsi="Times New Roman"/>
          <w:color w:val="000000"/>
          <w:sz w:val="24"/>
          <w:szCs w:val="24"/>
          <w:lang w:eastAsia="ru-RU"/>
        </w:rPr>
        <w:t xml:space="preserve">Федерации. К ним относятся: законодательные собрания, в названии которых может </w:t>
      </w:r>
      <w:r w:rsidR="00016666">
        <w:rPr>
          <w:rFonts w:ascii="Times New Roman" w:hAnsi="Times New Roman"/>
          <w:color w:val="000000"/>
          <w:spacing w:val="-5"/>
          <w:sz w:val="24"/>
          <w:szCs w:val="24"/>
          <w:lang w:eastAsia="ru-RU"/>
        </w:rPr>
        <w:t>учитываться местная специфика</w:t>
      </w:r>
      <w:r w:rsidRPr="004511E2">
        <w:rPr>
          <w:rFonts w:ascii="Times New Roman" w:hAnsi="Times New Roman"/>
          <w:color w:val="000000"/>
          <w:spacing w:val="-5"/>
          <w:sz w:val="24"/>
          <w:szCs w:val="24"/>
          <w:lang w:eastAsia="ru-RU"/>
        </w:rPr>
        <w:t>,</w:t>
      </w:r>
      <w:r w:rsidR="00221435">
        <w:rPr>
          <w:rFonts w:ascii="Times New Roman" w:hAnsi="Times New Roman"/>
          <w:color w:val="000000"/>
          <w:spacing w:val="-5"/>
          <w:sz w:val="24"/>
          <w:szCs w:val="24"/>
          <w:lang w:eastAsia="ru-RU"/>
        </w:rPr>
        <w:t xml:space="preserve"> Главыреспублик</w:t>
      </w:r>
      <w:r w:rsidRPr="004511E2">
        <w:rPr>
          <w:rFonts w:ascii="Times New Roman" w:hAnsi="Times New Roman"/>
          <w:color w:val="000000"/>
          <w:spacing w:val="-5"/>
          <w:sz w:val="24"/>
          <w:szCs w:val="24"/>
          <w:lang w:eastAsia="ru-RU"/>
        </w:rPr>
        <w:t xml:space="preserve">, губернаторы </w:t>
      </w:r>
      <w:r w:rsidR="00221435">
        <w:rPr>
          <w:rFonts w:ascii="Times New Roman" w:hAnsi="Times New Roman"/>
          <w:color w:val="000000"/>
          <w:spacing w:val="-5"/>
          <w:sz w:val="24"/>
          <w:szCs w:val="24"/>
          <w:lang w:eastAsia="ru-RU"/>
        </w:rPr>
        <w:t xml:space="preserve">и соответствующие им руководители </w:t>
      </w:r>
      <w:r w:rsidRPr="004511E2">
        <w:rPr>
          <w:rFonts w:ascii="Times New Roman" w:hAnsi="Times New Roman"/>
          <w:color w:val="000000"/>
          <w:spacing w:val="-4"/>
          <w:sz w:val="24"/>
          <w:szCs w:val="24"/>
          <w:lang w:eastAsia="ru-RU"/>
        </w:rPr>
        <w:t xml:space="preserve">других субъектов Российской Федерации, и даже собственные правительства и конституционные (уставные) суды. Все эти органы финансируются за счет </w:t>
      </w:r>
      <w:r w:rsidRPr="004511E2">
        <w:rPr>
          <w:rFonts w:ascii="Times New Roman" w:hAnsi="Times New Roman"/>
          <w:color w:val="000000"/>
          <w:spacing w:val="-5"/>
          <w:sz w:val="24"/>
          <w:szCs w:val="24"/>
          <w:lang w:eastAsia="ru-RU"/>
        </w:rPr>
        <w:t xml:space="preserve">бюджета </w:t>
      </w:r>
      <w:r w:rsidR="00BD33D7">
        <w:rPr>
          <w:rFonts w:ascii="Times New Roman" w:hAnsi="Times New Roman"/>
          <w:color w:val="000000"/>
          <w:spacing w:val="-5"/>
          <w:sz w:val="24"/>
          <w:szCs w:val="24"/>
          <w:lang w:eastAsia="ru-RU"/>
        </w:rPr>
        <w:lastRenderedPageBreak/>
        <w:t>с</w:t>
      </w:r>
      <w:r w:rsidRPr="004511E2">
        <w:rPr>
          <w:rFonts w:ascii="Times New Roman" w:hAnsi="Times New Roman"/>
          <w:color w:val="000000"/>
          <w:spacing w:val="-5"/>
          <w:sz w:val="24"/>
          <w:szCs w:val="24"/>
          <w:lang w:eastAsia="ru-RU"/>
        </w:rPr>
        <w:t>убъектов Федерации.</w:t>
      </w:r>
      <w:r w:rsidRPr="004511E2">
        <w:rPr>
          <w:rFonts w:ascii="Times New Roman" w:hAnsi="Times New Roman"/>
          <w:color w:val="000000"/>
          <w:spacing w:val="-4"/>
          <w:sz w:val="24"/>
          <w:szCs w:val="24"/>
          <w:lang w:eastAsia="ru-RU"/>
        </w:rPr>
        <w:t xml:space="preserve"> Следует не упускать из виду то, что  в настоящее время существенно повысилась роль Президента РФ в формировании органов государственной власти субъектов РФ, и дать этим новеллам государственно-правового законодательства квалифицированную конституционную оценку.</w:t>
      </w:r>
    </w:p>
    <w:p w:rsidR="0049787B" w:rsidRPr="004511E2" w:rsidRDefault="0049787B" w:rsidP="004511E2">
      <w:pPr>
        <w:shd w:val="clear" w:color="auto" w:fill="FFFFFF"/>
        <w:spacing w:after="0" w:line="240" w:lineRule="auto"/>
        <w:ind w:right="29"/>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Раскрывая конституционные основы местного самоуправления, необходимо изложить не </w:t>
      </w:r>
      <w:r w:rsidRPr="004511E2">
        <w:rPr>
          <w:rFonts w:ascii="Times New Roman" w:hAnsi="Times New Roman"/>
          <w:color w:val="000000"/>
          <w:spacing w:val="-3"/>
          <w:sz w:val="24"/>
          <w:szCs w:val="24"/>
          <w:lang w:eastAsia="ru-RU"/>
        </w:rPr>
        <w:t xml:space="preserve">только федеральное закрепление этого института, но и его региональное регулирование. В </w:t>
      </w:r>
      <w:r w:rsidRPr="004511E2">
        <w:rPr>
          <w:rFonts w:ascii="Times New Roman" w:hAnsi="Times New Roman"/>
          <w:color w:val="000000"/>
          <w:spacing w:val="-4"/>
          <w:sz w:val="24"/>
          <w:szCs w:val="24"/>
          <w:lang w:eastAsia="ru-RU"/>
        </w:rPr>
        <w:t xml:space="preserve">этой связи необходимо обратить внимание на организацию местного самоуправления на </w:t>
      </w:r>
      <w:r w:rsidRPr="004511E2">
        <w:rPr>
          <w:rFonts w:ascii="Times New Roman" w:hAnsi="Times New Roman"/>
          <w:color w:val="000000"/>
          <w:spacing w:val="2"/>
          <w:sz w:val="24"/>
          <w:szCs w:val="24"/>
          <w:lang w:eastAsia="ru-RU"/>
        </w:rPr>
        <w:t xml:space="preserve">территории Омской области, его достоинства и недостатки, основные направления </w:t>
      </w:r>
      <w:r w:rsidRPr="004511E2">
        <w:rPr>
          <w:rFonts w:ascii="Times New Roman" w:hAnsi="Times New Roman"/>
          <w:color w:val="000000"/>
          <w:spacing w:val="-6"/>
          <w:sz w:val="24"/>
          <w:szCs w:val="24"/>
          <w:lang w:eastAsia="ru-RU"/>
        </w:rPr>
        <w:t>возможного совершенствования.</w:t>
      </w:r>
    </w:p>
    <w:p w:rsidR="0049787B" w:rsidRPr="004511E2" w:rsidRDefault="0049787B" w:rsidP="004511E2">
      <w:pPr>
        <w:shd w:val="clear" w:color="auto" w:fill="FFFFFF"/>
        <w:spacing w:before="5" w:after="0" w:line="240" w:lineRule="auto"/>
        <w:ind w:right="29"/>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Основанием нормативно - правовыми актами являются: Конституция Российской </w:t>
      </w:r>
      <w:r w:rsidRPr="004511E2">
        <w:rPr>
          <w:rFonts w:ascii="Times New Roman" w:hAnsi="Times New Roman"/>
          <w:color w:val="000000"/>
          <w:spacing w:val="4"/>
          <w:sz w:val="24"/>
          <w:szCs w:val="24"/>
          <w:lang w:eastAsia="ru-RU"/>
        </w:rPr>
        <w:t xml:space="preserve">Федерации, Устав Омской области, конституции республик в составе Российской </w:t>
      </w:r>
      <w:r w:rsidRPr="004511E2">
        <w:rPr>
          <w:rFonts w:ascii="Times New Roman" w:hAnsi="Times New Roman"/>
          <w:color w:val="000000"/>
          <w:spacing w:val="1"/>
          <w:sz w:val="24"/>
          <w:szCs w:val="24"/>
          <w:lang w:eastAsia="ru-RU"/>
        </w:rPr>
        <w:t>Федерации, законы Омской области о выборах Г</w:t>
      </w:r>
      <w:r w:rsidR="00BD33D7">
        <w:rPr>
          <w:rFonts w:ascii="Times New Roman" w:hAnsi="Times New Roman"/>
          <w:color w:val="000000"/>
          <w:spacing w:val="1"/>
          <w:sz w:val="24"/>
          <w:szCs w:val="24"/>
          <w:lang w:eastAsia="ru-RU"/>
        </w:rPr>
        <w:t xml:space="preserve">убернатора </w:t>
      </w:r>
      <w:r w:rsidRPr="004511E2">
        <w:rPr>
          <w:rFonts w:ascii="Times New Roman" w:hAnsi="Times New Roman"/>
          <w:color w:val="000000"/>
          <w:spacing w:val="1"/>
          <w:sz w:val="24"/>
          <w:szCs w:val="24"/>
          <w:lang w:eastAsia="ru-RU"/>
        </w:rPr>
        <w:t xml:space="preserve">и депутатов Законодательного Собрания; федеральный закон «Об общих принципах организации </w:t>
      </w:r>
      <w:r w:rsidRPr="004511E2">
        <w:rPr>
          <w:rFonts w:ascii="Times New Roman" w:hAnsi="Times New Roman"/>
          <w:color w:val="000000"/>
          <w:spacing w:val="-3"/>
          <w:sz w:val="24"/>
          <w:szCs w:val="24"/>
          <w:lang w:eastAsia="ru-RU"/>
        </w:rPr>
        <w:t>местного самоуправления в Российской Федерации</w:t>
      </w:r>
      <w:r w:rsidR="00BD33D7">
        <w:rPr>
          <w:rFonts w:ascii="Times New Roman" w:hAnsi="Times New Roman"/>
          <w:color w:val="000000"/>
          <w:spacing w:val="-3"/>
          <w:sz w:val="24"/>
          <w:szCs w:val="24"/>
          <w:lang w:eastAsia="ru-RU"/>
        </w:rPr>
        <w:t>» и другие документы.</w:t>
      </w:r>
    </w:p>
    <w:p w:rsidR="00CD6B43" w:rsidRDefault="00CD6B43"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Вопросы для самоподготовки по вступительному испытанию  «Конституционное (государственное) право Российской Федерации».</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w w:val="116"/>
          <w:sz w:val="24"/>
          <w:szCs w:val="24"/>
          <w:lang w:eastAsia="ru-RU"/>
        </w:rPr>
      </w:pPr>
      <w:r w:rsidRPr="004511E2">
        <w:rPr>
          <w:rFonts w:ascii="Times New Roman" w:hAnsi="Times New Roman"/>
          <w:b/>
          <w:color w:val="000000"/>
          <w:spacing w:val="-5"/>
          <w:w w:val="116"/>
          <w:sz w:val="24"/>
          <w:szCs w:val="24"/>
          <w:lang w:eastAsia="ru-RU"/>
        </w:rPr>
        <w:t>ЧАСТЬ ОБЩАЯ</w:t>
      </w: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Раздел 1</w:t>
      </w: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z w:val="24"/>
          <w:szCs w:val="24"/>
          <w:lang w:eastAsia="ru-RU"/>
        </w:rPr>
      </w:pPr>
      <w:r w:rsidRPr="004511E2">
        <w:rPr>
          <w:rFonts w:ascii="Times New Roman" w:hAnsi="Times New Roman"/>
          <w:b/>
          <w:color w:val="000000"/>
          <w:sz w:val="24"/>
          <w:szCs w:val="24"/>
          <w:lang w:eastAsia="ru-RU"/>
        </w:rPr>
        <w:t>ВВЕДЕНИЕ В КОНСТИТУЦИОННОЕ (ГОСУДАРСТВЕННОЕ) ПРАВО</w:t>
      </w:r>
    </w:p>
    <w:p w:rsidR="0049787B" w:rsidRPr="004511E2" w:rsidRDefault="0049787B" w:rsidP="004511E2">
      <w:pPr>
        <w:shd w:val="clear" w:color="auto" w:fill="FFFFFF"/>
        <w:spacing w:after="0" w:line="240" w:lineRule="auto"/>
        <w:jc w:val="center"/>
        <w:rPr>
          <w:rFonts w:ascii="Times New Roman" w:hAnsi="Times New Roman"/>
          <w:b/>
          <w:color w:val="000000"/>
          <w:sz w:val="24"/>
          <w:szCs w:val="24"/>
          <w:lang w:eastAsia="ru-RU"/>
        </w:rPr>
      </w:pPr>
      <w:r w:rsidRPr="004511E2">
        <w:rPr>
          <w:rFonts w:ascii="Times New Roman" w:hAnsi="Times New Roman"/>
          <w:b/>
          <w:color w:val="000000"/>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 Что такое наука конституционного (государственного) права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 Что такое конституционное (государственное) право России как отрасль 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 Что такое конституционное (государственное) право России как учебная дисциплина?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4. Как связано </w:t>
      </w:r>
      <w:r w:rsidRPr="004511E2">
        <w:rPr>
          <w:rFonts w:ascii="Times New Roman" w:hAnsi="Times New Roman"/>
          <w:color w:val="000000"/>
          <w:spacing w:val="-1"/>
          <w:sz w:val="24"/>
          <w:szCs w:val="24"/>
          <w:lang w:eastAsia="ru-RU"/>
        </w:rPr>
        <w:t xml:space="preserve">конституционное(государственное) </w:t>
      </w:r>
      <w:r w:rsidRPr="004511E2">
        <w:rPr>
          <w:rFonts w:ascii="Times New Roman" w:hAnsi="Times New Roman"/>
          <w:color w:val="000000"/>
          <w:sz w:val="24"/>
          <w:szCs w:val="24"/>
          <w:lang w:eastAsia="ru-RU"/>
        </w:rPr>
        <w:t>право с теорией государства и права?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5. Как связано </w:t>
      </w:r>
      <w:r w:rsidRPr="004511E2">
        <w:rPr>
          <w:rFonts w:ascii="Times New Roman" w:hAnsi="Times New Roman"/>
          <w:color w:val="000000"/>
          <w:spacing w:val="-1"/>
          <w:sz w:val="24"/>
          <w:szCs w:val="24"/>
          <w:lang w:eastAsia="ru-RU"/>
        </w:rPr>
        <w:t xml:space="preserve">конституционное(государственное) </w:t>
      </w:r>
      <w:r w:rsidRPr="004511E2">
        <w:rPr>
          <w:rFonts w:ascii="Times New Roman" w:hAnsi="Times New Roman"/>
          <w:color w:val="000000"/>
          <w:sz w:val="24"/>
          <w:szCs w:val="24"/>
          <w:lang w:eastAsia="ru-RU"/>
        </w:rPr>
        <w:t>право с административным и финансовым правом?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6. Как связано</w:t>
      </w:r>
      <w:r w:rsidRPr="004511E2">
        <w:rPr>
          <w:rFonts w:ascii="Times New Roman" w:hAnsi="Times New Roman"/>
          <w:color w:val="000000"/>
          <w:spacing w:val="-1"/>
          <w:sz w:val="24"/>
          <w:szCs w:val="24"/>
          <w:lang w:eastAsia="ru-RU"/>
        </w:rPr>
        <w:t xml:space="preserve"> конституционное (государственное) </w:t>
      </w:r>
      <w:r w:rsidRPr="004511E2">
        <w:rPr>
          <w:rFonts w:ascii="Times New Roman" w:hAnsi="Times New Roman"/>
          <w:color w:val="000000"/>
          <w:spacing w:val="1"/>
          <w:sz w:val="24"/>
          <w:szCs w:val="24"/>
          <w:lang w:eastAsia="ru-RU"/>
        </w:rPr>
        <w:t xml:space="preserve"> право с гражданским, уголовным и трудовым правом?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 Что такое метод государственно-правового регулирования?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8. Что такое метод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4"/>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9. Какие существуют методы государственно-правового регулирования?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10</w:t>
      </w:r>
      <w:r w:rsidRPr="004511E2">
        <w:rPr>
          <w:rFonts w:ascii="Times New Roman" w:hAnsi="Times New Roman"/>
          <w:color w:val="000000"/>
          <w:spacing w:val="-1"/>
          <w:sz w:val="24"/>
          <w:szCs w:val="24"/>
          <w:lang w:eastAsia="ru-RU"/>
        </w:rPr>
        <w:t>Какие существуют методы науки  конституционного (государственного) 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11. Каковы философские методы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12. Каковы исторические методы науки конституционного (государственного) права?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 Каковы математические и логические методы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14. Какие источники государственно-правовой науки Вы знаете?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15. Что, на Ваш взгляд, важнее в науке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партийность или «объективность»?</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16. Партийность и справедливость в государственно-правовом регулировании, их приоритетность и </w:t>
      </w:r>
      <w:r w:rsidRPr="004511E2">
        <w:rPr>
          <w:rFonts w:ascii="Times New Roman" w:hAnsi="Times New Roman"/>
          <w:color w:val="000000"/>
          <w:spacing w:val="-1"/>
          <w:sz w:val="24"/>
          <w:szCs w:val="24"/>
          <w:lang w:eastAsia="ru-RU"/>
        </w:rPr>
        <w:t>соотношение собственное мнение).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Дайте определение понятия государственно-правовой нормы.</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2"/>
          <w:sz w:val="24"/>
          <w:szCs w:val="24"/>
          <w:lang w:eastAsia="ru-RU"/>
        </w:rPr>
        <w:t>18 В чем заключаются особенности государственно-правовых норм?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19. Назовите виды государственно-правовых норм. </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20. Дайте определение понятия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3"/>
          <w:sz w:val="24"/>
          <w:szCs w:val="24"/>
          <w:lang w:eastAsia="ru-RU"/>
        </w:rPr>
        <w:t>21. Назовите субъектов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1"/>
          <w:w w:val="126"/>
          <w:sz w:val="24"/>
          <w:szCs w:val="24"/>
          <w:lang w:eastAsia="ru-RU"/>
        </w:rPr>
      </w:pPr>
      <w:r w:rsidRPr="004511E2">
        <w:rPr>
          <w:rFonts w:ascii="Times New Roman" w:hAnsi="Times New Roman"/>
          <w:color w:val="000000"/>
          <w:spacing w:val="-2"/>
          <w:sz w:val="24"/>
          <w:szCs w:val="24"/>
          <w:lang w:eastAsia="ru-RU"/>
        </w:rPr>
        <w:t xml:space="preserve">22. Народ как субъект государственно-правовых отношений: особенности, смысловые рамки </w:t>
      </w:r>
      <w:r w:rsidRPr="004511E2">
        <w:rPr>
          <w:rFonts w:ascii="Times New Roman" w:hAnsi="Times New Roman"/>
          <w:sz w:val="24"/>
          <w:szCs w:val="24"/>
          <w:lang w:eastAsia="ru-RU"/>
        </w:rPr>
        <w:t>понятия</w:t>
      </w:r>
      <w:r w:rsidRPr="004511E2">
        <w:rPr>
          <w:rFonts w:ascii="Times New Roman" w:hAnsi="Times New Roman"/>
          <w:color w:val="000000"/>
          <w:spacing w:val="-1"/>
          <w:w w:val="126"/>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8"/>
          <w:sz w:val="24"/>
          <w:szCs w:val="24"/>
          <w:lang w:eastAsia="ru-RU"/>
        </w:rPr>
        <w:lastRenderedPageBreak/>
        <w:t>23. Назовите виды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9"/>
          <w:sz w:val="24"/>
          <w:szCs w:val="24"/>
          <w:lang w:eastAsia="ru-RU"/>
        </w:rPr>
        <w:t xml:space="preserve">24. Источники отрасли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9"/>
          <w:sz w:val="24"/>
          <w:szCs w:val="24"/>
          <w:lang w:eastAsia="ru-RU"/>
        </w:rPr>
        <w:t>права, их система.</w:t>
      </w:r>
    </w:p>
    <w:p w:rsidR="0049787B" w:rsidRPr="004511E2" w:rsidRDefault="0049787B" w:rsidP="004511E2">
      <w:pPr>
        <w:shd w:val="clear" w:color="auto" w:fill="FFFFFF"/>
        <w:spacing w:after="0" w:line="240" w:lineRule="auto"/>
        <w:jc w:val="both"/>
        <w:rPr>
          <w:rFonts w:ascii="Times New Roman" w:hAnsi="Times New Roman"/>
          <w:color w:val="000000"/>
          <w:spacing w:val="11"/>
          <w:sz w:val="24"/>
          <w:szCs w:val="24"/>
          <w:lang w:eastAsia="ru-RU"/>
        </w:rPr>
      </w:pPr>
      <w:r w:rsidRPr="004511E2">
        <w:rPr>
          <w:rFonts w:ascii="Times New Roman" w:hAnsi="Times New Roman"/>
          <w:color w:val="000000"/>
          <w:spacing w:val="11"/>
          <w:sz w:val="24"/>
          <w:szCs w:val="24"/>
          <w:lang w:eastAsia="ru-RU"/>
        </w:rPr>
        <w:t xml:space="preserve">25. В чем особенности  конституции  как источника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11"/>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9"/>
          <w:sz w:val="24"/>
          <w:szCs w:val="24"/>
          <w:lang w:eastAsia="ru-RU"/>
        </w:rPr>
        <w:t xml:space="preserve">26. Закон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9"/>
          <w:sz w:val="24"/>
          <w:szCs w:val="24"/>
          <w:lang w:eastAsia="ru-RU"/>
        </w:rPr>
        <w:t>права. Иерархия законов.</w:t>
      </w:r>
    </w:p>
    <w:p w:rsidR="0049787B" w:rsidRPr="004511E2" w:rsidRDefault="0049787B" w:rsidP="004511E2">
      <w:pPr>
        <w:shd w:val="clear" w:color="auto" w:fill="FFFFFF"/>
        <w:spacing w:after="0" w:line="240" w:lineRule="auto"/>
        <w:jc w:val="both"/>
        <w:rPr>
          <w:rFonts w:ascii="Times New Roman" w:hAnsi="Times New Roman"/>
          <w:color w:val="000000"/>
          <w:spacing w:val="11"/>
          <w:sz w:val="24"/>
          <w:szCs w:val="24"/>
          <w:lang w:eastAsia="ru-RU"/>
        </w:rPr>
      </w:pPr>
      <w:r w:rsidRPr="004511E2">
        <w:rPr>
          <w:rFonts w:ascii="Times New Roman" w:hAnsi="Times New Roman"/>
          <w:color w:val="000000"/>
          <w:spacing w:val="11"/>
          <w:sz w:val="24"/>
          <w:szCs w:val="24"/>
          <w:lang w:eastAsia="ru-RU"/>
        </w:rPr>
        <w:t>27. Конституционные законы (общая характеристика).</w:t>
      </w:r>
    </w:p>
    <w:p w:rsidR="0049787B" w:rsidRPr="004511E2" w:rsidRDefault="0049787B" w:rsidP="004511E2">
      <w:pPr>
        <w:shd w:val="clear" w:color="auto" w:fill="FFFFFF"/>
        <w:spacing w:after="0" w:line="240" w:lineRule="auto"/>
        <w:jc w:val="both"/>
        <w:rPr>
          <w:rFonts w:ascii="Times New Roman" w:hAnsi="Times New Roman"/>
          <w:color w:val="000000"/>
          <w:spacing w:val="10"/>
          <w:sz w:val="24"/>
          <w:szCs w:val="24"/>
          <w:lang w:eastAsia="ru-RU"/>
        </w:rPr>
      </w:pPr>
      <w:r w:rsidRPr="004511E2">
        <w:rPr>
          <w:rFonts w:ascii="Times New Roman" w:hAnsi="Times New Roman"/>
          <w:color w:val="000000"/>
          <w:spacing w:val="10"/>
          <w:sz w:val="24"/>
          <w:szCs w:val="24"/>
          <w:lang w:eastAsia="ru-RU"/>
        </w:rPr>
        <w:t>28. Юридическая сила постановлений палат Федерального Собрания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29. Могут ли акты Президента Российской Федерации выступать в роли источников</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8"/>
          <w:sz w:val="24"/>
          <w:szCs w:val="24"/>
          <w:lang w:eastAsia="ru-RU"/>
        </w:rPr>
        <w:t xml:space="preserve">30. Акты Конституционного Суда России: когда и в каком порядке могут быть источниками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31. Акты референдума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32. Международно-правовые нормы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их особенности.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33. Могут ли действовать на территории России государственно-правовые акты других государств?</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34. Могут пи действовать на территории России (и каким образом) законы Союза ССР, регулирующие государственно-правовые отношения?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35. Уставы субъектов Федерации, их роль и юридическая сила.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16"/>
          <w:sz w:val="24"/>
          <w:szCs w:val="24"/>
          <w:lang w:eastAsia="ru-RU"/>
        </w:rPr>
        <w:t>Раздел</w:t>
      </w:r>
      <w:r w:rsidRPr="004511E2">
        <w:rPr>
          <w:rFonts w:ascii="Times New Roman" w:hAnsi="Times New Roman"/>
          <w:b/>
          <w:color w:val="000000"/>
          <w:spacing w:val="-5"/>
          <w:sz w:val="24"/>
          <w:szCs w:val="24"/>
          <w:lang w:val="en-US" w:eastAsia="ru-RU"/>
        </w:rPr>
        <w:t>II</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КОНСТИТУЦИЯ РОССИЙСКОЙ ФЕДЕРАЦИИ И ЕЕ РАЗВИТИЕ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 Что такое Конституция?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Конституция - это Основной закон общества или Основной закон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3. </w:t>
      </w:r>
      <w:r w:rsidRPr="004511E2">
        <w:rPr>
          <w:rFonts w:ascii="Times New Roman" w:hAnsi="Times New Roman"/>
          <w:color w:val="000000"/>
          <w:spacing w:val="-5"/>
          <w:sz w:val="24"/>
          <w:szCs w:val="24"/>
          <w:lang w:eastAsia="ru-RU"/>
        </w:rPr>
        <w:t>В чем заключается сущность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4. В чем заключаются юридические свойства Конституции? Охарактеризуйте каждое из них.</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5. Какие виды Конституций Вы знаете?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6. </w:t>
      </w:r>
      <w:r w:rsidRPr="004511E2">
        <w:rPr>
          <w:rFonts w:ascii="Times New Roman" w:hAnsi="Times New Roman"/>
          <w:color w:val="000000"/>
          <w:spacing w:val="-4"/>
          <w:sz w:val="24"/>
          <w:szCs w:val="24"/>
          <w:lang w:eastAsia="ru-RU"/>
        </w:rPr>
        <w:t>Что такое фактические и юридические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7. </w:t>
      </w:r>
      <w:r w:rsidRPr="004511E2">
        <w:rPr>
          <w:rFonts w:ascii="Times New Roman" w:hAnsi="Times New Roman"/>
          <w:color w:val="000000"/>
          <w:spacing w:val="-5"/>
          <w:sz w:val="24"/>
          <w:szCs w:val="24"/>
          <w:lang w:eastAsia="ru-RU"/>
        </w:rPr>
        <w:t>Что такое писаные и неписаные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8. Что такое реальные и фиктивные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9. </w:t>
      </w:r>
      <w:r w:rsidRPr="004511E2">
        <w:rPr>
          <w:rFonts w:ascii="Times New Roman" w:hAnsi="Times New Roman"/>
          <w:color w:val="000000"/>
          <w:spacing w:val="1"/>
          <w:sz w:val="24"/>
          <w:szCs w:val="24"/>
          <w:lang w:eastAsia="ru-RU"/>
        </w:rPr>
        <w:t>Что такое жесткие и гибкие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10. </w:t>
      </w:r>
      <w:r w:rsidRPr="004511E2">
        <w:rPr>
          <w:rFonts w:ascii="Times New Roman" w:hAnsi="Times New Roman"/>
          <w:color w:val="000000"/>
          <w:spacing w:val="-4"/>
          <w:sz w:val="24"/>
          <w:szCs w:val="24"/>
          <w:lang w:eastAsia="ru-RU"/>
        </w:rPr>
        <w:t>Как классифицируются Конституции по форме правления государств их принятия?</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1"/>
          <w:sz w:val="24"/>
          <w:szCs w:val="24"/>
          <w:lang w:eastAsia="ru-RU"/>
        </w:rPr>
        <w:t xml:space="preserve">Как классифицируются Конституции в зависимости от политического режима государств их </w:t>
      </w:r>
      <w:r w:rsidRPr="004511E2">
        <w:rPr>
          <w:rFonts w:ascii="Times New Roman" w:hAnsi="Times New Roman"/>
          <w:color w:val="000000"/>
          <w:spacing w:val="-6"/>
          <w:sz w:val="24"/>
          <w:szCs w:val="24"/>
          <w:lang w:eastAsia="ru-RU"/>
        </w:rPr>
        <w:t>принятия?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12. </w:t>
      </w:r>
      <w:r w:rsidRPr="004511E2">
        <w:rPr>
          <w:rFonts w:ascii="Times New Roman" w:hAnsi="Times New Roman"/>
          <w:color w:val="000000"/>
          <w:spacing w:val="-5"/>
          <w:sz w:val="24"/>
          <w:szCs w:val="24"/>
          <w:lang w:eastAsia="ru-RU"/>
        </w:rPr>
        <w:t>Что такое буржуазные и социалистические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13. </w:t>
      </w:r>
      <w:r w:rsidRPr="004511E2">
        <w:rPr>
          <w:rFonts w:ascii="Times New Roman" w:hAnsi="Times New Roman"/>
          <w:color w:val="000000"/>
          <w:spacing w:val="-4"/>
          <w:sz w:val="24"/>
          <w:szCs w:val="24"/>
          <w:lang w:eastAsia="ru-RU"/>
        </w:rPr>
        <w:t>Какие Конституции существуют в России?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14. </w:t>
      </w:r>
      <w:r w:rsidRPr="004511E2">
        <w:rPr>
          <w:rFonts w:ascii="Times New Roman" w:hAnsi="Times New Roman"/>
          <w:color w:val="000000"/>
          <w:spacing w:val="1"/>
          <w:sz w:val="24"/>
          <w:szCs w:val="24"/>
          <w:lang w:eastAsia="ru-RU"/>
        </w:rPr>
        <w:t>Какие этапы конституционного развития России  Вы можете назвать?</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1"/>
          <w:sz w:val="24"/>
          <w:szCs w:val="24"/>
          <w:lang w:eastAsia="ru-RU"/>
        </w:rPr>
        <w:t xml:space="preserve">15. </w:t>
      </w:r>
      <w:r w:rsidRPr="004511E2">
        <w:rPr>
          <w:rFonts w:ascii="Times New Roman" w:hAnsi="Times New Roman"/>
          <w:color w:val="000000"/>
          <w:spacing w:val="-5"/>
          <w:sz w:val="24"/>
          <w:szCs w:val="24"/>
          <w:lang w:eastAsia="ru-RU"/>
        </w:rPr>
        <w:t>Охарактеризуйте конституционную реформу 1977-1978 годов, ее особенности и противоречия.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16. Каковы причины и предпосылки принятия Конституции Российской Федерации 1993 года?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17. </w:t>
      </w:r>
      <w:r w:rsidRPr="004511E2">
        <w:rPr>
          <w:rFonts w:ascii="Times New Roman" w:hAnsi="Times New Roman"/>
          <w:color w:val="000000"/>
          <w:spacing w:val="-4"/>
          <w:sz w:val="24"/>
          <w:szCs w:val="24"/>
          <w:lang w:eastAsia="ru-RU"/>
        </w:rPr>
        <w:t>Охарактеризуйте структуру и особенности Конституции Российской Федерации 1993 года.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18. </w:t>
      </w:r>
      <w:r w:rsidRPr="004511E2">
        <w:rPr>
          <w:rFonts w:ascii="Times New Roman" w:hAnsi="Times New Roman"/>
          <w:color w:val="000000"/>
          <w:spacing w:val="-5"/>
          <w:sz w:val="24"/>
          <w:szCs w:val="24"/>
          <w:lang w:eastAsia="ru-RU"/>
        </w:rPr>
        <w:t>Правомерно ли выделение в Конституции общей и особенной частей?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20"/>
          <w:sz w:val="24"/>
          <w:szCs w:val="24"/>
          <w:lang w:eastAsia="ru-RU"/>
        </w:rPr>
        <w:t xml:space="preserve">19. </w:t>
      </w:r>
      <w:r w:rsidRPr="004511E2">
        <w:rPr>
          <w:rFonts w:ascii="Times New Roman" w:hAnsi="Times New Roman"/>
          <w:color w:val="000000"/>
          <w:spacing w:val="2"/>
          <w:sz w:val="24"/>
          <w:szCs w:val="24"/>
          <w:lang w:eastAsia="ru-RU"/>
        </w:rPr>
        <w:t xml:space="preserve">Дайте конституционно-правовую оценку Указа Президента Российской  Федерации от 21 </w:t>
      </w:r>
      <w:r w:rsidRPr="004511E2">
        <w:rPr>
          <w:rFonts w:ascii="Times New Roman" w:hAnsi="Times New Roman"/>
          <w:color w:val="000000"/>
          <w:spacing w:val="-4"/>
          <w:sz w:val="24"/>
          <w:szCs w:val="24"/>
          <w:lang w:eastAsia="ru-RU"/>
        </w:rPr>
        <w:t>сентября 1993 года N 1400 «О поэтапной конституционной реформе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20. </w:t>
      </w:r>
      <w:r w:rsidRPr="004511E2">
        <w:rPr>
          <w:rFonts w:ascii="Times New Roman" w:hAnsi="Times New Roman"/>
          <w:color w:val="000000"/>
          <w:spacing w:val="-5"/>
          <w:sz w:val="24"/>
          <w:szCs w:val="24"/>
          <w:lang w:eastAsia="ru-RU"/>
        </w:rPr>
        <w:t>Что такое конституционные нормы? Их особенности.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21. </w:t>
      </w:r>
      <w:r w:rsidRPr="004511E2">
        <w:rPr>
          <w:rFonts w:ascii="Times New Roman" w:hAnsi="Times New Roman"/>
          <w:color w:val="000000"/>
          <w:spacing w:val="-4"/>
          <w:sz w:val="24"/>
          <w:szCs w:val="24"/>
          <w:lang w:eastAsia="ru-RU"/>
        </w:rPr>
        <w:t>Что такое преамбула? Содержит да она правовые нормы?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22. </w:t>
      </w:r>
      <w:r w:rsidRPr="004511E2">
        <w:rPr>
          <w:rFonts w:ascii="Times New Roman" w:hAnsi="Times New Roman"/>
          <w:color w:val="000000"/>
          <w:spacing w:val="-5"/>
          <w:sz w:val="24"/>
          <w:szCs w:val="24"/>
          <w:lang w:eastAsia="ru-RU"/>
        </w:rPr>
        <w:t>Что такое нормы-цели и нормы-принципы?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lastRenderedPageBreak/>
        <w:t>23. Как и кто может толковать конституционные нормы?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24. В</w:t>
      </w:r>
      <w:r w:rsidRPr="004511E2">
        <w:rPr>
          <w:rFonts w:ascii="Times New Roman" w:hAnsi="Times New Roman"/>
          <w:color w:val="000000"/>
          <w:spacing w:val="-4"/>
          <w:sz w:val="24"/>
          <w:szCs w:val="24"/>
          <w:lang w:eastAsia="ru-RU"/>
        </w:rPr>
        <w:t>озможно ли расширительное и ограничительное толкование конституционных норм?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25. </w:t>
      </w:r>
      <w:r w:rsidRPr="004511E2">
        <w:rPr>
          <w:rFonts w:ascii="Times New Roman" w:hAnsi="Times New Roman"/>
          <w:color w:val="000000"/>
          <w:spacing w:val="-1"/>
          <w:sz w:val="24"/>
          <w:szCs w:val="24"/>
          <w:lang w:eastAsia="ru-RU"/>
        </w:rPr>
        <w:t xml:space="preserve">Кто является официальным толкователем норм Конституции </w:t>
      </w:r>
      <w:r w:rsidRPr="004511E2">
        <w:rPr>
          <w:rFonts w:ascii="Times New Roman" w:hAnsi="Times New Roman"/>
          <w:smallCaps/>
          <w:color w:val="000000"/>
          <w:spacing w:val="-1"/>
          <w:sz w:val="24"/>
          <w:szCs w:val="24"/>
          <w:lang w:eastAsia="ru-RU"/>
        </w:rPr>
        <w:t xml:space="preserve">российской </w:t>
      </w:r>
      <w:r w:rsidRPr="004511E2">
        <w:rPr>
          <w:rFonts w:ascii="Times New Roman" w:hAnsi="Times New Roman"/>
          <w:color w:val="000000"/>
          <w:spacing w:val="-1"/>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26. </w:t>
      </w:r>
      <w:r w:rsidRPr="004511E2">
        <w:rPr>
          <w:rFonts w:ascii="Times New Roman" w:hAnsi="Times New Roman"/>
          <w:color w:val="000000"/>
          <w:spacing w:val="-4"/>
          <w:sz w:val="24"/>
          <w:szCs w:val="24"/>
          <w:lang w:eastAsia="ru-RU"/>
        </w:rPr>
        <w:t>Что такое реализация конституционных норм? Из чего складывается ее механизм?</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7"/>
          <w:sz w:val="24"/>
          <w:szCs w:val="24"/>
          <w:lang w:eastAsia="ru-RU"/>
        </w:rPr>
        <w:t>27.</w:t>
      </w:r>
      <w:r w:rsidRPr="004511E2">
        <w:rPr>
          <w:rFonts w:ascii="Times New Roman" w:hAnsi="Times New Roman"/>
          <w:color w:val="000000"/>
          <w:spacing w:val="1"/>
          <w:sz w:val="24"/>
          <w:szCs w:val="24"/>
          <w:lang w:eastAsia="ru-RU"/>
        </w:rPr>
        <w:t xml:space="preserve">Что предпочтительнее: опосредованное или непосредственное действие конституционных </w:t>
      </w:r>
      <w:r w:rsidRPr="004511E2">
        <w:rPr>
          <w:rFonts w:ascii="Times New Roman" w:hAnsi="Times New Roman"/>
          <w:color w:val="000000"/>
          <w:spacing w:val="-8"/>
          <w:sz w:val="24"/>
          <w:szCs w:val="24"/>
          <w:lang w:eastAsia="ru-RU"/>
        </w:rPr>
        <w:t>норм?</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8"/>
          <w:sz w:val="24"/>
          <w:szCs w:val="24"/>
          <w:lang w:eastAsia="ru-RU"/>
        </w:rPr>
        <w:t xml:space="preserve">28. </w:t>
      </w:r>
      <w:r w:rsidRPr="004511E2">
        <w:rPr>
          <w:rFonts w:ascii="Times New Roman" w:hAnsi="Times New Roman"/>
          <w:color w:val="000000"/>
          <w:spacing w:val="-5"/>
          <w:sz w:val="24"/>
          <w:szCs w:val="24"/>
          <w:lang w:eastAsia="ru-RU"/>
        </w:rPr>
        <w:t>Каковы основные направления, формы и способы реализации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29. </w:t>
      </w:r>
      <w:r w:rsidRPr="004511E2">
        <w:rPr>
          <w:rFonts w:ascii="Times New Roman" w:hAnsi="Times New Roman"/>
          <w:color w:val="000000"/>
          <w:spacing w:val="-4"/>
          <w:sz w:val="24"/>
          <w:szCs w:val="24"/>
          <w:lang w:eastAsia="ru-RU"/>
        </w:rPr>
        <w:t>Кто осуществляет контроль за соблюдением конституционных норм?</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30. </w:t>
      </w:r>
      <w:r w:rsidRPr="004511E2">
        <w:rPr>
          <w:rFonts w:ascii="Times New Roman" w:hAnsi="Times New Roman"/>
          <w:color w:val="000000"/>
          <w:spacing w:val="-5"/>
          <w:sz w:val="24"/>
          <w:szCs w:val="24"/>
          <w:lang w:eastAsia="ru-RU"/>
        </w:rPr>
        <w:t>Виды контроля за соблюдением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31. Конституционный Суд Российской Федерации, его сущность, структура, полномочия.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32. </w:t>
      </w:r>
      <w:r w:rsidRPr="004511E2">
        <w:rPr>
          <w:rFonts w:ascii="Times New Roman" w:hAnsi="Times New Roman"/>
          <w:color w:val="000000"/>
          <w:spacing w:val="-4"/>
          <w:sz w:val="24"/>
          <w:szCs w:val="24"/>
          <w:lang w:eastAsia="ru-RU"/>
        </w:rPr>
        <w:t>Как изменяются и дополняются нормы глав 1,2,9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Как изменяются и дополняются нормы глав 3-8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34. </w:t>
      </w:r>
      <w:r w:rsidRPr="004511E2">
        <w:rPr>
          <w:rFonts w:ascii="Times New Roman" w:hAnsi="Times New Roman"/>
          <w:color w:val="000000"/>
          <w:spacing w:val="1"/>
          <w:sz w:val="24"/>
          <w:szCs w:val="24"/>
          <w:lang w:eastAsia="ru-RU"/>
        </w:rPr>
        <w:t>Как изменяется статья 64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35. </w:t>
      </w:r>
      <w:r w:rsidRPr="004511E2">
        <w:rPr>
          <w:rFonts w:ascii="Times New Roman" w:hAnsi="Times New Roman"/>
          <w:color w:val="000000"/>
          <w:spacing w:val="7"/>
          <w:sz w:val="24"/>
          <w:szCs w:val="24"/>
          <w:lang w:eastAsia="ru-RU"/>
        </w:rPr>
        <w:t xml:space="preserve">Кто вправе входить с инициативой о внесении в Конституцию Российской Федерации </w:t>
      </w:r>
      <w:r w:rsidRPr="004511E2">
        <w:rPr>
          <w:rFonts w:ascii="Times New Roman" w:hAnsi="Times New Roman"/>
          <w:color w:val="000000"/>
          <w:sz w:val="24"/>
          <w:szCs w:val="24"/>
          <w:lang w:eastAsia="ru-RU"/>
        </w:rPr>
        <w:t>дополнений и изменений?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36. Что такое конституционный процесс, каковы его стадии?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37. </w:t>
      </w:r>
      <w:r w:rsidRPr="004511E2">
        <w:rPr>
          <w:rFonts w:ascii="Times New Roman" w:hAnsi="Times New Roman"/>
          <w:color w:val="000000"/>
          <w:spacing w:val="1"/>
          <w:sz w:val="24"/>
          <w:szCs w:val="24"/>
          <w:lang w:eastAsia="ru-RU"/>
        </w:rPr>
        <w:t>Каковы основные направления совершенствования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sz w:val="24"/>
          <w:szCs w:val="24"/>
          <w:lang w:eastAsia="ru-RU"/>
        </w:rPr>
      </w:pPr>
      <w:r w:rsidRPr="004511E2">
        <w:rPr>
          <w:rFonts w:ascii="Times New Roman" w:hAnsi="Times New Roman"/>
          <w:b/>
          <w:sz w:val="24"/>
          <w:szCs w:val="24"/>
          <w:lang w:eastAsia="ru-RU"/>
        </w:rPr>
        <w:t>Раздел Ш</w:t>
      </w:r>
    </w:p>
    <w:p w:rsidR="0049787B" w:rsidRPr="004511E2" w:rsidRDefault="0049787B" w:rsidP="004511E2">
      <w:pPr>
        <w:shd w:val="clear" w:color="auto" w:fill="FFFFFF"/>
        <w:spacing w:after="0" w:line="240" w:lineRule="auto"/>
        <w:jc w:val="center"/>
        <w:rPr>
          <w:rFonts w:ascii="Times New Roman" w:hAnsi="Times New Roman"/>
          <w:b/>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sz w:val="24"/>
          <w:szCs w:val="24"/>
          <w:lang w:eastAsia="ru-RU"/>
        </w:rPr>
      </w:pPr>
      <w:r w:rsidRPr="004511E2">
        <w:rPr>
          <w:rFonts w:ascii="Times New Roman" w:hAnsi="Times New Roman"/>
          <w:b/>
          <w:sz w:val="24"/>
          <w:szCs w:val="24"/>
          <w:lang w:eastAsia="ru-RU"/>
        </w:rPr>
        <w:t>КОНСТИТУЦИОННЫЙ СТРОЙ РОССИЙСКОЙ ФЕДЕРАЦИИ И ЕГО ОСНОВЫ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 Что такое конституционный строй, как он соотносится с формой государства?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 Что такое «гражданское общество»?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 Что такое «основы конституционного строя»?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4. Что такое государственная власть, каковы ее сущность, источники и носители?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5. </w:t>
      </w:r>
      <w:r w:rsidRPr="004511E2">
        <w:rPr>
          <w:rFonts w:ascii="Times New Roman" w:hAnsi="Times New Roman"/>
          <w:color w:val="000000"/>
          <w:spacing w:val="-1"/>
          <w:sz w:val="24"/>
          <w:szCs w:val="24"/>
          <w:lang w:eastAsia="ru-RU"/>
        </w:rPr>
        <w:t>Что такое «народный суверенитет»?</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6. </w:t>
      </w:r>
      <w:r w:rsidRPr="004511E2">
        <w:rPr>
          <w:rFonts w:ascii="Times New Roman" w:hAnsi="Times New Roman"/>
          <w:color w:val="000000"/>
          <w:sz w:val="24"/>
          <w:szCs w:val="24"/>
          <w:lang w:eastAsia="ru-RU"/>
        </w:rPr>
        <w:t>Каковы уровни реализации народного суверенитета?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 Каковы сферы реализации народного суверенитета?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 В чем сущность прямого и представительного народовластия?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9. Назовите виды прямого народовластия.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10. Определите понятие, виды и этапы подготовки референдума.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11. </w:t>
      </w:r>
      <w:r w:rsidRPr="004511E2">
        <w:rPr>
          <w:rFonts w:ascii="Times New Roman" w:hAnsi="Times New Roman"/>
          <w:color w:val="000000"/>
          <w:sz w:val="24"/>
          <w:szCs w:val="24"/>
          <w:lang w:eastAsia="ru-RU"/>
        </w:rPr>
        <w:t>Что такое народная законодательная инициатива?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12.</w:t>
      </w:r>
      <w:r w:rsidRPr="004511E2">
        <w:rPr>
          <w:rFonts w:ascii="Times New Roman" w:hAnsi="Times New Roman"/>
          <w:color w:val="000000"/>
          <w:spacing w:val="-1"/>
          <w:sz w:val="24"/>
          <w:szCs w:val="24"/>
          <w:lang w:eastAsia="ru-RU"/>
        </w:rPr>
        <w:t>Что такое петиция?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13. Что такое национальный суверенитет, каковы формы его реализации?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1"/>
          <w:sz w:val="24"/>
          <w:szCs w:val="24"/>
          <w:lang w:eastAsia="ru-RU"/>
        </w:rPr>
        <w:t xml:space="preserve">14. Что такое «право социально-этнических общностей на самоопределение»; как оно связано с </w:t>
      </w:r>
      <w:r w:rsidRPr="004511E2">
        <w:rPr>
          <w:rFonts w:ascii="Times New Roman" w:hAnsi="Times New Roman"/>
          <w:color w:val="000000"/>
          <w:spacing w:val="-3"/>
          <w:sz w:val="24"/>
          <w:szCs w:val="24"/>
          <w:lang w:eastAsia="ru-RU"/>
        </w:rPr>
        <w:t>национальным и народным суверенитетом?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3"/>
          <w:sz w:val="24"/>
          <w:szCs w:val="24"/>
          <w:lang w:eastAsia="ru-RU"/>
        </w:rPr>
        <w:t xml:space="preserve">15. </w:t>
      </w:r>
      <w:r w:rsidRPr="004511E2">
        <w:rPr>
          <w:rFonts w:ascii="Times New Roman" w:hAnsi="Times New Roman"/>
          <w:color w:val="000000"/>
          <w:sz w:val="24"/>
          <w:szCs w:val="24"/>
          <w:lang w:eastAsia="ru-RU"/>
        </w:rPr>
        <w:t>Определите понятие, форму и содержание национальной государственности.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16. Что такое национально-культурная автономия?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17. Что такое «государственный суверенитет», каковы его элементы?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18. Как Вы понимаете категорию «верховенство государственной власти»?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19. От кого должна быть независима государственная власть?</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20. Как Вы понимаете сущность единства государственной власти?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21. Как Вы понимаете принцип "разделения властей"? Не противоречит ли его формулировка идее государственного суверенитета?</w:t>
      </w:r>
    </w:p>
    <w:p w:rsidR="0049787B" w:rsidRPr="004511E2" w:rsidRDefault="0049787B" w:rsidP="004511E2">
      <w:pPr>
        <w:shd w:val="clear" w:color="auto" w:fill="FFFFFF"/>
        <w:spacing w:after="0" w:line="240" w:lineRule="auto"/>
        <w:jc w:val="both"/>
        <w:rPr>
          <w:rFonts w:ascii="Times New Roman" w:hAnsi="Times New Roman"/>
          <w:spacing w:val="-5"/>
          <w:sz w:val="24"/>
          <w:szCs w:val="24"/>
          <w:lang w:eastAsia="ru-RU"/>
        </w:rPr>
      </w:pPr>
      <w:r w:rsidRPr="004511E2">
        <w:rPr>
          <w:rFonts w:ascii="Times New Roman" w:hAnsi="Times New Roman"/>
          <w:sz w:val="24"/>
          <w:szCs w:val="24"/>
          <w:lang w:eastAsia="ru-RU"/>
        </w:rPr>
        <w:t xml:space="preserve">22. Можно ли рассматривать государственный суверенитет как простую сумму прав и полномочий </w:t>
      </w:r>
      <w:r w:rsidRPr="004511E2">
        <w:rPr>
          <w:rFonts w:ascii="Times New Roman" w:hAnsi="Times New Roman"/>
          <w:spacing w:val="-5"/>
          <w:sz w:val="24"/>
          <w:szCs w:val="24"/>
          <w:lang w:eastAsia="ru-RU"/>
        </w:rPr>
        <w:t>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23. Из чего складывается компетенция государства и в чем ее сущность?</w:t>
      </w:r>
    </w:p>
    <w:p w:rsidR="0049787B" w:rsidRPr="004511E2" w:rsidRDefault="0049787B" w:rsidP="004511E2">
      <w:pPr>
        <w:shd w:val="clear" w:color="auto" w:fill="FFFFFF"/>
        <w:spacing w:after="0" w:line="240" w:lineRule="auto"/>
        <w:jc w:val="both"/>
        <w:rPr>
          <w:rFonts w:ascii="Times New Roman" w:hAnsi="Times New Roman"/>
          <w:spacing w:val="-9"/>
          <w:sz w:val="24"/>
          <w:szCs w:val="24"/>
          <w:lang w:eastAsia="ru-RU"/>
        </w:rPr>
      </w:pPr>
      <w:r w:rsidRPr="004511E2">
        <w:rPr>
          <w:rFonts w:ascii="Times New Roman" w:hAnsi="Times New Roman"/>
          <w:sz w:val="24"/>
          <w:szCs w:val="24"/>
          <w:lang w:eastAsia="ru-RU"/>
        </w:rPr>
        <w:t xml:space="preserve">24. Что такое "суверенные права государства", каково их соотношение с компетенцией и </w:t>
      </w:r>
      <w:r w:rsidRPr="004511E2">
        <w:rPr>
          <w:rFonts w:ascii="Times New Roman" w:hAnsi="Times New Roman"/>
          <w:spacing w:val="-9"/>
          <w:sz w:val="24"/>
          <w:szCs w:val="24"/>
          <w:lang w:eastAsia="ru-RU"/>
        </w:rPr>
        <w:t>суверенитетом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25. Как связаны между собой государственный, народный и национальный суверенитеты?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26. Одинаковыми ли по значению являются понятия: "экономические основы народовластия" и "экономическая основа государственной власти"?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27. Перечислите конституционные принципы экономического устройства России.</w:t>
      </w:r>
    </w:p>
    <w:p w:rsidR="0049787B" w:rsidRPr="004511E2" w:rsidRDefault="0049787B" w:rsidP="004511E2">
      <w:pPr>
        <w:shd w:val="clear" w:color="auto" w:fill="FFFFFF"/>
        <w:spacing w:after="0" w:line="240" w:lineRule="auto"/>
        <w:jc w:val="both"/>
        <w:rPr>
          <w:rFonts w:ascii="Times New Roman" w:hAnsi="Times New Roman"/>
          <w:spacing w:val="-12"/>
          <w:sz w:val="24"/>
          <w:szCs w:val="24"/>
          <w:lang w:eastAsia="ru-RU"/>
        </w:rPr>
      </w:pPr>
      <w:r w:rsidRPr="004511E2">
        <w:rPr>
          <w:rFonts w:ascii="Times New Roman" w:hAnsi="Times New Roman"/>
          <w:sz w:val="24"/>
          <w:szCs w:val="24"/>
          <w:lang w:eastAsia="ru-RU"/>
        </w:rPr>
        <w:t xml:space="preserve">28. Дайте определение понятия и перечислите элементы политической системы в Российской </w:t>
      </w:r>
      <w:r w:rsidRPr="004511E2">
        <w:rPr>
          <w:rFonts w:ascii="Times New Roman" w:hAnsi="Times New Roman"/>
          <w:spacing w:val="-12"/>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29. Какова роль государства в политической системе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30. Какова роль политических партий в политической системе?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31. Чем отличаются правящая и оппозиционная партии?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32. Каковы взаимоотношения правящей партии и государства в политической системе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33. Какова роль иных, общественных объединений в политической системе?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34. Что такое "политическое многообразие"? Каковы его ограничения?</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35. Что такое политическое многообразие?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36. Что такое светское государство?</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37. Целесообразно ли сохранять в Конституции отделение церкви от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38. Дайте конституционно-правовую оценку с точки зрения принципа светской государственности факту учреждения в качестве общероссийского выходного праздничного дня Православного Рождества.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39. Что такое конституционные основы социальной системы?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40. Что такое классы и социальные группы?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41. Что такое нация, народность, национальная группа, этническая группа этнографическая группа?</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42. В чем сущность социального государства?</w:t>
      </w:r>
    </w:p>
    <w:p w:rsidR="0049787B" w:rsidRPr="004511E2" w:rsidRDefault="0049787B" w:rsidP="004511E2">
      <w:pPr>
        <w:shd w:val="clear" w:color="auto" w:fill="FFFFFF"/>
        <w:spacing w:after="0" w:line="240" w:lineRule="auto"/>
        <w:jc w:val="both"/>
        <w:rPr>
          <w:rFonts w:ascii="Times New Roman" w:hAnsi="Times New Roman"/>
          <w:spacing w:val="-16"/>
          <w:sz w:val="24"/>
          <w:szCs w:val="24"/>
          <w:vertAlign w:val="superscript"/>
          <w:lang w:eastAsia="ru-RU"/>
        </w:rPr>
      </w:pPr>
      <w:r w:rsidRPr="004511E2">
        <w:rPr>
          <w:rFonts w:ascii="Times New Roman" w:hAnsi="Times New Roman"/>
          <w:sz w:val="24"/>
          <w:szCs w:val="24"/>
          <w:lang w:eastAsia="ru-RU"/>
        </w:rPr>
        <w:t xml:space="preserve">43. Является ли реальной конституционная норма об основных направлениях социальной </w:t>
      </w:r>
      <w:r w:rsidRPr="004511E2">
        <w:rPr>
          <w:rFonts w:ascii="Times New Roman" w:hAnsi="Times New Roman"/>
          <w:spacing w:val="-16"/>
          <w:sz w:val="24"/>
          <w:szCs w:val="24"/>
          <w:lang w:eastAsia="ru-RU"/>
        </w:rPr>
        <w:t>политики'</w:t>
      </w:r>
      <w:r w:rsidRPr="004511E2">
        <w:rPr>
          <w:rFonts w:ascii="Times New Roman" w:hAnsi="Times New Roman"/>
          <w:spacing w:val="-16"/>
          <w:sz w:val="24"/>
          <w:szCs w:val="24"/>
          <w:vertAlign w:val="superscript"/>
          <w:lang w:eastAsia="ru-RU"/>
        </w:rPr>
        <w:t>7</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44. Что такое правовое государство, каковы его конституционные основы?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45. Каково значение юридического статуса индивида в правовом государстве?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46. Что такое правовой статус индивида, каковы его элементы?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47. Существует ли различие между понятиями "правовой статус человека" и "правовой статус индивида", "правовой статус личности", "правовой статус гражданина"?</w:t>
      </w:r>
    </w:p>
    <w:p w:rsidR="0049787B" w:rsidRPr="004511E2" w:rsidRDefault="0049787B" w:rsidP="004511E2">
      <w:pPr>
        <w:shd w:val="clear" w:color="auto" w:fill="FFFFFF"/>
        <w:spacing w:after="0" w:line="240" w:lineRule="auto"/>
        <w:jc w:val="both"/>
        <w:rPr>
          <w:rFonts w:ascii="Times New Roman" w:hAnsi="Times New Roman"/>
          <w:spacing w:val="-8"/>
          <w:sz w:val="24"/>
          <w:szCs w:val="24"/>
          <w:lang w:eastAsia="ru-RU"/>
        </w:rPr>
      </w:pPr>
      <w:r w:rsidRPr="004511E2">
        <w:rPr>
          <w:rFonts w:ascii="Times New Roman" w:hAnsi="Times New Roman"/>
          <w:sz w:val="24"/>
          <w:szCs w:val="24"/>
          <w:lang w:eastAsia="ru-RU"/>
        </w:rPr>
        <w:t xml:space="preserve">48. Что такое гражданство, каковы  его сущность и  место  в  системе государственной </w:t>
      </w:r>
      <w:r w:rsidRPr="004511E2">
        <w:rPr>
          <w:rFonts w:ascii="Times New Roman" w:hAnsi="Times New Roman"/>
          <w:spacing w:val="-8"/>
          <w:sz w:val="24"/>
          <w:szCs w:val="24"/>
          <w:lang w:eastAsia="ru-RU"/>
        </w:rPr>
        <w:t>(конституционного) права нашей страны?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49. Правомерно ли говорить о гражданстве как о принадлежности лица к государству?</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50. Охарактеризуйте принципы гражданства.</w:t>
      </w:r>
    </w:p>
    <w:p w:rsidR="0049787B" w:rsidRPr="004511E2" w:rsidRDefault="0049787B" w:rsidP="004511E2">
      <w:pPr>
        <w:shd w:val="clear" w:color="auto" w:fill="FFFFFF"/>
        <w:spacing w:after="0" w:line="240" w:lineRule="auto"/>
        <w:jc w:val="both"/>
        <w:rPr>
          <w:rFonts w:ascii="Times New Roman" w:hAnsi="Times New Roman"/>
          <w:spacing w:val="-11"/>
          <w:sz w:val="24"/>
          <w:szCs w:val="24"/>
          <w:lang w:eastAsia="ru-RU"/>
        </w:rPr>
      </w:pPr>
      <w:r w:rsidRPr="004511E2">
        <w:rPr>
          <w:rFonts w:ascii="Times New Roman" w:hAnsi="Times New Roman"/>
          <w:sz w:val="24"/>
          <w:szCs w:val="24"/>
          <w:lang w:eastAsia="ru-RU"/>
        </w:rPr>
        <w:t xml:space="preserve">51. В чем различие между правами и свободами как мерами возможного поведения индивида в </w:t>
      </w:r>
      <w:r w:rsidRPr="004511E2">
        <w:rPr>
          <w:rFonts w:ascii="Times New Roman" w:hAnsi="Times New Roman"/>
          <w:spacing w:val="-11"/>
          <w:sz w:val="24"/>
          <w:szCs w:val="24"/>
          <w:lang w:eastAsia="ru-RU"/>
        </w:rPr>
        <w:t>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52. Что такое законные интересы?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53. Что такое обязанности граждан?</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54. Каковы принципы правового положения граждан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55. Охарактеризуйте конституционный принцип равноправия граждан.</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56. Что такое форма государственного единства? Каково ее соотношение с формой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57. Что такое унитаризм, каковы его признаки и разновидности?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58. Что такое автономия, каковы ее виды и формы?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59. Что такое федерация, каковы ее признаки?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60. Назовите известные Вам виды федераций.</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61. Чем федерация отличается от конфедерации?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62. Расскажите о структуре и особенностях Федеративного договора России и ее субъектов.</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63. Кто является субъектами Российской 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64. Могут ли субъекты федерации обладать государственным суверенитетом? Как решается этот вопрос в мировой и отечественной юридической науке и практике?</w:t>
      </w:r>
    </w:p>
    <w:p w:rsidR="0049787B" w:rsidRPr="004511E2" w:rsidRDefault="0049787B" w:rsidP="004511E2">
      <w:pPr>
        <w:shd w:val="clear" w:color="auto" w:fill="FFFFFF"/>
        <w:spacing w:after="0" w:line="240" w:lineRule="auto"/>
        <w:jc w:val="both"/>
        <w:rPr>
          <w:rFonts w:ascii="Times New Roman" w:hAnsi="Times New Roman"/>
          <w:spacing w:val="-12"/>
          <w:sz w:val="24"/>
          <w:szCs w:val="24"/>
          <w:lang w:eastAsia="ru-RU"/>
        </w:rPr>
      </w:pPr>
      <w:r w:rsidRPr="004511E2">
        <w:rPr>
          <w:rFonts w:ascii="Times New Roman" w:hAnsi="Times New Roman"/>
          <w:sz w:val="24"/>
          <w:szCs w:val="24"/>
          <w:lang w:eastAsia="ru-RU"/>
        </w:rPr>
        <w:lastRenderedPageBreak/>
        <w:t xml:space="preserve">65. Каковы особенности структуры высших, органов государственной власти федерации и чем они </w:t>
      </w:r>
      <w:r w:rsidRPr="004511E2">
        <w:rPr>
          <w:rFonts w:ascii="Times New Roman" w:hAnsi="Times New Roman"/>
          <w:spacing w:val="-12"/>
          <w:sz w:val="24"/>
          <w:szCs w:val="24"/>
          <w:lang w:eastAsia="ru-RU"/>
        </w:rPr>
        <w:t>обусловлены?</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66. Охарактеризуйте систему федеральных органов государственной власти России.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sz w:val="24"/>
          <w:szCs w:val="24"/>
          <w:lang w:eastAsia="ru-RU"/>
        </w:rPr>
        <w:t xml:space="preserve">67. Охарактеризуйте систему государственных органов государственной власти субъектов </w:t>
      </w:r>
      <w:r w:rsidRPr="004511E2">
        <w:rPr>
          <w:rFonts w:ascii="Times New Roman" w:hAnsi="Times New Roman"/>
          <w:color w:val="000000"/>
          <w:spacing w:val="-4"/>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3"/>
          <w:sz w:val="24"/>
          <w:szCs w:val="24"/>
          <w:lang w:eastAsia="ru-RU"/>
        </w:rPr>
        <w:t xml:space="preserve">68. Какие способы разграничения полномочий внутри федераций известны мировой и </w:t>
      </w:r>
      <w:r w:rsidRPr="004511E2">
        <w:rPr>
          <w:rFonts w:ascii="Times New Roman" w:hAnsi="Times New Roman"/>
          <w:color w:val="000000"/>
          <w:spacing w:val="-3"/>
          <w:sz w:val="24"/>
          <w:szCs w:val="24"/>
          <w:lang w:eastAsia="ru-RU"/>
        </w:rPr>
        <w:t>отечественной практике?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69. Что такое сфера конкурирующего ведения?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70. Что такое местное самоуправление?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71. Перечислите гарантии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72. Правомерно ли существование нескольких уровней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73. Дайте определение понятия республиканской формы правления.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74. Какие виды республик Вам известны?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75. Какие органы государственной власти называют представительными органами?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76. Могут ли быть представительными органы исполнительной власти?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77. Что такое парламентаризм? Какие его разновидности известны мировой теории и практике?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78. Чем  отличается  парламентаризм от корпоративных форм организации  представительной </w:t>
      </w:r>
      <w:r w:rsidRPr="004511E2">
        <w:rPr>
          <w:rFonts w:ascii="Times New Roman" w:hAnsi="Times New Roman"/>
          <w:color w:val="000000"/>
          <w:spacing w:val="-4"/>
          <w:sz w:val="24"/>
          <w:szCs w:val="24"/>
          <w:lang w:eastAsia="ru-RU"/>
        </w:rPr>
        <w:t>системы?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79. </w:t>
      </w:r>
      <w:r w:rsidRPr="004511E2">
        <w:rPr>
          <w:rFonts w:ascii="Times New Roman" w:hAnsi="Times New Roman"/>
          <w:color w:val="000000"/>
          <w:sz w:val="24"/>
          <w:szCs w:val="24"/>
          <w:lang w:eastAsia="ru-RU"/>
        </w:rPr>
        <w:t>Что такое избирательная система?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80. Что такое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81. Какие разновидности избирательных систем Вам известны?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82. Что такое избирательное право в объективном (нормативном) смысле?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83. Что такое активное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84. Что такое пассивное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85. Ваше мнение о правомерности цензов в избирательном праве.</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86. </w:t>
      </w:r>
      <w:r w:rsidRPr="004511E2">
        <w:rPr>
          <w:rFonts w:ascii="Times New Roman" w:hAnsi="Times New Roman"/>
          <w:color w:val="000000"/>
          <w:spacing w:val="4"/>
          <w:sz w:val="24"/>
          <w:szCs w:val="24"/>
          <w:lang w:eastAsia="ru-RU"/>
        </w:rPr>
        <w:t xml:space="preserve">Расскажите о принципе всеобщего избирательного права, его теоретических и практических </w:t>
      </w:r>
      <w:r w:rsidRPr="004511E2">
        <w:rPr>
          <w:rFonts w:ascii="Times New Roman" w:hAnsi="Times New Roman"/>
          <w:color w:val="000000"/>
          <w:spacing w:val="-1"/>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87. </w:t>
      </w:r>
      <w:r w:rsidRPr="004511E2">
        <w:rPr>
          <w:rFonts w:ascii="Times New Roman" w:hAnsi="Times New Roman"/>
          <w:color w:val="000000"/>
          <w:spacing w:val="7"/>
          <w:sz w:val="24"/>
          <w:szCs w:val="24"/>
          <w:lang w:eastAsia="ru-RU"/>
        </w:rPr>
        <w:t xml:space="preserve">Расскажите о принципе равного избирательного права, его теоретических и практических </w:t>
      </w:r>
      <w:r w:rsidRPr="004511E2">
        <w:rPr>
          <w:rFonts w:ascii="Times New Roman" w:hAnsi="Times New Roman"/>
          <w:color w:val="000000"/>
          <w:spacing w:val="-4"/>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88. </w:t>
      </w:r>
      <w:r w:rsidRPr="004511E2">
        <w:rPr>
          <w:rFonts w:ascii="Times New Roman" w:hAnsi="Times New Roman"/>
          <w:color w:val="000000"/>
          <w:spacing w:val="7"/>
          <w:sz w:val="24"/>
          <w:szCs w:val="24"/>
          <w:lang w:eastAsia="ru-RU"/>
        </w:rPr>
        <w:t xml:space="preserve">Расскажите о принципе прямого избирательного права, его теоретических и практических </w:t>
      </w:r>
      <w:r w:rsidRPr="004511E2">
        <w:rPr>
          <w:rFonts w:ascii="Times New Roman" w:hAnsi="Times New Roman"/>
          <w:color w:val="000000"/>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89. В чем сущность и необходимость тайного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z w:val="24"/>
          <w:szCs w:val="24"/>
          <w:lang w:eastAsia="ru-RU"/>
        </w:rPr>
        <w:t>90. Н</w:t>
      </w:r>
      <w:r w:rsidRPr="004511E2">
        <w:rPr>
          <w:rFonts w:ascii="Times New Roman" w:hAnsi="Times New Roman"/>
          <w:color w:val="000000"/>
          <w:spacing w:val="-2"/>
          <w:sz w:val="24"/>
          <w:szCs w:val="24"/>
          <w:lang w:eastAsia="ru-RU"/>
        </w:rPr>
        <w:t>азовите элементы избирательной системы.</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ОСОБЕННАЯ ЧАСТЬ</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 xml:space="preserve">Раздел </w:t>
      </w:r>
      <w:r w:rsidRPr="004511E2">
        <w:rPr>
          <w:rFonts w:ascii="Times New Roman" w:hAnsi="Times New Roman"/>
          <w:b/>
          <w:color w:val="000000"/>
          <w:spacing w:val="7"/>
          <w:sz w:val="24"/>
          <w:szCs w:val="24"/>
          <w:lang w:val="en-US" w:eastAsia="ru-RU"/>
        </w:rPr>
        <w:t>IV</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ГРАЖДАНСТВО.</w:t>
      </w:r>
    </w:p>
    <w:p w:rsidR="0049787B" w:rsidRPr="004511E2" w:rsidRDefault="0049787B" w:rsidP="004511E2">
      <w:pPr>
        <w:shd w:val="clear" w:color="auto" w:fill="FFFFFF"/>
        <w:spacing w:after="0" w:line="240" w:lineRule="auto"/>
        <w:jc w:val="center"/>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КОНСТИТУЦИОННЫЕ МЕРЫ ПОВЕДЕНИЯ ИНДИВИДА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8"/>
          <w:sz w:val="24"/>
          <w:szCs w:val="24"/>
          <w:lang w:eastAsia="ru-RU"/>
        </w:rPr>
        <w:t xml:space="preserve">1. Какими нормативно-правовыми актами регулируется порядок приобретения и утрата </w:t>
      </w:r>
      <w:r w:rsidRPr="004511E2">
        <w:rPr>
          <w:rFonts w:ascii="Times New Roman" w:hAnsi="Times New Roman"/>
          <w:color w:val="000000"/>
          <w:sz w:val="24"/>
          <w:szCs w:val="24"/>
          <w:lang w:eastAsia="ru-RU"/>
        </w:rPr>
        <w:t>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 Как осуществляется прием в гражданство Российской Федерации путем признания гражданства? </w:t>
      </w:r>
      <w:r w:rsidRPr="004511E2">
        <w:rPr>
          <w:rFonts w:ascii="Times New Roman" w:hAnsi="Times New Roman"/>
          <w:color w:val="000000"/>
          <w:sz w:val="24"/>
          <w:szCs w:val="24"/>
          <w:lang w:eastAsia="ru-RU"/>
        </w:rPr>
        <w:t>В чем причины введения подобного порядка?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 В чём особенности приобретения Российского гражданства по рождению?</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4. </w:t>
      </w:r>
      <w:r w:rsidRPr="004511E2">
        <w:rPr>
          <w:rFonts w:ascii="Times New Roman" w:hAnsi="Times New Roman"/>
          <w:color w:val="000000"/>
          <w:spacing w:val="11"/>
          <w:sz w:val="24"/>
          <w:szCs w:val="24"/>
          <w:lang w:eastAsia="ru-RU"/>
        </w:rPr>
        <w:t xml:space="preserve">Какое гражданства будет иметь ребенок, родившийся в </w:t>
      </w:r>
      <w:r w:rsidRPr="004511E2">
        <w:rPr>
          <w:rFonts w:ascii="Times New Roman" w:hAnsi="Times New Roman"/>
          <w:smallCaps/>
          <w:color w:val="000000"/>
          <w:spacing w:val="11"/>
          <w:sz w:val="24"/>
          <w:szCs w:val="24"/>
          <w:lang w:eastAsia="ru-RU"/>
        </w:rPr>
        <w:t xml:space="preserve">россии, </w:t>
      </w:r>
      <w:r w:rsidRPr="004511E2">
        <w:rPr>
          <w:rFonts w:ascii="Times New Roman" w:hAnsi="Times New Roman"/>
          <w:color w:val="000000"/>
          <w:spacing w:val="11"/>
          <w:sz w:val="24"/>
          <w:szCs w:val="24"/>
          <w:lang w:eastAsia="ru-RU"/>
        </w:rPr>
        <w:t xml:space="preserve">если его мать - лицо без </w:t>
      </w:r>
      <w:r w:rsidRPr="004511E2">
        <w:rPr>
          <w:rFonts w:ascii="Times New Roman" w:hAnsi="Times New Roman"/>
          <w:color w:val="000000"/>
          <w:sz w:val="24"/>
          <w:szCs w:val="24"/>
          <w:lang w:eastAsia="ru-RU"/>
        </w:rPr>
        <w:t>гражданства, а отец - гражданин России?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z w:val="24"/>
          <w:szCs w:val="24"/>
          <w:lang w:eastAsia="ru-RU"/>
        </w:rPr>
        <w:lastRenderedPageBreak/>
        <w:t xml:space="preserve">5. </w:t>
      </w:r>
      <w:r w:rsidRPr="004511E2">
        <w:rPr>
          <w:rFonts w:ascii="Times New Roman" w:hAnsi="Times New Roman"/>
          <w:color w:val="000000"/>
          <w:spacing w:val="6"/>
          <w:sz w:val="24"/>
          <w:szCs w:val="24"/>
          <w:lang w:eastAsia="ru-RU"/>
        </w:rPr>
        <w:t xml:space="preserve">Определите гражданство ребенка, родившегося в Российской Федерации, если его родители </w:t>
      </w:r>
      <w:r w:rsidRPr="004511E2">
        <w:rPr>
          <w:rFonts w:ascii="Times New Roman" w:hAnsi="Times New Roman"/>
          <w:color w:val="000000"/>
          <w:spacing w:val="-3"/>
          <w:sz w:val="24"/>
          <w:szCs w:val="24"/>
          <w:lang w:eastAsia="ru-RU"/>
        </w:rPr>
        <w:t>неизвестны?</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3"/>
          <w:sz w:val="24"/>
          <w:szCs w:val="24"/>
          <w:lang w:eastAsia="ru-RU"/>
        </w:rPr>
        <w:t xml:space="preserve">6. </w:t>
      </w:r>
      <w:r w:rsidRPr="004511E2">
        <w:rPr>
          <w:rFonts w:ascii="Times New Roman" w:hAnsi="Times New Roman"/>
          <w:color w:val="000000"/>
          <w:spacing w:val="3"/>
          <w:sz w:val="24"/>
          <w:szCs w:val="24"/>
          <w:lang w:eastAsia="ru-RU"/>
        </w:rPr>
        <w:t xml:space="preserve">Каким гражданством будет обладать ребенок российских граждан, родившийся в Соединенных </w:t>
      </w:r>
      <w:r w:rsidRPr="004511E2">
        <w:rPr>
          <w:rFonts w:ascii="Times New Roman" w:hAnsi="Times New Roman"/>
          <w:color w:val="000000"/>
          <w:spacing w:val="-1"/>
          <w:sz w:val="24"/>
          <w:szCs w:val="24"/>
          <w:lang w:eastAsia="ru-RU"/>
        </w:rPr>
        <w:t>Штатах Америки?</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7. </w:t>
      </w:r>
      <w:r w:rsidRPr="004511E2">
        <w:rPr>
          <w:rFonts w:ascii="Times New Roman" w:hAnsi="Times New Roman"/>
          <w:color w:val="000000"/>
          <w:spacing w:val="5"/>
          <w:sz w:val="24"/>
          <w:szCs w:val="24"/>
          <w:lang w:eastAsia="ru-RU"/>
        </w:rPr>
        <w:t xml:space="preserve">Чем приобретение гражданства Российской Федерации путем регистрации отличается от его </w:t>
      </w:r>
      <w:r w:rsidRPr="004511E2">
        <w:rPr>
          <w:rFonts w:ascii="Times New Roman" w:hAnsi="Times New Roman"/>
          <w:color w:val="000000"/>
          <w:spacing w:val="-2"/>
          <w:sz w:val="24"/>
          <w:szCs w:val="24"/>
          <w:lang w:eastAsia="ru-RU"/>
        </w:rPr>
        <w:t>приобретения в порядке приема (натурализации)?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8. </w:t>
      </w:r>
      <w:r w:rsidRPr="004511E2">
        <w:rPr>
          <w:rFonts w:ascii="Times New Roman" w:hAnsi="Times New Roman"/>
          <w:color w:val="000000"/>
          <w:spacing w:val="1"/>
          <w:sz w:val="24"/>
          <w:szCs w:val="24"/>
          <w:lang w:eastAsia="ru-RU"/>
        </w:rPr>
        <w:t>Кто имеет право приобрести гражданство Российской Федерации путем регистрации?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9.</w:t>
      </w:r>
      <w:r w:rsidRPr="004511E2">
        <w:rPr>
          <w:rFonts w:ascii="Times New Roman" w:hAnsi="Times New Roman"/>
          <w:color w:val="000000"/>
          <w:spacing w:val="12"/>
          <w:sz w:val="24"/>
          <w:szCs w:val="24"/>
          <w:lang w:eastAsia="ru-RU"/>
        </w:rPr>
        <w:t xml:space="preserve">В каком порядке и в чей адрес следует обращаться желающим приобрести российское </w:t>
      </w:r>
      <w:r w:rsidRPr="004511E2">
        <w:rPr>
          <w:rFonts w:ascii="Times New Roman" w:hAnsi="Times New Roman"/>
          <w:color w:val="000000"/>
          <w:sz w:val="24"/>
          <w:szCs w:val="24"/>
          <w:lang w:eastAsia="ru-RU"/>
        </w:rPr>
        <w:t>гражданство путем регистрации?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10.В каком порядке и в чей адрес следует обращаться желающим приобрести гражданство </w:t>
      </w:r>
      <w:r w:rsidRPr="004511E2">
        <w:rPr>
          <w:rFonts w:ascii="Times New Roman" w:hAnsi="Times New Roman"/>
          <w:color w:val="000000"/>
          <w:spacing w:val="-1"/>
          <w:sz w:val="24"/>
          <w:szCs w:val="24"/>
          <w:lang w:eastAsia="ru-RU"/>
        </w:rPr>
        <w:t>Российской Федерации путем натурализации (приема)?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11 .Каким условиям должен отвечать желающий приобрести российское гражданство?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12. Какие обстоятельства облегчают приобретение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13.По каким основаниям ходатайство о приобретении гражданства России может быть отклонено? </w:t>
      </w:r>
      <w:r w:rsidRPr="004511E2">
        <w:rPr>
          <w:rFonts w:ascii="Times New Roman" w:hAnsi="Times New Roman"/>
          <w:color w:val="000000"/>
          <w:spacing w:val="1"/>
          <w:sz w:val="24"/>
          <w:szCs w:val="24"/>
          <w:lang w:eastAsia="ru-RU"/>
        </w:rPr>
        <w:t>Соответствуют ли эти основания принципам приобретения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2"/>
          <w:sz w:val="24"/>
          <w:szCs w:val="24"/>
          <w:lang w:eastAsia="ru-RU"/>
        </w:rPr>
        <w:t xml:space="preserve">14.Что являлось, на ваш взгляд, причиной введения восстановления как способа приобретения </w:t>
      </w:r>
      <w:r w:rsidRPr="004511E2">
        <w:rPr>
          <w:rFonts w:ascii="Times New Roman" w:hAnsi="Times New Roman"/>
          <w:color w:val="000000"/>
          <w:spacing w:val="-2"/>
          <w:sz w:val="24"/>
          <w:szCs w:val="24"/>
          <w:lang w:eastAsia="ru-RU"/>
        </w:rPr>
        <w:t>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15.Является ли восстановление самостоятельным способом приобретения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16.Назовите формы восстановления в российском гражданстве.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17.Как, когда и в каком порядке российское гражданство может приобретаться путем оптации?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18.Какими способами возможно прекращение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19.Какое основание прекращения российского гражданства является главным в практике решения </w:t>
      </w:r>
      <w:r w:rsidRPr="004511E2">
        <w:rPr>
          <w:rFonts w:ascii="Times New Roman" w:hAnsi="Times New Roman"/>
          <w:color w:val="000000"/>
          <w:spacing w:val="-2"/>
          <w:sz w:val="24"/>
          <w:szCs w:val="24"/>
          <w:lang w:eastAsia="ru-RU"/>
        </w:rPr>
        <w:t>вопросов о гражданстве?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20. Чем выход из гражданства Российской Федерации по ходатайству отличается от выхода в </w:t>
      </w:r>
      <w:r w:rsidRPr="004511E2">
        <w:rPr>
          <w:rFonts w:ascii="Times New Roman" w:hAnsi="Times New Roman"/>
          <w:color w:val="000000"/>
          <w:sz w:val="24"/>
          <w:szCs w:val="24"/>
          <w:lang w:eastAsia="ru-RU"/>
        </w:rPr>
        <w:t>порядке регистрации?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21.По каким основаниям в выходе из российского гражданства может быть отказано?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22.По каким обстоятельствам выход из гражданства России невозможен?</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23 .Может ли гражданин России быть исключенным из гражданства России или лишенным его?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24.В чём сущность и порядок отмены решения о приеме в гражданство?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25.По каким основаниям и в отношении кого решение о приеме в гражданство Российской </w:t>
      </w:r>
      <w:r w:rsidRPr="004511E2">
        <w:rPr>
          <w:rFonts w:ascii="Times New Roman" w:hAnsi="Times New Roman"/>
          <w:color w:val="000000"/>
          <w:sz w:val="24"/>
          <w:szCs w:val="24"/>
          <w:lang w:eastAsia="ru-RU"/>
        </w:rPr>
        <w:t>Федерации может быть отменено?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26.Назовите этапы дееспособности детей по вопросам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27.Обязательно ли согласие ребенка на изменение своего гражданства при изменении гражданства </w:t>
      </w:r>
      <w:r w:rsidRPr="004511E2">
        <w:rPr>
          <w:rFonts w:ascii="Times New Roman" w:hAnsi="Times New Roman"/>
          <w:color w:val="000000"/>
          <w:sz w:val="24"/>
          <w:szCs w:val="24"/>
          <w:lang w:eastAsia="ru-RU"/>
        </w:rPr>
        <w:t>родителей, если ребенку:</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а) 5 лет; б) 9 лет; в) 12 лет; г) 14 лет; д) 15лет; е) 18лет?</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28.Мария Цукерман, имеющая дочь Елену 10 лет, в мае 1999 года была лишена родительских прав. </w:t>
      </w:r>
      <w:r w:rsidRPr="004511E2">
        <w:rPr>
          <w:rFonts w:ascii="Times New Roman" w:hAnsi="Times New Roman"/>
          <w:color w:val="000000"/>
          <w:spacing w:val="1"/>
          <w:sz w:val="24"/>
          <w:szCs w:val="24"/>
          <w:lang w:eastAsia="ru-RU"/>
        </w:rPr>
        <w:t>В июне 20</w:t>
      </w:r>
      <w:r w:rsidR="00847E50">
        <w:rPr>
          <w:rFonts w:ascii="Times New Roman" w:hAnsi="Times New Roman"/>
          <w:color w:val="000000"/>
          <w:spacing w:val="1"/>
          <w:sz w:val="24"/>
          <w:szCs w:val="24"/>
          <w:lang w:eastAsia="ru-RU"/>
        </w:rPr>
        <w:t>16</w:t>
      </w:r>
      <w:r w:rsidRPr="004511E2">
        <w:rPr>
          <w:rFonts w:ascii="Times New Roman" w:hAnsi="Times New Roman"/>
          <w:color w:val="000000"/>
          <w:spacing w:val="1"/>
          <w:sz w:val="24"/>
          <w:szCs w:val="24"/>
          <w:lang w:eastAsia="ru-RU"/>
        </w:rPr>
        <w:t xml:space="preserve"> года она подала ходатайство о выходе ее самой и дочери из российского гражданства в связи </w:t>
      </w:r>
      <w:r w:rsidRPr="004511E2">
        <w:rPr>
          <w:rFonts w:ascii="Times New Roman" w:hAnsi="Times New Roman"/>
          <w:color w:val="000000"/>
          <w:spacing w:val="-1"/>
          <w:sz w:val="24"/>
          <w:szCs w:val="24"/>
          <w:lang w:eastAsia="ru-RU"/>
        </w:rPr>
        <w:t>с выездом на постоянное жительство в США. Как следует поступить, принимая решения в данном случае?</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3"/>
          <w:sz w:val="24"/>
          <w:szCs w:val="24"/>
          <w:lang w:eastAsia="ru-RU"/>
        </w:rPr>
        <w:t xml:space="preserve">29. Какими полномочиями в решении вопросов гражданства обладает Президент Российской </w:t>
      </w:r>
      <w:r w:rsidRPr="004511E2">
        <w:rPr>
          <w:rFonts w:ascii="Times New Roman" w:hAnsi="Times New Roman"/>
          <w:color w:val="000000"/>
          <w:spacing w:val="-1"/>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30.Расскажите о порядке образования, задачах и полномочиях Комиссии по вопросам гражданства при Президенте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31. </w:t>
      </w:r>
      <w:r w:rsidRPr="004511E2">
        <w:rPr>
          <w:rFonts w:ascii="Times New Roman" w:hAnsi="Times New Roman"/>
          <w:color w:val="000000"/>
          <w:spacing w:val="1"/>
          <w:sz w:val="24"/>
          <w:szCs w:val="24"/>
          <w:lang w:eastAsia="ru-RU"/>
        </w:rPr>
        <w:t>Каковы функции и компетенция при решении вопросов гражданства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7"/>
          <w:sz w:val="24"/>
          <w:szCs w:val="24"/>
          <w:lang w:eastAsia="ru-RU"/>
        </w:rPr>
        <w:t xml:space="preserve">а) Министерства внутренних дед Российской Федерации и его органов; б) Министерства </w:t>
      </w:r>
      <w:r w:rsidRPr="004511E2">
        <w:rPr>
          <w:rFonts w:ascii="Times New Roman" w:hAnsi="Times New Roman"/>
          <w:color w:val="000000"/>
          <w:spacing w:val="1"/>
          <w:sz w:val="24"/>
          <w:szCs w:val="24"/>
          <w:lang w:eastAsia="ru-RU"/>
        </w:rPr>
        <w:t>иностранных дел Российской Федерации, Российских посольств и консульств в зарубежных странах?</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lastRenderedPageBreak/>
        <w:t xml:space="preserve">32. </w:t>
      </w:r>
      <w:r w:rsidRPr="004511E2">
        <w:rPr>
          <w:rFonts w:ascii="Times New Roman" w:hAnsi="Times New Roman"/>
          <w:color w:val="000000"/>
          <w:spacing w:val="7"/>
          <w:sz w:val="24"/>
          <w:szCs w:val="24"/>
          <w:lang w:eastAsia="ru-RU"/>
        </w:rPr>
        <w:t xml:space="preserve">Голубев приехал из Молдавии в Россию с целью получить российское гражданство путем </w:t>
      </w:r>
      <w:r w:rsidRPr="004511E2">
        <w:rPr>
          <w:rFonts w:ascii="Times New Roman" w:hAnsi="Times New Roman"/>
          <w:color w:val="000000"/>
          <w:spacing w:val="2"/>
          <w:sz w:val="24"/>
          <w:szCs w:val="24"/>
          <w:lang w:eastAsia="ru-RU"/>
        </w:rPr>
        <w:t>регистрации</w:t>
      </w:r>
      <w:r w:rsidR="00847E50">
        <w:rPr>
          <w:rFonts w:ascii="Times New Roman" w:hAnsi="Times New Roman"/>
          <w:color w:val="000000"/>
          <w:spacing w:val="2"/>
          <w:sz w:val="24"/>
          <w:szCs w:val="24"/>
          <w:lang w:eastAsia="ru-RU"/>
        </w:rPr>
        <w:t>.</w:t>
      </w:r>
      <w:r w:rsidRPr="004511E2">
        <w:rPr>
          <w:rFonts w:ascii="Times New Roman" w:hAnsi="Times New Roman"/>
          <w:color w:val="000000"/>
          <w:spacing w:val="2"/>
          <w:sz w:val="24"/>
          <w:szCs w:val="24"/>
          <w:lang w:eastAsia="ru-RU"/>
        </w:rPr>
        <w:t xml:space="preserve"> Какие документы он должен предоставить и куда обратиться?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2"/>
          <w:sz w:val="24"/>
          <w:szCs w:val="24"/>
          <w:lang w:eastAsia="ru-RU"/>
        </w:rPr>
        <w:t xml:space="preserve">33. </w:t>
      </w:r>
      <w:r w:rsidR="00847E50">
        <w:rPr>
          <w:rFonts w:ascii="Times New Roman" w:hAnsi="Times New Roman"/>
          <w:color w:val="000000"/>
          <w:spacing w:val="3"/>
          <w:sz w:val="24"/>
          <w:szCs w:val="24"/>
          <w:lang w:eastAsia="ru-RU"/>
        </w:rPr>
        <w:t>Конрад Мейзел</w:t>
      </w:r>
      <w:r w:rsidRPr="004511E2">
        <w:rPr>
          <w:rFonts w:ascii="Times New Roman" w:hAnsi="Times New Roman"/>
          <w:color w:val="000000"/>
          <w:spacing w:val="3"/>
          <w:sz w:val="24"/>
          <w:szCs w:val="24"/>
          <w:lang w:eastAsia="ru-RU"/>
        </w:rPr>
        <w:t xml:space="preserve">ь, проживающий в Германии, в 1985 году женился на гражданке СССР Галине </w:t>
      </w:r>
      <w:r w:rsidRPr="004511E2">
        <w:rPr>
          <w:rFonts w:ascii="Times New Roman" w:hAnsi="Times New Roman"/>
          <w:color w:val="000000"/>
          <w:spacing w:val="6"/>
          <w:sz w:val="24"/>
          <w:szCs w:val="24"/>
          <w:lang w:eastAsia="ru-RU"/>
        </w:rPr>
        <w:t>Стариковой и продолжал проживать с ней в зарегистрированном браке. В 2</w:t>
      </w:r>
      <w:r w:rsidR="00847E50">
        <w:rPr>
          <w:rFonts w:ascii="Times New Roman" w:hAnsi="Times New Roman"/>
          <w:color w:val="000000"/>
          <w:spacing w:val="6"/>
          <w:sz w:val="24"/>
          <w:szCs w:val="24"/>
          <w:lang w:eastAsia="ru-RU"/>
        </w:rPr>
        <w:t>014</w:t>
      </w:r>
      <w:r w:rsidRPr="004511E2">
        <w:rPr>
          <w:rFonts w:ascii="Times New Roman" w:hAnsi="Times New Roman"/>
          <w:color w:val="000000"/>
          <w:spacing w:val="6"/>
          <w:sz w:val="24"/>
          <w:szCs w:val="24"/>
          <w:lang w:eastAsia="ru-RU"/>
        </w:rPr>
        <w:t xml:space="preserve"> году Мейзель решил </w:t>
      </w:r>
      <w:r w:rsidRPr="004511E2">
        <w:rPr>
          <w:rFonts w:ascii="Times New Roman" w:hAnsi="Times New Roman"/>
          <w:color w:val="000000"/>
          <w:spacing w:val="9"/>
          <w:sz w:val="24"/>
          <w:szCs w:val="24"/>
          <w:lang w:eastAsia="ru-RU"/>
        </w:rPr>
        <w:t xml:space="preserve">принять гражданство России  а переехать с семьей на постоянное жительство в Бековский район </w:t>
      </w:r>
      <w:r w:rsidRPr="004511E2">
        <w:rPr>
          <w:rFonts w:ascii="Times New Roman" w:hAnsi="Times New Roman"/>
          <w:color w:val="000000"/>
          <w:spacing w:val="-6"/>
          <w:sz w:val="24"/>
          <w:szCs w:val="24"/>
          <w:lang w:eastAsia="ru-RU"/>
        </w:rPr>
        <w:t xml:space="preserve">Пензенской области. Куда </w:t>
      </w:r>
      <w:r w:rsidR="00B210F9">
        <w:rPr>
          <w:rFonts w:ascii="Times New Roman" w:hAnsi="Times New Roman"/>
          <w:color w:val="000000"/>
          <w:spacing w:val="-6"/>
          <w:sz w:val="24"/>
          <w:szCs w:val="24"/>
          <w:lang w:eastAsia="ru-RU"/>
        </w:rPr>
        <w:t>он</w:t>
      </w:r>
      <w:r w:rsidRPr="004511E2">
        <w:rPr>
          <w:rFonts w:ascii="Times New Roman" w:hAnsi="Times New Roman"/>
          <w:color w:val="000000"/>
          <w:spacing w:val="-6"/>
          <w:sz w:val="24"/>
          <w:szCs w:val="24"/>
          <w:lang w:eastAsia="ru-RU"/>
        </w:rPr>
        <w:t xml:space="preserve"> должен, обратиться, проживая: а) в</w:t>
      </w:r>
      <w:r w:rsidRPr="004511E2">
        <w:rPr>
          <w:rFonts w:ascii="Times New Roman" w:hAnsi="Times New Roman"/>
          <w:color w:val="000000"/>
          <w:spacing w:val="-1"/>
          <w:sz w:val="24"/>
          <w:szCs w:val="24"/>
          <w:lang w:eastAsia="ru-RU"/>
        </w:rPr>
        <w:t xml:space="preserve"> Германии</w:t>
      </w:r>
      <w:r w:rsidRPr="004511E2">
        <w:rPr>
          <w:rFonts w:ascii="Times New Roman" w:hAnsi="Times New Roman"/>
          <w:color w:val="000000"/>
          <w:spacing w:val="-6"/>
          <w:sz w:val="24"/>
          <w:szCs w:val="24"/>
          <w:lang w:eastAsia="ru-RU"/>
        </w:rPr>
        <w:t>; б)</w:t>
      </w:r>
      <w:r w:rsidRPr="004511E2">
        <w:rPr>
          <w:rFonts w:ascii="Times New Roman" w:hAnsi="Times New Roman"/>
          <w:color w:val="000000"/>
          <w:spacing w:val="-4"/>
          <w:sz w:val="24"/>
          <w:szCs w:val="24"/>
          <w:lang w:eastAsia="ru-RU"/>
        </w:rPr>
        <w:t xml:space="preserve">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1"/>
          <w:sz w:val="24"/>
          <w:szCs w:val="24"/>
          <w:lang w:eastAsia="ru-RU"/>
        </w:rPr>
        <w:t xml:space="preserve">По какому основанию Мейзель сможет приобрести Российское гражданство? Какие документы </w:t>
      </w:r>
      <w:r w:rsidRPr="004511E2">
        <w:rPr>
          <w:rFonts w:ascii="Times New Roman" w:hAnsi="Times New Roman"/>
          <w:color w:val="000000"/>
          <w:spacing w:val="-5"/>
          <w:sz w:val="24"/>
          <w:szCs w:val="24"/>
          <w:lang w:eastAsia="ru-RU"/>
        </w:rPr>
        <w:t>Мейзель должен представить для получения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 Как принято  классифицировать  права и свободы индивида в  международном праве  и в отечественном законодательстве?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 В чем сущность и значение личных прав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Жить - это право или свобода?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Является ли действенной гарантией права на жизнь отмена смертной казни?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38. В чем содержание права на достоинство личности? Кто является субъектом этого права? Значит ли данная формулировка, что можно допускать глумление над лицом, лишенным дееспособности?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39. Охарактеризуйте систему конституционных гарантий личной свободы и неприкосновенности.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40. В каком порядке и на какой срок должно осуществляться задержание лица?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41. Каковы юридические пределы вмешательства в частную жизнь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42. Охарактеризуйте порядок движения, сбора и хранения информации о частной жизни лица?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43. Кто и в каком порядке может ограничить право на тайну корреспонденции и сообщений?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44. Каков порядок проникновения в жилище?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45. Кто и на каких основаниях вправе проникнуть в жилище против воли проживающих в нем лиц?</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46. Что такое национальная принадлежность?</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47. Целесообразно и правомерно ли повсеместно запрещать указание национальной принадлежности в официальных документах?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48. Что такое языковое самоопределение?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49. На одном из съездов народов Севера делегатом было высказано пожелание создать высшее учебное заведение, полностью функционирующее на эвенкийском языке. Целесообразно и выполнимо ли это пожелание?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50. Гражданка Кипридзе явилась в посольство Швеции в Москве и попросила выдать ей выездную визу в Швецию. Посольство отказалось это сделать, мотивируя тем, что Кипридзе занимается проституцией, и ранее уже задерживалась правоохранительными органами Королевства. Кипридзе обратилась в районный суд и, ссылаясь на закрепленную в Конституции Российской Федерации свободу выезда из России, потребовала выдачи визы. Что должен ответить суд?</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51. Глава местного самоуправления поселка ЗоревойНижне - Тарганского района запретил функционирование общественной организации "Союз атеистов", мотивируя это тем, что Конституция Российской Федерации говорит о свободе вероисповедания, что означает возможность деятельности только для религиозных организаций. Совет "Союза атеистов" обратился в суд с требованием отменить решение главы местного самоуправления. Как должен поступить суд? Какова будет юридическая основа и мотивация судебного решения?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Французская и русская революция провозгласили "свободу совести" в качестве ведущего принципа обновления мира. Гитлер заявил, что "совесть - это химера". Проанализируйте эти высказывания и сделайте вывод о целесообразности (или нецелесообразности) включения в правовую норму моральной категории "совесть". Не означает ли "свобода совести" возможность оправдания любых противоправных действий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53. В конце августа 1991 года после неудавшегося так называемого "путча ГКЧП", некоторыми защитниками "Белого дома" была создана организация "Живое Кольцо". Ее руководство приняло обращение к гражданам России выявлять не только тех, кто поддержал ГКЧП, но и тех, кто их не поддержал, но мог бы поддержать его по своим идейным убеждениям, для того, чтобы принять к ним меры. Соответствующее обращение с указанием номеров телефонов, по которым, можно сообщать информацию, транслировать по телевидению. Можно ли квалифицировать подобные действия как посягательство на свободу мысли?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54. В сентябре </w:t>
      </w:r>
      <w:r w:rsidR="00B210F9">
        <w:rPr>
          <w:rFonts w:ascii="Times New Roman" w:hAnsi="Times New Roman"/>
          <w:color w:val="000000"/>
          <w:spacing w:val="-4"/>
          <w:sz w:val="24"/>
          <w:szCs w:val="24"/>
          <w:lang w:eastAsia="ru-RU"/>
        </w:rPr>
        <w:t>2014</w:t>
      </w:r>
      <w:r w:rsidRPr="004511E2">
        <w:rPr>
          <w:rFonts w:ascii="Times New Roman" w:hAnsi="Times New Roman"/>
          <w:color w:val="000000"/>
          <w:spacing w:val="-4"/>
          <w:sz w:val="24"/>
          <w:szCs w:val="24"/>
          <w:lang w:eastAsia="ru-RU"/>
        </w:rPr>
        <w:t xml:space="preserve"> г. на одном из заседаний "Клуба реформистов" председатель Совета клуба потребовал, чтобы каждый присутствующий высказал вслух свое отношение к проводимому российским руководством политике - экономическому курсу. Горохов возразил председателю, сказав, что такое предложение - нарушение свободы мысли. Кто прав? </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 Как вы понимаете право на информацию? Назовите его гарантии.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В чем специфика и характерные черты политических прав индивида? Кто может быть их субъектом?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Каковы юридическая природа свободы слова и ее место в системе прав и свобод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Нужно ли ограничивать свободу слова? Если да, то по каким критериям?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В чем суть свободы массовой информации?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60. Что, на ваш взгляд, целесообразнее: а)</w:t>
      </w:r>
      <w:r w:rsidRPr="004511E2">
        <w:rPr>
          <w:rFonts w:ascii="Times New Roman" w:hAnsi="Times New Roman"/>
          <w:color w:val="000000"/>
          <w:spacing w:val="-4"/>
          <w:sz w:val="24"/>
          <w:szCs w:val="24"/>
          <w:lang w:eastAsia="ru-RU"/>
        </w:rPr>
        <w:tab/>
        <w:t>ликвидировать цензуру и, в случае разглашения государственной тайны, устранять последствия такого разглашения? б)</w:t>
      </w:r>
      <w:r w:rsidRPr="004511E2">
        <w:rPr>
          <w:rFonts w:ascii="Times New Roman" w:hAnsi="Times New Roman"/>
          <w:color w:val="000000"/>
          <w:spacing w:val="-4"/>
          <w:sz w:val="24"/>
          <w:szCs w:val="24"/>
          <w:lang w:eastAsia="ru-RU"/>
        </w:rPr>
        <w:tab/>
        <w:t>предварительно проверить все материалы с целью недопущения разглашения государственной тайны?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Возможна ли полная ликвидация цензуры в любых формах?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61.В каких формах возможна реализация права на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62. Каков порядок создания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Какие сведения должен содержать Устав общественного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В каком порядке прекращается деятельность общественных объединений?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65. Группа жителей г. Замятинска обратилась в городской отдел юстиции с просьбой о регистрации общественной организации "Русская гармошка". В регистрации им было отказано, так как кружок гармонистов имеется в городском доме творчества. Инициативная группа по созданию организации обратилась в суд. Какое решение может принять суд? Мотивируйте его.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66. В чем различие между митингом и собранием?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 В чем различие между уличным шествием и демонстрацией?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 Что такое пикетирование?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69. Антонов, Розенфельд и Гарунский. обратились в районную администрацию с уведомлением о проведении митинга протеста против того, что на выборах в Государственную Думу по их избирательному округу победил кандидат от партии "Российский общенациональный Союз". Однако им было отказано в проведении мероприятия по следующим основаниям: а) уведомление нужно подать за 7 дней до дня проведения митинга; б) в уведомлении не указано место жительства каждого из инициаторов митинга; в) место проведения, митинга в указанное в заявке время занято, так как находится на перекрестке, движение на котором в рабочий день перекрыть невозможно.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Правомерен ли отказ районной администрации? Аргументируйте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 В каких формах граждане России вправе участвовать в управлении делами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 Что такое активное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 Что такое пассивное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 С учетом низкой активности избирателей в некоторых государствах (Австрия) была введена обязанность избирателей явится на избирательный участок и голосовать. Как вы относитесь к возможности введения подобной меры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Назовите гарантии равного доступа граждан России к государственной службе.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75. В каких формах возможно участие граждан Российской Федерации в осуществлении правосудия.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 Кто и в каком порядке вправе обращаться с жалобой (обращением) в органы государственной власти и органы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 Место экономических прав и свобод в системе прав и свобод индивида, их значение.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 В чем заключается содержание конституционной свободы экономической деятельности?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Что такое право частной собственности?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80. Кто может выступать субъектами права собственности на землю и природные ресурсы?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 Право наследования и его значение.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82. Как Конституция Российской Федерации отражает право собственности, на  землю  и природные ресурсы?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83. Право на труд: сущность и формы реализации.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84. Понятие труда. Какое юридическое оформление должны иметь трудовые отношения?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85. Целесообразно ли  было введение в нашей стране международной  нормы о запрете принудительного труда?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86. Работники ЗАО  "Авиапром"  в  ответ на  пятимесячную  невыплату заработной платы и сокращение производства объявили забастовку. В тексте  требований бастующих, кроме чисто экономических, выдавались требования отставки правительства и президента страны, так  как  "при нынешнем руководстве вывод  экономики, из тупика в принципе не возможен".</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Будет ли данная забастовка способом решения трудового спора? Допустима ли в соответствии с Конституцией России политическая забастовка? Имеется ли в Российской Федерации конституционное право на трудовые споры?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87. Абрамян и Мелконян заключили с АО «Рассвет» договор подряда на строительство зерносклада. В субботу, 12 июля, директор АО прибыл с контрольной проверкой на объект, однако строителей на объекте не оказалось. Впоследствии Мелконян пояснил, что суббота - выходной день, и даже Конституция предусматривает для трудящихся право на отдых. Директор АО возразил, сказав, что для подрядчиков выходных не положено. Кто прав? Для каких категорий лиц право на отдых гарантируется Конституцией в безусловном порядке?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88. Чем обусловлено Конституционное закрепление социальных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89. Кто может быть субъектом Конституциональных социальных прав? </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90. В каких случаях Конституция Российской Федерации гарантирует безусловное социальное обеспечение?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91. Статья 7 главы  1 Конституции Российской Федерации предусматривает защиту не только материнства и детства, но и отцовства. Статья 38 главы 2 Конституции Российской Федерации говорит только о защите материнства и детства. Значит ли это, что права отцов Конституция Российской Федерации не гарантирует?</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92. Каким категориям граждан Конституция предусматривает предоставление жилья бесплатно или за неполную плату?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93. Перечислите конституционные гарантии прав на жилище.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94. 0характеризуйте систему гарантий права на охрану здоровья и медицинскую помощь.</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95. Целесообразно ли закрепить в Конституции обязанность охраны здоровья?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96. Каково значение и место в системе прав и свобод занимают экологические права? Как вы понимаете категорию "экологическая сфера общественных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97. Система и значение культурных прав в системе Конституционных, прав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98. Конституционное право на образование: противоречия в его юридическом регулировании.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99. Многообразие образовательных учреждений и форм.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100. Право на высшее образование, его конституционные гарантии.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101. Конституционные гарантии свободы творчества.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102. Свобода вероисповедания: Конституционно - правовые основы.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103. Сущность и признаки интеллектуальной собственности,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104. Охарактеризуйте право на культурную жизнь и формы его реализации согласно Конституции и отраслевому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105. Дайте общую характеристику Основ законодательства Российской федерации о культуре.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106. Конституционные обязанности: понятие и виды.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107. Дайте характеристику нарушениям в сфере соблюдения Конституции Российской Федерации законов, прав и свобод других лиц.</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108. В каких случаях налоговые законы не имеют обратной силы?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109. Охарактеризуйте  обязанности в социальной и культурной сферах.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110. Какая обязанность одновременно является правом?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111. Скворцов, 57 лет, был признан нетрудоспособным по состоянию здоровья. В </w:t>
      </w:r>
      <w:smartTag w:uri="urn:schemas-microsoft-com:office:smarttags" w:element="metricconverter">
        <w:smartTagPr>
          <w:attr w:name="ProductID" w:val="1996 г"/>
        </w:smartTagPr>
        <w:r w:rsidRPr="004511E2">
          <w:rPr>
            <w:rFonts w:ascii="Times New Roman" w:hAnsi="Times New Roman"/>
            <w:color w:val="000000"/>
            <w:spacing w:val="-4"/>
            <w:sz w:val="24"/>
            <w:szCs w:val="24"/>
            <w:lang w:eastAsia="ru-RU"/>
          </w:rPr>
          <w:t>1996 г</w:t>
        </w:r>
      </w:smartTag>
      <w:r w:rsidRPr="004511E2">
        <w:rPr>
          <w:rFonts w:ascii="Times New Roman" w:hAnsi="Times New Roman"/>
          <w:color w:val="000000"/>
          <w:spacing w:val="-4"/>
          <w:sz w:val="24"/>
          <w:szCs w:val="24"/>
          <w:lang w:eastAsia="ru-RU"/>
        </w:rPr>
        <w:t xml:space="preserve">. он обратился в суд с иском о взыскании алиментов на свое содержание с сына Георгия, 33 лет, работающего пилотом гражданской авиации компании «Красноярскавиа». Георгий в суде объяснил, что платить алименты не собирался, так как его отец воспитанием сына не занимался, злоупотребляя спиртными напитками и в </w:t>
      </w:r>
      <w:smartTag w:uri="urn:schemas-microsoft-com:office:smarttags" w:element="metricconverter">
        <w:smartTagPr>
          <w:attr w:name="ProductID" w:val="1970 г"/>
        </w:smartTagPr>
        <w:r w:rsidRPr="004511E2">
          <w:rPr>
            <w:rFonts w:ascii="Times New Roman" w:hAnsi="Times New Roman"/>
            <w:color w:val="000000"/>
            <w:spacing w:val="-4"/>
            <w:sz w:val="24"/>
            <w:szCs w:val="24"/>
            <w:lang w:eastAsia="ru-RU"/>
          </w:rPr>
          <w:t>1970 г</w:t>
        </w:r>
      </w:smartTag>
      <w:r w:rsidRPr="004511E2">
        <w:rPr>
          <w:rFonts w:ascii="Times New Roman" w:hAnsi="Times New Roman"/>
          <w:color w:val="000000"/>
          <w:spacing w:val="-4"/>
          <w:sz w:val="24"/>
          <w:szCs w:val="24"/>
          <w:lang w:eastAsia="ru-RU"/>
        </w:rPr>
        <w:t>. был лишен родительских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Является ли Георгий Скворцов нарушителем статьи 38 п. 3 Конституции Российской Федерации? Поясните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112. Священник Ново-Михайловского прихода отец Евстафий был назначен настоятелем церкви Святого Архангела Михаила, здание которой, построенное в конце 18 века и являющееся памятником архитектуры, было возвращено государством церкви. Отец Евстафий решил провести в церковь центральное отопление, в связи с чем в стенах церкви были выдолблены углубления для размещения отопительных радиаторов размерами 70 х 130 х </w:t>
      </w:r>
      <w:smartTag w:uri="urn:schemas-microsoft-com:office:smarttags" w:element="metricconverter">
        <w:smartTagPr>
          <w:attr w:name="ProductID" w:val="25 см"/>
        </w:smartTagPr>
        <w:r w:rsidRPr="004511E2">
          <w:rPr>
            <w:rFonts w:ascii="Times New Roman" w:hAnsi="Times New Roman"/>
            <w:color w:val="000000"/>
            <w:spacing w:val="-4"/>
            <w:sz w:val="24"/>
            <w:szCs w:val="24"/>
            <w:lang w:eastAsia="ru-RU"/>
          </w:rPr>
          <w:t>25 см</w:t>
        </w:r>
      </w:smartTag>
      <w:r w:rsidRPr="004511E2">
        <w:rPr>
          <w:rFonts w:ascii="Times New Roman" w:hAnsi="Times New Roman"/>
          <w:color w:val="000000"/>
          <w:spacing w:val="-4"/>
          <w:sz w:val="24"/>
          <w:szCs w:val="24"/>
          <w:lang w:eastAsia="ru-RU"/>
        </w:rPr>
        <w:t>. в количестве 12 штук. В результате была повреждена старинная кладка и существенно ослаблены стены храма</w:t>
      </w:r>
      <w:r w:rsidR="008B076E">
        <w:rPr>
          <w:rFonts w:ascii="Times New Roman" w:hAnsi="Times New Roman"/>
          <w:color w:val="000000"/>
          <w:spacing w:val="-4"/>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Являются ли эти действия нарушением статьи. 44 п. 3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113. Назовите обязанности в экономической сфере, предусмотренные Конституцией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114. Проанализируйте юридическую природу понятий "долг" и "обязанность", используемые в конституции Российской Федерации для характеристики меры должного поведения по защите Отечества.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115. Какие проблемы нормативно - правового практического характера существуют в связи с введением альтернативной гражданской службы.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116. Тяпков был вызван на призывную комиссию для призыва на военную службу. Однако он заявил, что по убеждениям является пацифистом, брать в руки оружие не может и поэтому просит</w:t>
      </w:r>
      <w:r w:rsidRPr="004511E2">
        <w:rPr>
          <w:rFonts w:ascii="Times New Roman" w:hAnsi="Times New Roman"/>
          <w:color w:val="000000"/>
          <w:spacing w:val="1"/>
          <w:sz w:val="24"/>
          <w:szCs w:val="24"/>
          <w:lang w:eastAsia="ru-RU"/>
        </w:rPr>
        <w:t xml:space="preserve"> заменить ему </w:t>
      </w:r>
      <w:r w:rsidRPr="004511E2">
        <w:rPr>
          <w:rFonts w:ascii="Times New Roman" w:hAnsi="Times New Roman"/>
          <w:color w:val="000000"/>
          <w:sz w:val="24"/>
          <w:szCs w:val="24"/>
          <w:lang w:eastAsia="ru-RU"/>
        </w:rPr>
        <w:t xml:space="preserve">военную службу альтернативной гражданской службой. </w:t>
      </w:r>
      <w:r w:rsidRPr="004511E2">
        <w:rPr>
          <w:rFonts w:ascii="Times New Roman" w:hAnsi="Times New Roman"/>
          <w:color w:val="000000"/>
          <w:spacing w:val="2"/>
          <w:sz w:val="24"/>
          <w:szCs w:val="24"/>
          <w:lang w:eastAsia="ru-RU"/>
        </w:rPr>
        <w:t xml:space="preserve">Военный комиссар Нижне-Комаровского района подполковник Дубинин отказал Тяпкову в его </w:t>
      </w:r>
      <w:r w:rsidRPr="004511E2">
        <w:rPr>
          <w:rFonts w:ascii="Times New Roman" w:hAnsi="Times New Roman"/>
          <w:color w:val="000000"/>
          <w:spacing w:val="1"/>
          <w:sz w:val="24"/>
          <w:szCs w:val="24"/>
          <w:lang w:eastAsia="ru-RU"/>
        </w:rPr>
        <w:t xml:space="preserve">просьбе и направил материалы в прокуратуру для привлечения Тяпкова к уголовной ответственности за </w:t>
      </w:r>
      <w:r w:rsidRPr="004511E2">
        <w:rPr>
          <w:rFonts w:ascii="Times New Roman" w:hAnsi="Times New Roman"/>
          <w:color w:val="000000"/>
          <w:sz w:val="24"/>
          <w:szCs w:val="24"/>
          <w:lang w:eastAsia="ru-RU"/>
        </w:rPr>
        <w:t>уклонение от военной службы. Тяпков обратился в суд. Каким, на ваш взгляд, может быть решение суда?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117. Что такое чрезвычайное положение и почему оно может быть введено в нашей стране?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118. Каков порядок введения чрезвычайного положения?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119. Какие права и свободы могут быть ограничены в условиях чрезвычайного положения?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120. Какие права и свободы при чрезвычайном положении ограничению не подлежат?</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121. Кого наше конституционно - правовое законодательство считает иностранными подданными  и лицами без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122. Чем иностранные граждане обличаются от лиц с двойным (множественным) гражданством?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123. В чем специфика национального правового режима иностранцев?</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4"/>
          <w:sz w:val="24"/>
          <w:szCs w:val="24"/>
          <w:lang w:eastAsia="ru-RU"/>
        </w:rPr>
        <w:t>124. Какими правами и свободами обладают инос</w:t>
      </w:r>
      <w:r w:rsidRPr="004511E2">
        <w:rPr>
          <w:rFonts w:ascii="Times New Roman" w:hAnsi="Times New Roman"/>
          <w:color w:val="000000"/>
          <w:sz w:val="24"/>
          <w:szCs w:val="24"/>
          <w:lang w:eastAsia="ru-RU"/>
        </w:rPr>
        <w:t xml:space="preserve">транные граждане и лица без гражданства, </w:t>
      </w:r>
      <w:r w:rsidRPr="004511E2">
        <w:rPr>
          <w:rFonts w:ascii="Times New Roman" w:hAnsi="Times New Roman"/>
          <w:color w:val="000000"/>
          <w:spacing w:val="-2"/>
          <w:sz w:val="24"/>
          <w:szCs w:val="24"/>
          <w:lang w:eastAsia="ru-RU"/>
        </w:rPr>
        <w:t>постоянно живущие на территории России?</w:t>
      </w:r>
    </w:p>
    <w:p w:rsidR="0049787B" w:rsidRPr="009471D8"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2"/>
          <w:sz w:val="24"/>
          <w:szCs w:val="24"/>
          <w:lang w:eastAsia="ru-RU"/>
        </w:rPr>
        <w:t xml:space="preserve">125. </w:t>
      </w:r>
      <w:r w:rsidRPr="004511E2">
        <w:rPr>
          <w:rFonts w:ascii="Times New Roman" w:hAnsi="Times New Roman"/>
          <w:color w:val="000000"/>
          <w:spacing w:val="9"/>
          <w:sz w:val="24"/>
          <w:szCs w:val="24"/>
          <w:lang w:eastAsia="ru-RU"/>
        </w:rPr>
        <w:t xml:space="preserve">Какими правами и свободами обладают иностранные граждане и лица без </w:t>
      </w:r>
      <w:r w:rsidR="009471D8">
        <w:rPr>
          <w:rFonts w:ascii="Times New Roman" w:hAnsi="Times New Roman"/>
          <w:color w:val="000000"/>
          <w:spacing w:val="9"/>
          <w:sz w:val="24"/>
          <w:szCs w:val="24"/>
          <w:lang w:eastAsia="ru-RU"/>
        </w:rPr>
        <w:t xml:space="preserve">гражданства, </w:t>
      </w:r>
      <w:r w:rsidRPr="004511E2">
        <w:rPr>
          <w:rFonts w:ascii="Times New Roman" w:hAnsi="Times New Roman"/>
          <w:color w:val="000000"/>
          <w:spacing w:val="-2"/>
          <w:sz w:val="24"/>
          <w:szCs w:val="24"/>
          <w:lang w:eastAsia="ru-RU"/>
        </w:rPr>
        <w:t>временно находящиеся на территории России?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lastRenderedPageBreak/>
        <w:t xml:space="preserve">126. </w:t>
      </w:r>
      <w:r w:rsidRPr="004511E2">
        <w:rPr>
          <w:rFonts w:ascii="Times New Roman" w:hAnsi="Times New Roman"/>
          <w:color w:val="000000"/>
          <w:spacing w:val="5"/>
          <w:sz w:val="24"/>
          <w:szCs w:val="24"/>
          <w:lang w:eastAsia="ru-RU"/>
        </w:rPr>
        <w:t xml:space="preserve">Охарактеризуйте основные проблемы, стоящие в сфере конституционно—правового </w:t>
      </w:r>
      <w:r w:rsidRPr="004511E2">
        <w:rPr>
          <w:rFonts w:ascii="Times New Roman" w:hAnsi="Times New Roman"/>
          <w:color w:val="000000"/>
          <w:spacing w:val="1"/>
          <w:sz w:val="24"/>
          <w:szCs w:val="24"/>
          <w:lang w:eastAsia="ru-RU"/>
        </w:rPr>
        <w:t>регулирования статуса иностранных граждан и лиц без гражданства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127. </w:t>
      </w:r>
      <w:r w:rsidRPr="004511E2">
        <w:rPr>
          <w:rFonts w:ascii="Times New Roman" w:hAnsi="Times New Roman"/>
          <w:color w:val="000000"/>
          <w:spacing w:val="-1"/>
          <w:sz w:val="24"/>
          <w:szCs w:val="24"/>
          <w:lang w:eastAsia="ru-RU"/>
        </w:rPr>
        <w:t>Кто является беженцем по российскому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128. </w:t>
      </w:r>
      <w:r w:rsidRPr="004511E2">
        <w:rPr>
          <w:rFonts w:ascii="Times New Roman" w:hAnsi="Times New Roman"/>
          <w:color w:val="000000"/>
          <w:sz w:val="24"/>
          <w:szCs w:val="24"/>
          <w:lang w:eastAsia="ru-RU"/>
        </w:rPr>
        <w:t>Кто является вынужденным переселенцем по российскому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129. Расскажите о порядке признания лица беженцем и вынужденным переселенцем.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130. Какими правами и обязанностями обладают беженцы?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131. Какими правами и обязанностями обладают вынужденные переселенцы?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132. Чем статус беженца отличается от статуса вынужденного переселенца?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133. Какие гарантии прав и свобод индивида предоставляет Конституция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134. В чем смысл государственной гарантированности прав и свобод? Значит ли это, что местное самоуправление не выступает их гарантом?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135. </w:t>
      </w:r>
      <w:r w:rsidRPr="004511E2">
        <w:rPr>
          <w:rFonts w:ascii="Times New Roman" w:hAnsi="Times New Roman"/>
          <w:color w:val="000000"/>
          <w:spacing w:val="-1"/>
          <w:sz w:val="24"/>
          <w:szCs w:val="24"/>
          <w:lang w:eastAsia="ru-RU"/>
        </w:rPr>
        <w:t xml:space="preserve">Как вы понимаете смысл формулировки: право каждого защищать свои права и свободы всеми </w:t>
      </w:r>
      <w:r w:rsidRPr="004511E2">
        <w:rPr>
          <w:rFonts w:ascii="Times New Roman" w:hAnsi="Times New Roman"/>
          <w:color w:val="000000"/>
          <w:sz w:val="24"/>
          <w:szCs w:val="24"/>
          <w:lang w:eastAsia="ru-RU"/>
        </w:rPr>
        <w:t>не запрещенными законом способами?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136. </w:t>
      </w:r>
      <w:r w:rsidRPr="004511E2">
        <w:rPr>
          <w:rFonts w:ascii="Times New Roman" w:hAnsi="Times New Roman"/>
          <w:color w:val="000000"/>
          <w:spacing w:val="-1"/>
          <w:sz w:val="24"/>
          <w:szCs w:val="24"/>
          <w:lang w:eastAsia="ru-RU"/>
        </w:rPr>
        <w:t xml:space="preserve">В чем характерные особенности и преимущества судебной защиты прав и свобод? Является ли </w:t>
      </w:r>
      <w:r w:rsidRPr="004511E2">
        <w:rPr>
          <w:rFonts w:ascii="Times New Roman" w:hAnsi="Times New Roman"/>
          <w:color w:val="000000"/>
          <w:sz w:val="24"/>
          <w:szCs w:val="24"/>
          <w:lang w:eastAsia="ru-RU"/>
        </w:rPr>
        <w:t xml:space="preserve">судебной защитой обращение: </w:t>
      </w:r>
      <w:r w:rsidRPr="004511E2">
        <w:rPr>
          <w:rFonts w:ascii="Times New Roman" w:hAnsi="Times New Roman"/>
          <w:color w:val="000000"/>
          <w:spacing w:val="-6"/>
          <w:sz w:val="24"/>
          <w:szCs w:val="24"/>
          <w:lang w:eastAsia="ru-RU"/>
        </w:rPr>
        <w:t>а)</w:t>
      </w:r>
      <w:r w:rsidRPr="004511E2">
        <w:rPr>
          <w:rFonts w:ascii="Times New Roman" w:hAnsi="Times New Roman"/>
          <w:color w:val="000000"/>
          <w:sz w:val="24"/>
          <w:szCs w:val="24"/>
          <w:lang w:eastAsia="ru-RU"/>
        </w:rPr>
        <w:t xml:space="preserve"> в федеральные суды различной юрисдикции; </w:t>
      </w:r>
      <w:r w:rsidRPr="004511E2">
        <w:rPr>
          <w:rFonts w:ascii="Times New Roman" w:hAnsi="Times New Roman"/>
          <w:color w:val="000000"/>
          <w:spacing w:val="-7"/>
          <w:sz w:val="24"/>
          <w:szCs w:val="24"/>
          <w:lang w:eastAsia="ru-RU"/>
        </w:rPr>
        <w:t>б)</w:t>
      </w:r>
      <w:r w:rsidRPr="004511E2">
        <w:rPr>
          <w:rFonts w:ascii="Times New Roman" w:hAnsi="Times New Roman"/>
          <w:color w:val="000000"/>
          <w:spacing w:val="-1"/>
          <w:sz w:val="24"/>
          <w:szCs w:val="24"/>
          <w:lang w:eastAsia="ru-RU"/>
        </w:rPr>
        <w:t xml:space="preserve">в третейский суд; </w:t>
      </w:r>
      <w:r w:rsidRPr="004511E2">
        <w:rPr>
          <w:rFonts w:ascii="Times New Roman" w:hAnsi="Times New Roman"/>
          <w:color w:val="000000"/>
          <w:spacing w:val="-9"/>
          <w:sz w:val="24"/>
          <w:szCs w:val="24"/>
          <w:lang w:eastAsia="ru-RU"/>
        </w:rPr>
        <w:t xml:space="preserve">в) </w:t>
      </w:r>
      <w:r w:rsidRPr="004511E2">
        <w:rPr>
          <w:rFonts w:ascii="Times New Roman" w:hAnsi="Times New Roman"/>
          <w:color w:val="000000"/>
          <w:sz w:val="24"/>
          <w:szCs w:val="24"/>
          <w:lang w:eastAsia="ru-RU"/>
        </w:rPr>
        <w:t xml:space="preserve">в Конституционный суд республики в составе Российской Федерации; </w:t>
      </w:r>
      <w:r w:rsidRPr="004511E2">
        <w:rPr>
          <w:rFonts w:ascii="Times New Roman" w:hAnsi="Times New Roman"/>
          <w:color w:val="000000"/>
          <w:spacing w:val="-4"/>
          <w:sz w:val="24"/>
          <w:szCs w:val="24"/>
          <w:lang w:eastAsia="ru-RU"/>
        </w:rPr>
        <w:t xml:space="preserve">г) </w:t>
      </w:r>
      <w:r w:rsidRPr="004511E2">
        <w:rPr>
          <w:rFonts w:ascii="Times New Roman" w:hAnsi="Times New Roman"/>
          <w:color w:val="000000"/>
          <w:sz w:val="24"/>
          <w:szCs w:val="24"/>
          <w:lang w:eastAsia="ru-RU"/>
        </w:rPr>
        <w:t>в международный суд в Гааге?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137. </w:t>
      </w:r>
      <w:r w:rsidRPr="004511E2">
        <w:rPr>
          <w:rFonts w:ascii="Times New Roman" w:hAnsi="Times New Roman"/>
          <w:color w:val="000000"/>
          <w:spacing w:val="8"/>
          <w:sz w:val="24"/>
          <w:szCs w:val="24"/>
          <w:lang w:eastAsia="ru-RU"/>
        </w:rPr>
        <w:t xml:space="preserve">Чем вызвано, на ваш взгляд, закрепление в конституции право на обращение в </w:t>
      </w:r>
      <w:r w:rsidRPr="004511E2">
        <w:rPr>
          <w:rFonts w:ascii="Times New Roman" w:hAnsi="Times New Roman"/>
          <w:color w:val="000000"/>
          <w:sz w:val="24"/>
          <w:szCs w:val="24"/>
          <w:lang w:eastAsia="ru-RU"/>
        </w:rPr>
        <w:t>межгосударственные органы по защите прав человека? Какова эффективность таких обращений?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138. Расскажите о праве на получение квалифицированной юридической помощи.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139. </w:t>
      </w:r>
      <w:r w:rsidRPr="004511E2">
        <w:rPr>
          <w:rFonts w:ascii="Times New Roman" w:hAnsi="Times New Roman"/>
          <w:color w:val="000000"/>
          <w:spacing w:val="-5"/>
          <w:sz w:val="24"/>
          <w:szCs w:val="24"/>
          <w:lang w:eastAsia="ru-RU"/>
        </w:rPr>
        <w:t>Перечислите и поясните Конституционные гарантии свидетеля, подозреваемого, обвиняемого, потерпевшего в уголовном и гражданском процессе?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140. Что такое презумпция невиновности?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141. Что такое обратная сила закона, чем она ограничивается?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142. Что такое помилование?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143. </w:t>
      </w:r>
      <w:r w:rsidRPr="004511E2">
        <w:rPr>
          <w:rFonts w:ascii="Times New Roman" w:hAnsi="Times New Roman"/>
          <w:color w:val="000000"/>
          <w:sz w:val="24"/>
          <w:szCs w:val="24"/>
          <w:lang w:eastAsia="ru-RU"/>
        </w:rPr>
        <w:t xml:space="preserve">Как  и  кем  возмещается ущерб,  причиненный гражданину неправомерными  действиями </w:t>
      </w:r>
      <w:r w:rsidRPr="004511E2">
        <w:rPr>
          <w:rFonts w:ascii="Times New Roman" w:hAnsi="Times New Roman"/>
          <w:color w:val="000000"/>
          <w:spacing w:val="-4"/>
          <w:sz w:val="24"/>
          <w:szCs w:val="24"/>
          <w:lang w:eastAsia="ru-RU"/>
        </w:rPr>
        <w:t>органов государственной власти, местного самоуправления, их должностных лиц?</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144. </w:t>
      </w:r>
      <w:r w:rsidRPr="004511E2">
        <w:rPr>
          <w:rFonts w:ascii="Times New Roman" w:hAnsi="Times New Roman"/>
          <w:color w:val="000000"/>
          <w:sz w:val="24"/>
          <w:szCs w:val="24"/>
          <w:lang w:eastAsia="ru-RU"/>
        </w:rPr>
        <w:t>В каком порядке могут ограничиваться конституционные права и свободы граждан?</w:t>
      </w: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r w:rsidRPr="004511E2">
        <w:rPr>
          <w:rFonts w:ascii="Times New Roman" w:hAnsi="Times New Roman"/>
          <w:b/>
          <w:color w:val="000000"/>
          <w:spacing w:val="15"/>
          <w:sz w:val="24"/>
          <w:szCs w:val="24"/>
          <w:lang w:eastAsia="ru-RU"/>
        </w:rPr>
        <w:t xml:space="preserve">Раздел </w:t>
      </w:r>
      <w:r w:rsidRPr="004511E2">
        <w:rPr>
          <w:rFonts w:ascii="Times New Roman" w:hAnsi="Times New Roman"/>
          <w:b/>
          <w:color w:val="000000"/>
          <w:spacing w:val="15"/>
          <w:sz w:val="24"/>
          <w:szCs w:val="24"/>
          <w:lang w:val="en-US" w:eastAsia="ru-RU"/>
        </w:rPr>
        <w:t>V</w:t>
      </w:r>
    </w:p>
    <w:p w:rsidR="0049787B" w:rsidRPr="004511E2" w:rsidRDefault="0049787B" w:rsidP="004511E2">
      <w:pPr>
        <w:shd w:val="clear" w:color="auto" w:fill="FFFFFF"/>
        <w:spacing w:after="0" w:line="240" w:lineRule="auto"/>
        <w:jc w:val="center"/>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color w:val="000000"/>
          <w:spacing w:val="-5"/>
          <w:sz w:val="24"/>
          <w:szCs w:val="24"/>
          <w:lang w:eastAsia="ru-RU"/>
        </w:rPr>
      </w:pPr>
      <w:r w:rsidRPr="004511E2">
        <w:rPr>
          <w:rFonts w:ascii="Times New Roman" w:hAnsi="Times New Roman"/>
          <w:b/>
          <w:color w:val="000000"/>
          <w:spacing w:val="-1"/>
          <w:sz w:val="24"/>
          <w:szCs w:val="24"/>
          <w:lang w:eastAsia="ru-RU"/>
        </w:rPr>
        <w:t xml:space="preserve">КОНСТИТУЦИОННО-ПРАВОВОЕ ПОЛОЖЕНИЕ РОССИЙСКОЙ </w:t>
      </w:r>
      <w:r w:rsidRPr="004511E2">
        <w:rPr>
          <w:rFonts w:ascii="Times New Roman" w:hAnsi="Times New Roman"/>
          <w:b/>
          <w:color w:val="000000"/>
          <w:spacing w:val="-5"/>
          <w:sz w:val="24"/>
          <w:szCs w:val="24"/>
          <w:lang w:eastAsia="ru-RU"/>
        </w:rPr>
        <w:t>ФЕДЕРАЦИИ И ЕЕ СУБЪЕКТОВ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Назовите особенности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Что такое "асимметричность"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3. Жизнеспособна ли федерация, созданная по национальному признаку? </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4.</w:t>
      </w:r>
      <w:r w:rsidR="009F6E85">
        <w:rPr>
          <w:rFonts w:ascii="Times New Roman" w:hAnsi="Times New Roman"/>
          <w:color w:val="000000"/>
          <w:spacing w:val="-4"/>
          <w:sz w:val="24"/>
          <w:szCs w:val="24"/>
          <w:lang w:eastAsia="ru-RU"/>
        </w:rPr>
        <w:t>В 1992 г. н</w:t>
      </w:r>
      <w:r w:rsidRPr="004511E2">
        <w:rPr>
          <w:rFonts w:ascii="Times New Roman" w:hAnsi="Times New Roman"/>
          <w:color w:val="000000"/>
          <w:spacing w:val="-5"/>
          <w:sz w:val="24"/>
          <w:szCs w:val="24"/>
          <w:lang w:eastAsia="ru-RU"/>
        </w:rPr>
        <w:t xml:space="preserve">а заседании одной из рабочих групп в Государственной Думе состоялась дискуссия по вопросу </w:t>
      </w:r>
      <w:r w:rsidRPr="004511E2">
        <w:rPr>
          <w:rFonts w:ascii="Times New Roman" w:hAnsi="Times New Roman"/>
          <w:color w:val="000000"/>
          <w:spacing w:val="-1"/>
          <w:sz w:val="24"/>
          <w:szCs w:val="24"/>
          <w:lang w:eastAsia="ru-RU"/>
        </w:rPr>
        <w:t xml:space="preserve">о правомерности требований Чеченской республики о выходе из состава Российской Федерации. Часть </w:t>
      </w:r>
      <w:r w:rsidRPr="004511E2">
        <w:rPr>
          <w:rFonts w:ascii="Times New Roman" w:hAnsi="Times New Roman"/>
          <w:color w:val="000000"/>
          <w:spacing w:val="3"/>
          <w:sz w:val="24"/>
          <w:szCs w:val="24"/>
          <w:lang w:eastAsia="ru-RU"/>
        </w:rPr>
        <w:t xml:space="preserve">экспертов  заявила,  что эти требования правомерны, так  как Чеченская республика  не  подписала </w:t>
      </w:r>
      <w:r w:rsidRPr="004511E2">
        <w:rPr>
          <w:rFonts w:ascii="Times New Roman" w:hAnsi="Times New Roman"/>
          <w:color w:val="000000"/>
          <w:spacing w:val="-3"/>
          <w:sz w:val="24"/>
          <w:szCs w:val="24"/>
          <w:lang w:eastAsia="ru-RU"/>
        </w:rPr>
        <w:t xml:space="preserve">Федеративный договор Российской Федерации, а потому не «дожег считаться субъектом Федеративного </w:t>
      </w:r>
      <w:r w:rsidRPr="004511E2">
        <w:rPr>
          <w:rFonts w:ascii="Times New Roman" w:hAnsi="Times New Roman"/>
          <w:color w:val="000000"/>
          <w:spacing w:val="-6"/>
          <w:sz w:val="24"/>
          <w:szCs w:val="24"/>
          <w:lang w:eastAsia="ru-RU"/>
        </w:rPr>
        <w:t>Российского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Другая  группа экспертов считала заявление Чеченского руководства неправомерным, и полагала, </w:t>
      </w:r>
      <w:r w:rsidRPr="004511E2">
        <w:rPr>
          <w:rFonts w:ascii="Times New Roman" w:hAnsi="Times New Roman"/>
          <w:color w:val="000000"/>
          <w:spacing w:val="-3"/>
          <w:sz w:val="24"/>
          <w:szCs w:val="24"/>
          <w:lang w:eastAsia="ru-RU"/>
        </w:rPr>
        <w:t xml:space="preserve">что приводимая его сторонниками ссылка на не подписание Федеративного договора могла бы иметь значение только в союзной Федерации, Россия же - федерация альтернативного типа, договор </w:t>
      </w:r>
      <w:smartTag w:uri="urn:schemas-microsoft-com:office:smarttags" w:element="metricconverter">
        <w:smartTagPr>
          <w:attr w:name="ProductID" w:val="1992 г"/>
        </w:smartTagPr>
        <w:r w:rsidRPr="004511E2">
          <w:rPr>
            <w:rFonts w:ascii="Times New Roman" w:hAnsi="Times New Roman"/>
            <w:color w:val="000000"/>
            <w:spacing w:val="-3"/>
            <w:sz w:val="24"/>
            <w:szCs w:val="24"/>
            <w:lang w:eastAsia="ru-RU"/>
          </w:rPr>
          <w:t>1992 г</w:t>
        </w:r>
      </w:smartTag>
      <w:r w:rsidRPr="004511E2">
        <w:rPr>
          <w:rFonts w:ascii="Times New Roman" w:hAnsi="Times New Roman"/>
          <w:color w:val="000000"/>
          <w:spacing w:val="-3"/>
          <w:sz w:val="24"/>
          <w:szCs w:val="24"/>
          <w:lang w:eastAsia="ru-RU"/>
        </w:rPr>
        <w:t xml:space="preserve">. не </w:t>
      </w:r>
      <w:r w:rsidRPr="004511E2">
        <w:rPr>
          <w:rFonts w:ascii="Times New Roman" w:hAnsi="Times New Roman"/>
          <w:color w:val="000000"/>
          <w:spacing w:val="-4"/>
          <w:sz w:val="24"/>
          <w:szCs w:val="24"/>
          <w:lang w:eastAsia="ru-RU"/>
        </w:rPr>
        <w:t>является для нее  системообразующим  фактором, и по тому независимо от подписания или не подписания Федеративного договора, Чечня все равно остается в составе России.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6"/>
          <w:sz w:val="24"/>
          <w:szCs w:val="24"/>
          <w:lang w:eastAsia="ru-RU"/>
        </w:rPr>
        <w:lastRenderedPageBreak/>
        <w:t xml:space="preserve">Однако, в отличие от субъектов, подписавших, данный документ, отношения Чечни и Федеральной </w:t>
      </w:r>
      <w:r w:rsidRPr="004511E2">
        <w:rPr>
          <w:rFonts w:ascii="Times New Roman" w:hAnsi="Times New Roman"/>
          <w:color w:val="000000"/>
          <w:spacing w:val="-3"/>
          <w:sz w:val="24"/>
          <w:szCs w:val="24"/>
          <w:lang w:eastAsia="ru-RU"/>
        </w:rPr>
        <w:t>власти должны строиться на прежней, существовавшей до договора, централизованной правовой основе.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Кто прав? Аргументируйте свою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5. </w:t>
      </w:r>
      <w:r w:rsidRPr="004511E2">
        <w:rPr>
          <w:rFonts w:ascii="Times New Roman" w:hAnsi="Times New Roman"/>
          <w:color w:val="000000"/>
          <w:spacing w:val="-4"/>
          <w:sz w:val="24"/>
          <w:szCs w:val="24"/>
          <w:lang w:eastAsia="ru-RU"/>
        </w:rPr>
        <w:t>Что такое ассоциативная федерация?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Назовите суверенные государственно-правовые признаки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7. </w:t>
      </w:r>
      <w:r w:rsidRPr="004511E2">
        <w:rPr>
          <w:rFonts w:ascii="Times New Roman" w:hAnsi="Times New Roman"/>
          <w:color w:val="000000"/>
          <w:spacing w:val="2"/>
          <w:sz w:val="24"/>
          <w:szCs w:val="24"/>
          <w:lang w:eastAsia="ru-RU"/>
        </w:rPr>
        <w:t xml:space="preserve">Какие отрасли законодательства находятся в сфере исключительного ведения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6"/>
          <w:sz w:val="24"/>
          <w:szCs w:val="24"/>
          <w:lang w:eastAsia="ru-RU"/>
        </w:rPr>
        <w:t xml:space="preserve">8. </w:t>
      </w:r>
      <w:r w:rsidRPr="004511E2">
        <w:rPr>
          <w:rFonts w:ascii="Times New Roman" w:hAnsi="Times New Roman"/>
          <w:color w:val="000000"/>
          <w:sz w:val="24"/>
          <w:szCs w:val="24"/>
          <w:lang w:eastAsia="ru-RU"/>
        </w:rPr>
        <w:t>Какие  отрасли  законодательства находятся  в  сфере  совместного  ведения  органов госу</w:t>
      </w:r>
      <w:r w:rsidRPr="004511E2">
        <w:rPr>
          <w:rFonts w:ascii="Times New Roman" w:hAnsi="Times New Roman"/>
          <w:color w:val="000000"/>
          <w:spacing w:val="1"/>
          <w:sz w:val="24"/>
          <w:szCs w:val="24"/>
          <w:lang w:eastAsia="ru-RU"/>
        </w:rPr>
        <w:t xml:space="preserve">дарственной власти Российской Федерации и органов государственной власти субъектов  Российской  </w:t>
      </w:r>
      <w:r w:rsidRPr="004511E2">
        <w:rPr>
          <w:rFonts w:ascii="Times New Roman" w:hAnsi="Times New Roman"/>
          <w:color w:val="000000"/>
          <w:spacing w:val="-7"/>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9. </w:t>
      </w:r>
      <w:r w:rsidRPr="004511E2">
        <w:rPr>
          <w:rFonts w:ascii="Times New Roman" w:hAnsi="Times New Roman"/>
          <w:color w:val="000000"/>
          <w:spacing w:val="-1"/>
          <w:sz w:val="24"/>
          <w:szCs w:val="24"/>
          <w:lang w:eastAsia="ru-RU"/>
        </w:rPr>
        <w:t xml:space="preserve">В январе </w:t>
      </w:r>
      <w:r w:rsidR="008B076E">
        <w:rPr>
          <w:rFonts w:ascii="Times New Roman" w:hAnsi="Times New Roman"/>
          <w:color w:val="000000"/>
          <w:spacing w:val="-1"/>
          <w:sz w:val="24"/>
          <w:szCs w:val="24"/>
          <w:lang w:eastAsia="ru-RU"/>
        </w:rPr>
        <w:t xml:space="preserve">2015 </w:t>
      </w:r>
      <w:r w:rsidRPr="004511E2">
        <w:rPr>
          <w:rFonts w:ascii="Times New Roman" w:hAnsi="Times New Roman"/>
          <w:color w:val="000000"/>
          <w:spacing w:val="-1"/>
          <w:sz w:val="24"/>
          <w:szCs w:val="24"/>
          <w:lang w:eastAsia="ru-RU"/>
        </w:rPr>
        <w:t>года депутат Законодательного Собрания Н-ской области Сергеев предложил</w:t>
      </w:r>
      <w:r w:rsidRPr="004511E2">
        <w:rPr>
          <w:rFonts w:ascii="Times New Roman" w:hAnsi="Times New Roman"/>
          <w:color w:val="000000"/>
          <w:spacing w:val="-2"/>
          <w:sz w:val="24"/>
          <w:szCs w:val="24"/>
          <w:lang w:eastAsia="ru-RU"/>
        </w:rPr>
        <w:t xml:space="preserve">принять </w:t>
      </w:r>
      <w:r w:rsidR="00DE3714">
        <w:rPr>
          <w:rFonts w:ascii="Times New Roman" w:hAnsi="Times New Roman"/>
          <w:color w:val="000000"/>
          <w:spacing w:val="-2"/>
          <w:sz w:val="24"/>
          <w:szCs w:val="24"/>
          <w:lang w:eastAsia="ru-RU"/>
        </w:rPr>
        <w:t xml:space="preserve">Гражданский </w:t>
      </w:r>
      <w:r w:rsidRPr="004511E2">
        <w:rPr>
          <w:rFonts w:ascii="Times New Roman" w:hAnsi="Times New Roman"/>
          <w:color w:val="000000"/>
          <w:spacing w:val="-2"/>
          <w:sz w:val="24"/>
          <w:szCs w:val="24"/>
          <w:lang w:eastAsia="ru-RU"/>
        </w:rPr>
        <w:t xml:space="preserve">кодекс области, мотивируя это тем, что федеральный законодатель </w:t>
      </w:r>
      <w:r w:rsidR="008B076E">
        <w:rPr>
          <w:rFonts w:ascii="Times New Roman" w:hAnsi="Times New Roman"/>
          <w:color w:val="000000"/>
          <w:spacing w:val="-2"/>
          <w:sz w:val="24"/>
          <w:szCs w:val="24"/>
          <w:lang w:eastAsia="ru-RU"/>
        </w:rPr>
        <w:t>принял плохой кодекс</w:t>
      </w:r>
      <w:r w:rsidRPr="004511E2">
        <w:rPr>
          <w:rFonts w:ascii="Times New Roman" w:hAnsi="Times New Roman"/>
          <w:color w:val="000000"/>
          <w:spacing w:val="-1"/>
          <w:sz w:val="24"/>
          <w:szCs w:val="24"/>
          <w:lang w:eastAsia="ru-RU"/>
        </w:rPr>
        <w:t>,   а  успешн</w:t>
      </w:r>
      <w:r w:rsidR="008B076E">
        <w:rPr>
          <w:rFonts w:ascii="Times New Roman" w:hAnsi="Times New Roman"/>
          <w:color w:val="000000"/>
          <w:spacing w:val="-1"/>
          <w:sz w:val="24"/>
          <w:szCs w:val="24"/>
          <w:lang w:eastAsia="ru-RU"/>
        </w:rPr>
        <w:t xml:space="preserve">ое реформирование </w:t>
      </w:r>
      <w:r w:rsidRPr="004511E2">
        <w:rPr>
          <w:rFonts w:ascii="Times New Roman" w:hAnsi="Times New Roman"/>
          <w:color w:val="000000"/>
          <w:spacing w:val="-1"/>
          <w:sz w:val="24"/>
          <w:szCs w:val="24"/>
          <w:lang w:eastAsia="ru-RU"/>
        </w:rPr>
        <w:t xml:space="preserve">общества  требует  скорейшего  реформирования </w:t>
      </w:r>
      <w:r w:rsidR="00DE3714">
        <w:rPr>
          <w:rFonts w:ascii="Times New Roman" w:hAnsi="Times New Roman"/>
          <w:color w:val="000000"/>
          <w:spacing w:val="-1"/>
          <w:sz w:val="24"/>
          <w:szCs w:val="24"/>
          <w:lang w:eastAsia="ru-RU"/>
        </w:rPr>
        <w:t xml:space="preserve">гражданского </w:t>
      </w:r>
      <w:r w:rsidRPr="004511E2">
        <w:rPr>
          <w:rFonts w:ascii="Times New Roman" w:hAnsi="Times New Roman"/>
          <w:color w:val="000000"/>
          <w:spacing w:val="-5"/>
          <w:sz w:val="24"/>
          <w:szCs w:val="24"/>
          <w:lang w:eastAsia="ru-RU"/>
        </w:rPr>
        <w:t>законодательства.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10. </w:t>
      </w:r>
      <w:r w:rsidRPr="004511E2">
        <w:rPr>
          <w:rFonts w:ascii="Times New Roman" w:hAnsi="Times New Roman"/>
          <w:color w:val="000000"/>
          <w:spacing w:val="-4"/>
          <w:sz w:val="24"/>
          <w:szCs w:val="24"/>
          <w:lang w:eastAsia="ru-RU"/>
        </w:rPr>
        <w:t xml:space="preserve">Председатель Комитета по борьбе с преступностью Законодательного Собрания Н-ской области </w:t>
      </w:r>
      <w:r w:rsidRPr="004511E2">
        <w:rPr>
          <w:rFonts w:ascii="Times New Roman" w:hAnsi="Times New Roman"/>
          <w:color w:val="000000"/>
          <w:spacing w:val="-5"/>
          <w:sz w:val="24"/>
          <w:szCs w:val="24"/>
          <w:lang w:eastAsia="ru-RU"/>
        </w:rPr>
        <w:t>Бумагин</w:t>
      </w:r>
      <w:r w:rsidR="00DE3714">
        <w:rPr>
          <w:rFonts w:ascii="Times New Roman" w:hAnsi="Times New Roman"/>
          <w:color w:val="000000"/>
          <w:spacing w:val="-5"/>
          <w:sz w:val="24"/>
          <w:szCs w:val="24"/>
          <w:lang w:eastAsia="ru-RU"/>
        </w:rPr>
        <w:t xml:space="preserve">предложил принять Уголовный кодекс области. В </w:t>
      </w:r>
      <w:r w:rsidRPr="004511E2">
        <w:rPr>
          <w:rFonts w:ascii="Times New Roman" w:hAnsi="Times New Roman"/>
          <w:color w:val="000000"/>
          <w:spacing w:val="-5"/>
          <w:sz w:val="24"/>
          <w:szCs w:val="24"/>
          <w:lang w:eastAsia="ru-RU"/>
        </w:rPr>
        <w:t xml:space="preserve">ответ на возражение Прокурора Области Медведева </w:t>
      </w:r>
      <w:r w:rsidR="00DE3714">
        <w:rPr>
          <w:rFonts w:ascii="Times New Roman" w:hAnsi="Times New Roman"/>
          <w:color w:val="000000"/>
          <w:spacing w:val="-5"/>
          <w:sz w:val="24"/>
          <w:szCs w:val="24"/>
          <w:lang w:eastAsia="ru-RU"/>
        </w:rPr>
        <w:t xml:space="preserve">он </w:t>
      </w:r>
      <w:r w:rsidRPr="004511E2">
        <w:rPr>
          <w:rFonts w:ascii="Times New Roman" w:hAnsi="Times New Roman"/>
          <w:color w:val="000000"/>
          <w:spacing w:val="-5"/>
          <w:sz w:val="24"/>
          <w:szCs w:val="24"/>
          <w:lang w:eastAsia="ru-RU"/>
        </w:rPr>
        <w:t xml:space="preserve">пояснил, что областной кодекс </w:t>
      </w:r>
      <w:r w:rsidRPr="004511E2">
        <w:rPr>
          <w:rFonts w:ascii="Times New Roman" w:hAnsi="Times New Roman"/>
          <w:color w:val="000000"/>
          <w:spacing w:val="-3"/>
          <w:sz w:val="24"/>
          <w:szCs w:val="24"/>
          <w:lang w:eastAsia="ru-RU"/>
        </w:rPr>
        <w:t xml:space="preserve">будет действовать не вечно, а только до тех пор, пока не будет принят </w:t>
      </w:r>
      <w:r w:rsidR="00DE3714">
        <w:rPr>
          <w:rFonts w:ascii="Times New Roman" w:hAnsi="Times New Roman"/>
          <w:color w:val="000000"/>
          <w:spacing w:val="-3"/>
          <w:sz w:val="24"/>
          <w:szCs w:val="24"/>
          <w:lang w:eastAsia="ru-RU"/>
        </w:rPr>
        <w:t xml:space="preserve">новый, более грамотный федеральный </w:t>
      </w:r>
      <w:r w:rsidRPr="004511E2">
        <w:rPr>
          <w:rFonts w:ascii="Times New Roman" w:hAnsi="Times New Roman"/>
          <w:color w:val="000000"/>
          <w:spacing w:val="-3"/>
          <w:sz w:val="24"/>
          <w:szCs w:val="24"/>
          <w:lang w:eastAsia="ru-RU"/>
        </w:rPr>
        <w:t xml:space="preserve">Уголовный кодекс. </w:t>
      </w:r>
      <w:r w:rsidRPr="004511E2">
        <w:rPr>
          <w:rFonts w:ascii="Times New Roman" w:hAnsi="Times New Roman"/>
          <w:color w:val="000000"/>
          <w:spacing w:val="-4"/>
          <w:sz w:val="24"/>
          <w:szCs w:val="24"/>
          <w:lang w:eastAsia="ru-RU"/>
        </w:rPr>
        <w:t>Кто прав? Аргументируйте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2"/>
          <w:sz w:val="24"/>
          <w:szCs w:val="24"/>
          <w:lang w:eastAsia="ru-RU"/>
        </w:rPr>
        <w:t xml:space="preserve">Как, согласно Конституции Российской Федерации, должен утверждаться государственный </w:t>
      </w:r>
      <w:r w:rsidRPr="004511E2">
        <w:rPr>
          <w:rFonts w:ascii="Times New Roman" w:hAnsi="Times New Roman"/>
          <w:color w:val="000000"/>
          <w:spacing w:val="-5"/>
          <w:sz w:val="24"/>
          <w:szCs w:val="24"/>
          <w:lang w:eastAsia="ru-RU"/>
        </w:rPr>
        <w:t>герб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12. </w:t>
      </w:r>
      <w:r w:rsidRPr="004511E2">
        <w:rPr>
          <w:rFonts w:ascii="Times New Roman" w:hAnsi="Times New Roman"/>
          <w:color w:val="000000"/>
          <w:spacing w:val="-1"/>
          <w:sz w:val="24"/>
          <w:szCs w:val="24"/>
          <w:lang w:eastAsia="ru-RU"/>
        </w:rPr>
        <w:t xml:space="preserve">Является ли графическая символика, используемая ныне в качестве государственного герба </w:t>
      </w:r>
      <w:r w:rsidRPr="004511E2">
        <w:rPr>
          <w:rFonts w:ascii="Times New Roman" w:hAnsi="Times New Roman"/>
          <w:color w:val="000000"/>
          <w:spacing w:val="-5"/>
          <w:sz w:val="24"/>
          <w:szCs w:val="24"/>
          <w:lang w:eastAsia="ru-RU"/>
        </w:rPr>
        <w:t>России, конституционной?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13. </w:t>
      </w:r>
      <w:r w:rsidRPr="004511E2">
        <w:rPr>
          <w:rFonts w:ascii="Times New Roman" w:hAnsi="Times New Roman"/>
          <w:color w:val="000000"/>
          <w:sz w:val="24"/>
          <w:szCs w:val="24"/>
          <w:lang w:eastAsia="ru-RU"/>
        </w:rPr>
        <w:t>Каковы правила использования государственного герба России?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z w:val="24"/>
          <w:szCs w:val="24"/>
          <w:lang w:eastAsia="ru-RU"/>
        </w:rPr>
        <w:t xml:space="preserve">14. </w:t>
      </w:r>
      <w:r w:rsidRPr="004511E2">
        <w:rPr>
          <w:rFonts w:ascii="Times New Roman" w:hAnsi="Times New Roman"/>
          <w:color w:val="000000"/>
          <w:spacing w:val="3"/>
          <w:sz w:val="24"/>
          <w:szCs w:val="24"/>
          <w:lang w:eastAsia="ru-RU"/>
        </w:rPr>
        <w:t xml:space="preserve">Каковы внешний вид и порядок использования государственного флага Российской </w:t>
      </w:r>
      <w:r w:rsidRPr="004511E2">
        <w:rPr>
          <w:rFonts w:ascii="Times New Roman" w:hAnsi="Times New Roman"/>
          <w:color w:val="000000"/>
          <w:spacing w:val="-4"/>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15. </w:t>
      </w:r>
      <w:r w:rsidRPr="004511E2">
        <w:rPr>
          <w:rFonts w:ascii="Times New Roman" w:hAnsi="Times New Roman"/>
          <w:color w:val="000000"/>
          <w:spacing w:val="2"/>
          <w:sz w:val="24"/>
          <w:szCs w:val="24"/>
          <w:lang w:eastAsia="ru-RU"/>
        </w:rPr>
        <w:t xml:space="preserve">Опишите Государственный гимн Российской Федерации. Как и в каком порядке он </w:t>
      </w:r>
      <w:r w:rsidRPr="004511E2">
        <w:rPr>
          <w:rFonts w:ascii="Times New Roman" w:hAnsi="Times New Roman"/>
          <w:color w:val="000000"/>
          <w:spacing w:val="-6"/>
          <w:sz w:val="24"/>
          <w:szCs w:val="24"/>
          <w:lang w:eastAsia="ru-RU"/>
        </w:rPr>
        <w:t>используется?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16. </w:t>
      </w:r>
      <w:r w:rsidRPr="004511E2">
        <w:rPr>
          <w:rFonts w:ascii="Times New Roman" w:hAnsi="Times New Roman"/>
          <w:color w:val="000000"/>
          <w:spacing w:val="-4"/>
          <w:sz w:val="24"/>
          <w:szCs w:val="24"/>
          <w:lang w:eastAsia="ru-RU"/>
        </w:rPr>
        <w:t>Назовите государственно-правовые признаки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Каковы особенности статуса республик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18. </w:t>
      </w:r>
      <w:r w:rsidRPr="004511E2">
        <w:rPr>
          <w:rFonts w:ascii="Times New Roman" w:hAnsi="Times New Roman"/>
          <w:color w:val="000000"/>
          <w:spacing w:val="5"/>
          <w:sz w:val="24"/>
          <w:szCs w:val="24"/>
          <w:lang w:eastAsia="ru-RU"/>
        </w:rPr>
        <w:t xml:space="preserve">Депутат Государственного Собрания Н-ской республики Лаптев основываясь на </w:t>
      </w:r>
      <w:r w:rsidRPr="004511E2">
        <w:rPr>
          <w:rFonts w:ascii="Times New Roman" w:hAnsi="Times New Roman"/>
          <w:color w:val="000000"/>
          <w:spacing w:val="-2"/>
          <w:sz w:val="24"/>
          <w:szCs w:val="24"/>
          <w:lang w:eastAsia="ru-RU"/>
        </w:rPr>
        <w:t xml:space="preserve">провозглашении в Конституции республики государственного суверенитета, предложил утвердить </w:t>
      </w:r>
      <w:r w:rsidRPr="004511E2">
        <w:rPr>
          <w:rFonts w:ascii="Times New Roman" w:hAnsi="Times New Roman"/>
          <w:color w:val="000000"/>
          <w:spacing w:val="-4"/>
          <w:sz w:val="24"/>
          <w:szCs w:val="24"/>
          <w:lang w:eastAsia="ru-RU"/>
        </w:rPr>
        <w:t xml:space="preserve">собственную денежную единицу, которая "ходила" бы на территории республики наравне с российским </w:t>
      </w:r>
      <w:r w:rsidRPr="004511E2">
        <w:rPr>
          <w:rFonts w:ascii="Times New Roman" w:hAnsi="Times New Roman"/>
          <w:color w:val="000000"/>
          <w:spacing w:val="-5"/>
          <w:sz w:val="24"/>
          <w:szCs w:val="24"/>
          <w:lang w:eastAsia="ru-RU"/>
        </w:rPr>
        <w:t xml:space="preserve">рублем. </w:t>
      </w:r>
      <w:r w:rsidRPr="004511E2">
        <w:rPr>
          <w:rFonts w:ascii="Times New Roman" w:hAnsi="Times New Roman"/>
          <w:color w:val="000000"/>
          <w:spacing w:val="-3"/>
          <w:sz w:val="24"/>
          <w:szCs w:val="24"/>
          <w:lang w:eastAsia="ru-RU"/>
        </w:rPr>
        <w:t xml:space="preserve">Комитет Законодательного Собрания по законотворчеству признал инициативу неправомерной. </w:t>
      </w:r>
      <w:r w:rsidRPr="004511E2">
        <w:rPr>
          <w:rFonts w:ascii="Times New Roman" w:hAnsi="Times New Roman"/>
          <w:color w:val="000000"/>
          <w:spacing w:val="-6"/>
          <w:sz w:val="24"/>
          <w:szCs w:val="24"/>
          <w:lang w:eastAsia="ru-RU"/>
        </w:rPr>
        <w:t>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6"/>
          <w:sz w:val="24"/>
          <w:szCs w:val="24"/>
          <w:lang w:eastAsia="ru-RU"/>
        </w:rPr>
        <w:t xml:space="preserve">19. </w:t>
      </w:r>
      <w:r w:rsidRPr="004511E2">
        <w:rPr>
          <w:rFonts w:ascii="Times New Roman" w:hAnsi="Times New Roman"/>
          <w:color w:val="000000"/>
          <w:spacing w:val="-4"/>
          <w:sz w:val="24"/>
          <w:szCs w:val="24"/>
          <w:lang w:eastAsia="ru-RU"/>
        </w:rPr>
        <w:t xml:space="preserve">Назовите особенности конституционно-правового статуса края, области, города Федерального </w:t>
      </w:r>
      <w:r w:rsidRPr="004511E2">
        <w:rPr>
          <w:rFonts w:ascii="Times New Roman" w:hAnsi="Times New Roman"/>
          <w:color w:val="000000"/>
          <w:spacing w:val="-6"/>
          <w:sz w:val="24"/>
          <w:szCs w:val="24"/>
          <w:lang w:eastAsia="ru-RU"/>
        </w:rPr>
        <w:t>значения?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20. </w:t>
      </w:r>
      <w:r w:rsidRPr="004511E2">
        <w:rPr>
          <w:rFonts w:ascii="Times New Roman" w:hAnsi="Times New Roman"/>
          <w:color w:val="000000"/>
          <w:spacing w:val="-4"/>
          <w:sz w:val="24"/>
          <w:szCs w:val="24"/>
          <w:lang w:eastAsia="ru-RU"/>
        </w:rPr>
        <w:t xml:space="preserve">Каковы особенности конституционно-правового статуса автономной области и автономного </w:t>
      </w:r>
      <w:r w:rsidRPr="004511E2">
        <w:rPr>
          <w:rFonts w:ascii="Times New Roman" w:hAnsi="Times New Roman"/>
          <w:color w:val="000000"/>
          <w:spacing w:val="-5"/>
          <w:sz w:val="24"/>
          <w:szCs w:val="24"/>
          <w:lang w:eastAsia="ru-RU"/>
        </w:rPr>
        <w:t>округа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21. </w:t>
      </w:r>
      <w:r w:rsidRPr="004511E2">
        <w:rPr>
          <w:rFonts w:ascii="Times New Roman" w:hAnsi="Times New Roman"/>
          <w:color w:val="000000"/>
          <w:spacing w:val="-4"/>
          <w:sz w:val="24"/>
          <w:szCs w:val="24"/>
          <w:lang w:eastAsia="ru-RU"/>
        </w:rPr>
        <w:t xml:space="preserve">Депутаты  Законодательного  Собрания  Омской  области  приняли закон о статусе депутата Законодательного Собрания  Омской  области, в  котором  закрепили  право  депутатской неприкосновенное </w:t>
      </w:r>
      <w:r w:rsidRPr="004511E2">
        <w:rPr>
          <w:rFonts w:ascii="Times New Roman" w:hAnsi="Times New Roman"/>
          <w:color w:val="000000"/>
          <w:spacing w:val="-5"/>
          <w:sz w:val="24"/>
          <w:szCs w:val="24"/>
          <w:lang w:eastAsia="ru-RU"/>
        </w:rPr>
        <w:t>на территории  Омской  области.</w:t>
      </w:r>
      <w:r w:rsidRPr="004511E2">
        <w:rPr>
          <w:rFonts w:ascii="Times New Roman" w:hAnsi="Times New Roman"/>
          <w:color w:val="000000"/>
          <w:spacing w:val="1"/>
          <w:sz w:val="24"/>
          <w:szCs w:val="24"/>
          <w:lang w:eastAsia="ru-RU"/>
        </w:rPr>
        <w:t xml:space="preserve">Глава областной Администрации подписал акт и опубликовал его. Однако Прокурор области </w:t>
      </w:r>
      <w:r w:rsidRPr="004511E2">
        <w:rPr>
          <w:rFonts w:ascii="Times New Roman" w:hAnsi="Times New Roman"/>
          <w:color w:val="000000"/>
          <w:spacing w:val="3"/>
          <w:sz w:val="24"/>
          <w:szCs w:val="24"/>
          <w:lang w:eastAsia="ru-RU"/>
        </w:rPr>
        <w:t xml:space="preserve">выступил с протестом, заявив, что она затрагивает исключительные вопросы Федерального значения. </w:t>
      </w:r>
      <w:r w:rsidRPr="004511E2">
        <w:rPr>
          <w:rFonts w:ascii="Times New Roman" w:hAnsi="Times New Roman"/>
          <w:color w:val="000000"/>
          <w:spacing w:val="-1"/>
          <w:sz w:val="24"/>
          <w:szCs w:val="24"/>
          <w:lang w:eastAsia="ru-RU"/>
        </w:rPr>
        <w:t>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22. </w:t>
      </w:r>
      <w:r w:rsidRPr="004511E2">
        <w:rPr>
          <w:rFonts w:ascii="Times New Roman" w:hAnsi="Times New Roman"/>
          <w:color w:val="000000"/>
          <w:spacing w:val="-4"/>
          <w:sz w:val="24"/>
          <w:szCs w:val="24"/>
          <w:lang w:eastAsia="ru-RU"/>
        </w:rPr>
        <w:t>Перечислите гарантии правового положения субъектов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23. </w:t>
      </w:r>
      <w:r w:rsidR="0086776A">
        <w:rPr>
          <w:rFonts w:ascii="Times New Roman" w:hAnsi="Times New Roman"/>
          <w:color w:val="000000"/>
          <w:spacing w:val="-6"/>
          <w:sz w:val="24"/>
          <w:szCs w:val="24"/>
          <w:lang w:eastAsia="ru-RU"/>
        </w:rPr>
        <w:t>Как</w:t>
      </w:r>
      <w:r w:rsidRPr="004511E2">
        <w:rPr>
          <w:rFonts w:ascii="Times New Roman" w:hAnsi="Times New Roman"/>
          <w:color w:val="000000"/>
          <w:spacing w:val="-6"/>
          <w:sz w:val="24"/>
          <w:szCs w:val="24"/>
          <w:lang w:eastAsia="ru-RU"/>
        </w:rPr>
        <w:t xml:space="preserve"> формируется компетенция субъекта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24. </w:t>
      </w:r>
      <w:r w:rsidRPr="004511E2">
        <w:rPr>
          <w:rFonts w:ascii="Times New Roman" w:hAnsi="Times New Roman"/>
          <w:color w:val="000000"/>
          <w:spacing w:val="-5"/>
          <w:sz w:val="24"/>
          <w:szCs w:val="24"/>
          <w:lang w:eastAsia="ru-RU"/>
        </w:rPr>
        <w:t>.Назовите сферы ведения и полномочий Омской области.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25. </w:t>
      </w:r>
      <w:r w:rsidRPr="004511E2">
        <w:rPr>
          <w:rFonts w:ascii="Times New Roman" w:hAnsi="Times New Roman"/>
          <w:color w:val="000000"/>
          <w:spacing w:val="3"/>
          <w:sz w:val="24"/>
          <w:szCs w:val="24"/>
          <w:lang w:eastAsia="ru-RU"/>
        </w:rPr>
        <w:t xml:space="preserve">Депутаты законодательного собрания Н-ского автономного округа при доработке проекта </w:t>
      </w:r>
      <w:r w:rsidRPr="004511E2">
        <w:rPr>
          <w:rFonts w:ascii="Times New Roman" w:hAnsi="Times New Roman"/>
          <w:color w:val="000000"/>
          <w:spacing w:val="4"/>
          <w:sz w:val="24"/>
          <w:szCs w:val="24"/>
          <w:lang w:eastAsia="ru-RU"/>
        </w:rPr>
        <w:t xml:space="preserve">договора с органами государственной власти Российской Федерации отнесли к сфере ведения округа </w:t>
      </w:r>
      <w:r w:rsidRPr="004511E2">
        <w:rPr>
          <w:rFonts w:ascii="Times New Roman" w:hAnsi="Times New Roman"/>
          <w:color w:val="000000"/>
          <w:spacing w:val="2"/>
          <w:sz w:val="24"/>
          <w:szCs w:val="24"/>
          <w:lang w:eastAsia="ru-RU"/>
        </w:rPr>
        <w:t xml:space="preserve">права собственности на землю, охотничьи угодья, нефть и иные </w:t>
      </w:r>
      <w:r w:rsidRPr="004511E2">
        <w:rPr>
          <w:rFonts w:ascii="Times New Roman" w:hAnsi="Times New Roman"/>
          <w:color w:val="000000"/>
          <w:spacing w:val="2"/>
          <w:sz w:val="24"/>
          <w:szCs w:val="24"/>
          <w:lang w:eastAsia="ru-RU"/>
        </w:rPr>
        <w:lastRenderedPageBreak/>
        <w:t xml:space="preserve">полезные ископаемые на территории, </w:t>
      </w:r>
      <w:r w:rsidRPr="004511E2">
        <w:rPr>
          <w:rFonts w:ascii="Times New Roman" w:hAnsi="Times New Roman"/>
          <w:color w:val="000000"/>
          <w:spacing w:val="1"/>
          <w:sz w:val="24"/>
          <w:szCs w:val="24"/>
          <w:lang w:eastAsia="ru-RU"/>
        </w:rPr>
        <w:t>округа Глава Администрации округа возразила против подобных предложений. 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26. </w:t>
      </w:r>
      <w:r w:rsidRPr="004511E2">
        <w:rPr>
          <w:rFonts w:ascii="Times New Roman" w:hAnsi="Times New Roman"/>
          <w:color w:val="000000"/>
          <w:spacing w:val="2"/>
          <w:sz w:val="24"/>
          <w:szCs w:val="24"/>
          <w:lang w:eastAsia="ru-RU"/>
        </w:rPr>
        <w:t xml:space="preserve">Какие вопросы призваны регулировать договоры и соглашения о разграничении полномочий между органами государственной власти Российской Федерации и органами государственной власти </w:t>
      </w:r>
      <w:r w:rsidRPr="004511E2">
        <w:rPr>
          <w:rFonts w:ascii="Times New Roman" w:hAnsi="Times New Roman"/>
          <w:color w:val="000000"/>
          <w:sz w:val="24"/>
          <w:szCs w:val="24"/>
          <w:lang w:eastAsia="ru-RU"/>
        </w:rPr>
        <w:t>субъектов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27. </w:t>
      </w:r>
      <w:r w:rsidRPr="004511E2">
        <w:rPr>
          <w:rFonts w:ascii="Times New Roman" w:hAnsi="Times New Roman"/>
          <w:color w:val="000000"/>
          <w:spacing w:val="1"/>
          <w:sz w:val="24"/>
          <w:szCs w:val="24"/>
          <w:lang w:eastAsia="ru-RU"/>
        </w:rPr>
        <w:t>При разработке</w:t>
      </w:r>
      <w:r w:rsidR="0086776A">
        <w:rPr>
          <w:rFonts w:ascii="Times New Roman" w:hAnsi="Times New Roman"/>
          <w:color w:val="000000"/>
          <w:spacing w:val="1"/>
          <w:sz w:val="24"/>
          <w:szCs w:val="24"/>
          <w:lang w:eastAsia="ru-RU"/>
        </w:rPr>
        <w:t xml:space="preserve"> в 1997 году</w:t>
      </w:r>
      <w:r w:rsidRPr="004511E2">
        <w:rPr>
          <w:rFonts w:ascii="Times New Roman" w:hAnsi="Times New Roman"/>
          <w:color w:val="000000"/>
          <w:spacing w:val="1"/>
          <w:sz w:val="24"/>
          <w:szCs w:val="24"/>
          <w:lang w:eastAsia="ru-RU"/>
        </w:rPr>
        <w:t xml:space="preserve"> проекта договора о взаимоотношениях Эвенкийскою автономного округа и </w:t>
      </w:r>
      <w:r w:rsidRPr="004511E2">
        <w:rPr>
          <w:rFonts w:ascii="Times New Roman" w:hAnsi="Times New Roman"/>
          <w:color w:val="000000"/>
          <w:sz w:val="24"/>
          <w:szCs w:val="24"/>
          <w:lang w:eastAsia="ru-RU"/>
        </w:rPr>
        <w:t>Красноярского края, край предложил округу: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6"/>
          <w:sz w:val="24"/>
          <w:szCs w:val="24"/>
          <w:lang w:eastAsia="ru-RU"/>
        </w:rPr>
        <w:t>а)</w:t>
      </w:r>
      <w:r w:rsidRPr="004511E2">
        <w:rPr>
          <w:rFonts w:ascii="Times New Roman" w:hAnsi="Times New Roman"/>
          <w:color w:val="000000"/>
          <w:sz w:val="24"/>
          <w:szCs w:val="24"/>
          <w:lang w:eastAsia="ru-RU"/>
        </w:rPr>
        <w:tab/>
        <w:t>Установить на территории округа прямое действие н верховенство законов края;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0"/>
          <w:sz w:val="24"/>
          <w:szCs w:val="24"/>
          <w:lang w:eastAsia="ru-RU"/>
        </w:rPr>
        <w:t>б)</w:t>
      </w:r>
      <w:r w:rsidRPr="004511E2">
        <w:rPr>
          <w:rFonts w:ascii="Times New Roman" w:hAnsi="Times New Roman"/>
          <w:color w:val="000000"/>
          <w:sz w:val="24"/>
          <w:szCs w:val="24"/>
          <w:lang w:eastAsia="ru-RU"/>
        </w:rPr>
        <w:tab/>
        <w:t>передать окружной бюджет в состав бюджета края;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5"/>
          <w:sz w:val="24"/>
          <w:szCs w:val="24"/>
          <w:lang w:eastAsia="ru-RU"/>
        </w:rPr>
        <w:t>в)</w:t>
      </w:r>
      <w:r w:rsidRPr="004511E2">
        <w:rPr>
          <w:rFonts w:ascii="Times New Roman" w:hAnsi="Times New Roman"/>
          <w:color w:val="000000"/>
          <w:sz w:val="24"/>
          <w:szCs w:val="24"/>
          <w:lang w:eastAsia="ru-RU"/>
        </w:rPr>
        <w:tab/>
      </w:r>
      <w:r w:rsidRPr="004511E2">
        <w:rPr>
          <w:rFonts w:ascii="Times New Roman" w:hAnsi="Times New Roman"/>
          <w:color w:val="000000"/>
          <w:spacing w:val="7"/>
          <w:sz w:val="24"/>
          <w:szCs w:val="24"/>
          <w:lang w:eastAsia="ru-RU"/>
        </w:rPr>
        <w:t>установление подконтрольности и государственной подчиненности органов власти ав</w:t>
      </w:r>
      <w:r w:rsidRPr="004511E2">
        <w:rPr>
          <w:rFonts w:ascii="Times New Roman" w:hAnsi="Times New Roman"/>
          <w:color w:val="000000"/>
          <w:spacing w:val="1"/>
          <w:sz w:val="24"/>
          <w:szCs w:val="24"/>
          <w:lang w:eastAsia="ru-RU"/>
        </w:rPr>
        <w:t>тономного округа органам государственной власти края.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Данные предложения мотивировались тем, что Эвенкийский автономный округ входит в состав </w:t>
      </w:r>
      <w:r w:rsidRPr="004511E2">
        <w:rPr>
          <w:rFonts w:ascii="Times New Roman" w:hAnsi="Times New Roman"/>
          <w:color w:val="000000"/>
          <w:spacing w:val="-5"/>
          <w:sz w:val="24"/>
          <w:szCs w:val="24"/>
          <w:lang w:eastAsia="ru-RU"/>
        </w:rPr>
        <w:t>Красноярского края. Округ отверг предложения края. 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21"/>
          <w:sz w:val="24"/>
          <w:szCs w:val="24"/>
          <w:lang w:eastAsia="ru-RU"/>
        </w:rPr>
      </w:pPr>
      <w:r w:rsidRPr="004511E2">
        <w:rPr>
          <w:rFonts w:ascii="Times New Roman" w:hAnsi="Times New Roman"/>
          <w:b/>
          <w:color w:val="000000"/>
          <w:spacing w:val="21"/>
          <w:sz w:val="24"/>
          <w:szCs w:val="24"/>
          <w:lang w:eastAsia="ru-RU"/>
        </w:rPr>
        <w:t xml:space="preserve">Раздел </w:t>
      </w:r>
      <w:r w:rsidRPr="004511E2">
        <w:rPr>
          <w:rFonts w:ascii="Times New Roman" w:hAnsi="Times New Roman"/>
          <w:b/>
          <w:color w:val="000000"/>
          <w:spacing w:val="21"/>
          <w:sz w:val="24"/>
          <w:szCs w:val="24"/>
          <w:lang w:val="en-US" w:eastAsia="ru-RU"/>
        </w:rPr>
        <w:t>VI</w:t>
      </w:r>
    </w:p>
    <w:p w:rsidR="0049787B" w:rsidRPr="004511E2" w:rsidRDefault="0049787B" w:rsidP="004511E2">
      <w:pPr>
        <w:shd w:val="clear" w:color="auto" w:fill="FFFFFF"/>
        <w:spacing w:after="0" w:line="240" w:lineRule="auto"/>
        <w:jc w:val="both"/>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r w:rsidRPr="004511E2">
        <w:rPr>
          <w:rFonts w:ascii="Times New Roman" w:hAnsi="Times New Roman"/>
          <w:b/>
          <w:color w:val="000000"/>
          <w:spacing w:val="-15"/>
          <w:sz w:val="24"/>
          <w:szCs w:val="24"/>
          <w:lang w:eastAsia="ru-RU"/>
        </w:rPr>
        <w:t>ИЗБИРАТЕЛЬНАЯ КАМПАНИЯ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3"/>
          <w:sz w:val="24"/>
          <w:szCs w:val="24"/>
          <w:lang w:eastAsia="ru-RU"/>
        </w:rPr>
        <w:t xml:space="preserve">1. Кто, согласно Конституции Российской Федерации, назначает выборы Президента Российской  </w:t>
      </w:r>
      <w:r w:rsidRPr="004511E2">
        <w:rPr>
          <w:rFonts w:ascii="Times New Roman" w:hAnsi="Times New Roman"/>
          <w:color w:val="000000"/>
          <w:spacing w:val="-6"/>
          <w:sz w:val="24"/>
          <w:szCs w:val="24"/>
          <w:lang w:eastAsia="ru-RU"/>
        </w:rPr>
        <w:t>Федерации?</w:t>
      </w:r>
    </w:p>
    <w:p w:rsidR="0049787B" w:rsidRPr="004511E2" w:rsidRDefault="00B97297" w:rsidP="004511E2">
      <w:pPr>
        <w:shd w:val="clear" w:color="auto" w:fill="FFFFFF"/>
        <w:spacing w:after="0" w:line="240" w:lineRule="auto"/>
        <w:jc w:val="both"/>
        <w:rPr>
          <w:rFonts w:ascii="Times New Roman" w:hAnsi="Times New Roman"/>
          <w:color w:val="000000"/>
          <w:spacing w:val="-4"/>
          <w:sz w:val="24"/>
          <w:szCs w:val="24"/>
          <w:lang w:eastAsia="ru-RU"/>
        </w:rPr>
      </w:pPr>
      <w:r>
        <w:rPr>
          <w:rFonts w:ascii="Times New Roman" w:hAnsi="Times New Roman"/>
          <w:color w:val="000000"/>
          <w:spacing w:val="-5"/>
          <w:sz w:val="24"/>
          <w:szCs w:val="24"/>
          <w:lang w:eastAsia="ru-RU"/>
        </w:rPr>
        <w:t>Кто,</w:t>
      </w:r>
      <w:r w:rsidR="0049787B" w:rsidRPr="004511E2">
        <w:rPr>
          <w:rFonts w:ascii="Times New Roman" w:hAnsi="Times New Roman"/>
          <w:color w:val="000000"/>
          <w:spacing w:val="-5"/>
          <w:sz w:val="24"/>
          <w:szCs w:val="24"/>
          <w:lang w:eastAsia="ru-RU"/>
        </w:rPr>
        <w:t xml:space="preserve"> согласно Конституции Российской </w:t>
      </w:r>
      <w:r>
        <w:rPr>
          <w:rFonts w:ascii="Times New Roman" w:hAnsi="Times New Roman"/>
          <w:color w:val="000000"/>
          <w:spacing w:val="-5"/>
          <w:sz w:val="24"/>
          <w:szCs w:val="24"/>
          <w:lang w:eastAsia="ru-RU"/>
        </w:rPr>
        <w:t>Ф</w:t>
      </w:r>
      <w:r w:rsidR="0049787B" w:rsidRPr="004511E2">
        <w:rPr>
          <w:rFonts w:ascii="Times New Roman" w:hAnsi="Times New Roman"/>
          <w:color w:val="000000"/>
          <w:spacing w:val="-5"/>
          <w:sz w:val="24"/>
          <w:szCs w:val="24"/>
          <w:lang w:eastAsia="ru-RU"/>
        </w:rPr>
        <w:t>едерации, назнач</w:t>
      </w:r>
      <w:r>
        <w:rPr>
          <w:rFonts w:ascii="Times New Roman" w:hAnsi="Times New Roman"/>
          <w:color w:val="000000"/>
          <w:spacing w:val="-5"/>
          <w:sz w:val="24"/>
          <w:szCs w:val="24"/>
          <w:lang w:eastAsia="ru-RU"/>
        </w:rPr>
        <w:t>ает выборы депутатов Госу</w:t>
      </w:r>
      <w:r w:rsidR="0049787B" w:rsidRPr="004511E2">
        <w:rPr>
          <w:rFonts w:ascii="Times New Roman" w:hAnsi="Times New Roman"/>
          <w:color w:val="000000"/>
          <w:spacing w:val="-4"/>
          <w:sz w:val="24"/>
          <w:szCs w:val="24"/>
          <w:lang w:eastAsia="ru-RU"/>
        </w:rPr>
        <w:t>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4"/>
          <w:sz w:val="24"/>
          <w:szCs w:val="24"/>
          <w:lang w:eastAsia="ru-RU"/>
        </w:rPr>
        <w:t xml:space="preserve">3. </w:t>
      </w:r>
      <w:r w:rsidRPr="004511E2">
        <w:rPr>
          <w:rFonts w:ascii="Times New Roman" w:hAnsi="Times New Roman"/>
          <w:color w:val="000000"/>
          <w:spacing w:val="-3"/>
          <w:sz w:val="24"/>
          <w:szCs w:val="24"/>
          <w:lang w:eastAsia="ru-RU"/>
        </w:rPr>
        <w:t>В   какие   сроки   назначаются   выборы   Президента   Российской   Федерации   и   депутатовГосударственной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3"/>
          <w:sz w:val="24"/>
          <w:szCs w:val="24"/>
          <w:lang w:eastAsia="ru-RU"/>
        </w:rPr>
        <w:t xml:space="preserve">4. </w:t>
      </w:r>
      <w:r w:rsidRPr="004511E2">
        <w:rPr>
          <w:rFonts w:ascii="Times New Roman" w:hAnsi="Times New Roman"/>
          <w:color w:val="000000"/>
          <w:spacing w:val="-2"/>
          <w:sz w:val="24"/>
          <w:szCs w:val="24"/>
          <w:lang w:eastAsia="ru-RU"/>
        </w:rPr>
        <w:t>Назовите гарантии соблюдения сроков назначения выборов депутатов Государственной Думы</w:t>
      </w:r>
      <w:r w:rsidRPr="004511E2">
        <w:rPr>
          <w:rFonts w:ascii="Times New Roman" w:hAnsi="Times New Roman"/>
          <w:color w:val="000000"/>
          <w:spacing w:val="-5"/>
          <w:sz w:val="24"/>
          <w:szCs w:val="24"/>
          <w:lang w:eastAsia="ru-RU"/>
        </w:rPr>
        <w:t>Российской Федерации и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4. </w:t>
      </w:r>
      <w:r w:rsidRPr="004511E2">
        <w:rPr>
          <w:rFonts w:ascii="Times New Roman" w:hAnsi="Times New Roman"/>
          <w:color w:val="000000"/>
          <w:spacing w:val="2"/>
          <w:sz w:val="24"/>
          <w:szCs w:val="24"/>
          <w:lang w:eastAsia="ru-RU"/>
        </w:rPr>
        <w:t xml:space="preserve">Какие виды округов создаются для выборов депутатов Государственной Думы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5. </w:t>
      </w:r>
      <w:r w:rsidRPr="004511E2">
        <w:rPr>
          <w:rFonts w:ascii="Times New Roman" w:hAnsi="Times New Roman"/>
          <w:color w:val="000000"/>
          <w:spacing w:val="-4"/>
          <w:sz w:val="24"/>
          <w:szCs w:val="24"/>
          <w:lang w:eastAsia="ru-RU"/>
        </w:rPr>
        <w:t>За сколько дней до выборов должны быть созданы избирательные округа?</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4"/>
          <w:sz w:val="24"/>
          <w:szCs w:val="24"/>
          <w:lang w:eastAsia="ru-RU"/>
        </w:rPr>
        <w:t xml:space="preserve">6. </w:t>
      </w:r>
      <w:r w:rsidRPr="004511E2">
        <w:rPr>
          <w:rFonts w:ascii="Times New Roman" w:hAnsi="Times New Roman"/>
          <w:color w:val="000000"/>
          <w:spacing w:val="-7"/>
          <w:sz w:val="24"/>
          <w:szCs w:val="24"/>
          <w:lang w:eastAsia="ru-RU"/>
        </w:rPr>
        <w:t>Каков порядок финансирования выборов?</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7. </w:t>
      </w:r>
      <w:r w:rsidRPr="004511E2">
        <w:rPr>
          <w:rFonts w:ascii="Times New Roman" w:hAnsi="Times New Roman"/>
          <w:color w:val="000000"/>
          <w:sz w:val="24"/>
          <w:szCs w:val="24"/>
          <w:lang w:eastAsia="ru-RU"/>
        </w:rPr>
        <w:t xml:space="preserve">.Избирательное объединение "Век свободы" выдвинуло своего лидера Атасова кандидатом в </w:t>
      </w:r>
      <w:r w:rsidRPr="004511E2">
        <w:rPr>
          <w:rFonts w:ascii="Times New Roman" w:hAnsi="Times New Roman"/>
          <w:color w:val="000000"/>
          <w:spacing w:val="-3"/>
          <w:sz w:val="24"/>
          <w:szCs w:val="24"/>
          <w:lang w:eastAsia="ru-RU"/>
        </w:rPr>
        <w:t xml:space="preserve">Президенты Российской Федерации. Для более успешного обеспечения избирательной кампании Атасов </w:t>
      </w:r>
      <w:r w:rsidRPr="004511E2">
        <w:rPr>
          <w:rFonts w:ascii="Times New Roman" w:hAnsi="Times New Roman"/>
          <w:color w:val="000000"/>
          <w:spacing w:val="-4"/>
          <w:sz w:val="24"/>
          <w:szCs w:val="24"/>
          <w:lang w:eastAsia="ru-RU"/>
        </w:rPr>
        <w:t xml:space="preserve">решил сформировать избирательный фонд до своей регистрации в Центральной избирательной комиссии. </w:t>
      </w:r>
      <w:r w:rsidRPr="004511E2">
        <w:rPr>
          <w:rFonts w:ascii="Times New Roman" w:hAnsi="Times New Roman"/>
          <w:color w:val="000000"/>
          <w:spacing w:val="-3"/>
          <w:sz w:val="24"/>
          <w:szCs w:val="24"/>
          <w:lang w:eastAsia="ru-RU"/>
        </w:rPr>
        <w:t xml:space="preserve">Однако в местном районном отделении Сбербанка отказались открыть специальный временный счет для хранения средств фонда Атасова. Получив официальный отказ, Атасов открыл специальный временный </w:t>
      </w:r>
      <w:r w:rsidRPr="004511E2">
        <w:rPr>
          <w:rFonts w:ascii="Times New Roman" w:hAnsi="Times New Roman"/>
          <w:color w:val="000000"/>
          <w:spacing w:val="-5"/>
          <w:sz w:val="24"/>
          <w:szCs w:val="24"/>
          <w:lang w:eastAsia="ru-RU"/>
        </w:rPr>
        <w:t>счет в коммерческом банке "Фортуна".</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5"/>
          <w:sz w:val="24"/>
          <w:szCs w:val="24"/>
          <w:lang w:eastAsia="ru-RU"/>
        </w:rPr>
        <w:t xml:space="preserve">На счет были перечислены средства: </w:t>
      </w:r>
      <w:r w:rsidRPr="004511E2">
        <w:rPr>
          <w:rFonts w:ascii="Times New Roman" w:hAnsi="Times New Roman"/>
          <w:color w:val="000000"/>
          <w:spacing w:val="-9"/>
          <w:sz w:val="24"/>
          <w:szCs w:val="24"/>
          <w:lang w:eastAsia="ru-RU"/>
        </w:rPr>
        <w:t>а)</w:t>
      </w:r>
      <w:r w:rsidRPr="004511E2">
        <w:rPr>
          <w:rFonts w:ascii="Times New Roman" w:hAnsi="Times New Roman"/>
          <w:color w:val="000000"/>
          <w:sz w:val="24"/>
          <w:szCs w:val="24"/>
          <w:lang w:eastAsia="ru-RU"/>
        </w:rPr>
        <w:tab/>
      </w:r>
      <w:r w:rsidRPr="004511E2">
        <w:rPr>
          <w:rFonts w:ascii="Times New Roman" w:hAnsi="Times New Roman"/>
          <w:color w:val="000000"/>
          <w:spacing w:val="-4"/>
          <w:sz w:val="24"/>
          <w:szCs w:val="24"/>
          <w:lang w:eastAsia="ru-RU"/>
        </w:rPr>
        <w:t xml:space="preserve">собственные средства Атасова в количестве 100 000 рублей;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pacing w:val="-3"/>
          <w:sz w:val="24"/>
          <w:szCs w:val="24"/>
          <w:lang w:eastAsia="ru-RU"/>
        </w:rPr>
        <w:t>средства, выделенных избирательным объединением "Век свободы" в количестве 6,3 млн. руб</w:t>
      </w:r>
      <w:r w:rsidRPr="004511E2">
        <w:rPr>
          <w:rFonts w:ascii="Times New Roman" w:hAnsi="Times New Roman"/>
          <w:color w:val="000000"/>
          <w:spacing w:val="-3"/>
          <w:w w:val="70"/>
          <w:sz w:val="24"/>
          <w:szCs w:val="24"/>
          <w:lang w:eastAsia="ru-RU"/>
        </w:rPr>
        <w:t xml:space="preserve">;  </w:t>
      </w:r>
      <w:r w:rsidRPr="004511E2">
        <w:rPr>
          <w:rFonts w:ascii="Times New Roman" w:hAnsi="Times New Roman"/>
          <w:color w:val="000000"/>
          <w:spacing w:val="-11"/>
          <w:sz w:val="24"/>
          <w:szCs w:val="24"/>
          <w:lang w:eastAsia="ru-RU"/>
        </w:rPr>
        <w:t>в)</w:t>
      </w:r>
      <w:r w:rsidRPr="004511E2">
        <w:rPr>
          <w:rFonts w:ascii="Times New Roman" w:hAnsi="Times New Roman"/>
          <w:color w:val="000000"/>
          <w:spacing w:val="-3"/>
          <w:sz w:val="24"/>
          <w:szCs w:val="24"/>
          <w:lang w:eastAsia="ru-RU"/>
        </w:rPr>
        <w:t xml:space="preserve">средства, поступившие от знакомых Атасова, причем, Сучков перечислил 500 000 руб., Андреев -  </w:t>
      </w:r>
      <w:r w:rsidRPr="004511E2">
        <w:rPr>
          <w:rFonts w:ascii="Times New Roman" w:hAnsi="Times New Roman"/>
          <w:color w:val="000000"/>
          <w:spacing w:val="-5"/>
          <w:sz w:val="24"/>
          <w:szCs w:val="24"/>
          <w:lang w:eastAsia="ru-RU"/>
        </w:rPr>
        <w:t xml:space="preserve">350 000 руб., Вазьян – 120 000 рублей;  </w:t>
      </w:r>
      <w:r w:rsidRPr="004511E2">
        <w:rPr>
          <w:rFonts w:ascii="Times New Roman" w:hAnsi="Times New Roman"/>
          <w:color w:val="000000"/>
          <w:spacing w:val="-13"/>
          <w:sz w:val="24"/>
          <w:szCs w:val="24"/>
          <w:lang w:eastAsia="ru-RU"/>
        </w:rPr>
        <w:t xml:space="preserve">г) </w:t>
      </w:r>
      <w:r w:rsidRPr="004511E2">
        <w:rPr>
          <w:rFonts w:ascii="Times New Roman" w:hAnsi="Times New Roman"/>
          <w:color w:val="000000"/>
          <w:spacing w:val="1"/>
          <w:sz w:val="24"/>
          <w:szCs w:val="24"/>
          <w:lang w:eastAsia="ru-RU"/>
        </w:rPr>
        <w:t>зарубежных родственников Атасова - бабушки, являющейся подданной княжества Лих</w:t>
      </w:r>
      <w:r w:rsidRPr="004511E2">
        <w:rPr>
          <w:rFonts w:ascii="Times New Roman" w:hAnsi="Times New Roman"/>
          <w:color w:val="000000"/>
          <w:spacing w:val="1"/>
          <w:sz w:val="24"/>
          <w:szCs w:val="24"/>
          <w:lang w:eastAsia="ru-RU"/>
        </w:rPr>
        <w:softHyphen/>
      </w:r>
      <w:r w:rsidRPr="004511E2">
        <w:rPr>
          <w:rFonts w:ascii="Times New Roman" w:hAnsi="Times New Roman"/>
          <w:color w:val="000000"/>
          <w:spacing w:val="-4"/>
          <w:sz w:val="24"/>
          <w:szCs w:val="24"/>
          <w:lang w:eastAsia="ru-RU"/>
        </w:rPr>
        <w:t xml:space="preserve">тенштейн, и дяди, проживающего в Бразилии как  лицо без гражданства; </w:t>
      </w:r>
      <w:r w:rsidRPr="004511E2">
        <w:rPr>
          <w:rFonts w:ascii="Times New Roman" w:hAnsi="Times New Roman"/>
          <w:color w:val="000000"/>
          <w:spacing w:val="-8"/>
          <w:sz w:val="24"/>
          <w:szCs w:val="24"/>
          <w:lang w:eastAsia="ru-RU"/>
        </w:rPr>
        <w:t xml:space="preserve">д) </w:t>
      </w:r>
      <w:r w:rsidRPr="004511E2">
        <w:rPr>
          <w:rFonts w:ascii="Times New Roman" w:hAnsi="Times New Roman"/>
          <w:color w:val="000000"/>
          <w:spacing w:val="-5"/>
          <w:sz w:val="24"/>
          <w:szCs w:val="24"/>
          <w:lang w:eastAsia="ru-RU"/>
        </w:rPr>
        <w:t xml:space="preserve">международной организацией "За всемирную свободу" в количестве 3 000 долларов США; </w:t>
      </w:r>
      <w:r w:rsidRPr="004511E2">
        <w:rPr>
          <w:rFonts w:ascii="Times New Roman" w:hAnsi="Times New Roman"/>
          <w:color w:val="000000"/>
          <w:spacing w:val="-11"/>
          <w:sz w:val="24"/>
          <w:szCs w:val="24"/>
          <w:lang w:eastAsia="ru-RU"/>
        </w:rPr>
        <w:t xml:space="preserve">е) </w:t>
      </w:r>
      <w:r w:rsidRPr="004511E2">
        <w:rPr>
          <w:rFonts w:ascii="Times New Roman" w:hAnsi="Times New Roman"/>
          <w:color w:val="000000"/>
          <w:spacing w:val="-5"/>
          <w:sz w:val="24"/>
          <w:szCs w:val="24"/>
          <w:lang w:eastAsia="ru-RU"/>
        </w:rPr>
        <w:t xml:space="preserve">общества с ограниченной ответственностью "Атасов и" в сумме 40 000 рублей; </w:t>
      </w:r>
      <w:r w:rsidRPr="004511E2">
        <w:rPr>
          <w:rFonts w:ascii="Times New Roman" w:hAnsi="Times New Roman"/>
          <w:color w:val="000000"/>
          <w:spacing w:val="-12"/>
          <w:sz w:val="24"/>
          <w:szCs w:val="24"/>
          <w:lang w:eastAsia="ru-RU"/>
        </w:rPr>
        <w:t xml:space="preserve">ж) </w:t>
      </w:r>
      <w:r w:rsidRPr="004511E2">
        <w:rPr>
          <w:rFonts w:ascii="Times New Roman" w:hAnsi="Times New Roman"/>
          <w:color w:val="000000"/>
          <w:spacing w:val="-4"/>
          <w:sz w:val="24"/>
          <w:szCs w:val="24"/>
          <w:lang w:eastAsia="ru-RU"/>
        </w:rPr>
        <w:t xml:space="preserve">религиозной организации "Справедливая церковь свободной истинной веры" в сумме 80 000 </w:t>
      </w:r>
      <w:r w:rsidRPr="004511E2">
        <w:rPr>
          <w:rFonts w:ascii="Times New Roman" w:hAnsi="Times New Roman"/>
          <w:color w:val="000000"/>
          <w:spacing w:val="-8"/>
          <w:sz w:val="24"/>
          <w:szCs w:val="24"/>
          <w:lang w:eastAsia="ru-RU"/>
        </w:rPr>
        <w:t>руб.</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3"/>
          <w:sz w:val="24"/>
          <w:szCs w:val="24"/>
          <w:lang w:eastAsia="ru-RU"/>
        </w:rPr>
        <w:t xml:space="preserve">Правомерен ли отказ отделения Сбербанка открыть специальный временный счет для выборов </w:t>
      </w:r>
      <w:r w:rsidRPr="004511E2">
        <w:rPr>
          <w:rFonts w:ascii="Times New Roman" w:hAnsi="Times New Roman"/>
          <w:color w:val="000000"/>
          <w:spacing w:val="-7"/>
          <w:sz w:val="24"/>
          <w:szCs w:val="24"/>
          <w:lang w:eastAsia="ru-RU"/>
        </w:rPr>
        <w:t>Атасова?</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5"/>
          <w:sz w:val="24"/>
          <w:szCs w:val="24"/>
          <w:lang w:eastAsia="ru-RU"/>
        </w:rPr>
        <w:t xml:space="preserve">Какие нарушения закона были допущены Атасовым? Какие меры ответственности могут быть </w:t>
      </w:r>
      <w:r w:rsidRPr="004511E2">
        <w:rPr>
          <w:rFonts w:ascii="Times New Roman" w:hAnsi="Times New Roman"/>
          <w:color w:val="000000"/>
          <w:spacing w:val="-8"/>
          <w:sz w:val="24"/>
          <w:szCs w:val="24"/>
          <w:lang w:eastAsia="ru-RU"/>
        </w:rPr>
        <w:t>применены к Атасову?</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2"/>
          <w:sz w:val="24"/>
          <w:szCs w:val="24"/>
          <w:lang w:eastAsia="ru-RU"/>
        </w:rPr>
        <w:t xml:space="preserve">Изменится ли оценка действий Атасова, если открытие счета состоялось после регистрации </w:t>
      </w:r>
      <w:r w:rsidRPr="004511E2">
        <w:rPr>
          <w:rFonts w:ascii="Times New Roman" w:hAnsi="Times New Roman"/>
          <w:color w:val="000000"/>
          <w:spacing w:val="-5"/>
          <w:sz w:val="24"/>
          <w:szCs w:val="24"/>
          <w:lang w:eastAsia="ru-RU"/>
        </w:rPr>
        <w:t>выдвижения Атасова в Центральной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1"/>
          <w:sz w:val="24"/>
          <w:szCs w:val="24"/>
          <w:lang w:eastAsia="ru-RU"/>
        </w:rPr>
        <w:lastRenderedPageBreak/>
        <w:t>8. Чураков, баллотировавшийся кандидатом в депутаты  Государственной Думы  Российской</w:t>
      </w:r>
      <w:r w:rsidRPr="004511E2">
        <w:rPr>
          <w:rFonts w:ascii="Times New Roman" w:hAnsi="Times New Roman"/>
          <w:color w:val="000000"/>
          <w:spacing w:val="5"/>
          <w:sz w:val="24"/>
          <w:szCs w:val="24"/>
          <w:lang w:eastAsia="ru-RU"/>
        </w:rPr>
        <w:t xml:space="preserve">Федерации по Чернореженскому избирательному округу, через 32 дня после выборов направил в </w:t>
      </w:r>
      <w:r w:rsidRPr="004511E2">
        <w:rPr>
          <w:rFonts w:ascii="Times New Roman" w:hAnsi="Times New Roman"/>
          <w:color w:val="000000"/>
          <w:spacing w:val="-5"/>
          <w:sz w:val="24"/>
          <w:szCs w:val="24"/>
          <w:lang w:eastAsia="ru-RU"/>
        </w:rPr>
        <w:t xml:space="preserve">районное отделение Сбербанка письмо, в котором просил переправить оставшиеся после выборов средства </w:t>
      </w:r>
      <w:r w:rsidRPr="004511E2">
        <w:rPr>
          <w:rFonts w:ascii="Times New Roman" w:hAnsi="Times New Roman"/>
          <w:color w:val="000000"/>
          <w:sz w:val="24"/>
          <w:szCs w:val="24"/>
          <w:lang w:eastAsia="ru-RU"/>
        </w:rPr>
        <w:t xml:space="preserve">на счет оргкомитета по созданию фонда для поддержки  сексуальных меньшинств. Соответствуют ли действия Чуракова закону? Как расходуются средства избирательных фондов, не истраченные в ходе </w:t>
      </w:r>
      <w:r w:rsidRPr="004511E2">
        <w:rPr>
          <w:rFonts w:ascii="Times New Roman" w:hAnsi="Times New Roman"/>
          <w:color w:val="000000"/>
          <w:spacing w:val="-7"/>
          <w:sz w:val="24"/>
          <w:szCs w:val="24"/>
          <w:lang w:eastAsia="ru-RU"/>
        </w:rPr>
        <w:t>избирательной компании?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9. </w:t>
      </w:r>
      <w:r w:rsidRPr="004511E2">
        <w:rPr>
          <w:rFonts w:ascii="Times New Roman" w:hAnsi="Times New Roman"/>
          <w:color w:val="000000"/>
          <w:spacing w:val="1"/>
          <w:sz w:val="24"/>
          <w:szCs w:val="24"/>
          <w:lang w:eastAsia="ru-RU"/>
        </w:rPr>
        <w:t xml:space="preserve">Глава Администрации Таховского района г. Н-ска направил в участковую избирательную </w:t>
      </w:r>
      <w:r w:rsidRPr="004511E2">
        <w:rPr>
          <w:rFonts w:ascii="Times New Roman" w:hAnsi="Times New Roman"/>
          <w:color w:val="000000"/>
          <w:spacing w:val="6"/>
          <w:sz w:val="24"/>
          <w:szCs w:val="24"/>
          <w:lang w:eastAsia="ru-RU"/>
        </w:rPr>
        <w:t xml:space="preserve">комиссию данные об  избирателях, проживающих на территории участка за 35  дней до выборов, </w:t>
      </w:r>
      <w:r w:rsidRPr="004511E2">
        <w:rPr>
          <w:rFonts w:ascii="Times New Roman" w:hAnsi="Times New Roman"/>
          <w:color w:val="000000"/>
          <w:spacing w:val="-3"/>
          <w:sz w:val="24"/>
          <w:szCs w:val="24"/>
          <w:lang w:eastAsia="ru-RU"/>
        </w:rPr>
        <w:t xml:space="preserve">назначенных на </w:t>
      </w:r>
      <w:r w:rsidRPr="004511E2">
        <w:rPr>
          <w:rFonts w:ascii="Times New Roman" w:hAnsi="Times New Roman"/>
          <w:color w:val="000000"/>
          <w:spacing w:val="-3"/>
          <w:sz w:val="24"/>
          <w:szCs w:val="24"/>
          <w:lang w:val="en-US" w:eastAsia="ru-RU"/>
        </w:rPr>
        <w:t>I</w:t>
      </w:r>
      <w:r w:rsidRPr="004511E2">
        <w:rPr>
          <w:rFonts w:ascii="Times New Roman" w:hAnsi="Times New Roman"/>
          <w:color w:val="000000"/>
          <w:spacing w:val="-3"/>
          <w:sz w:val="24"/>
          <w:szCs w:val="24"/>
          <w:lang w:eastAsia="ru-RU"/>
        </w:rPr>
        <w:t xml:space="preserve"> октября 20</w:t>
      </w:r>
      <w:r w:rsidR="00637B8E">
        <w:rPr>
          <w:rFonts w:ascii="Times New Roman" w:hAnsi="Times New Roman"/>
          <w:color w:val="000000"/>
          <w:spacing w:val="-3"/>
          <w:sz w:val="24"/>
          <w:szCs w:val="24"/>
          <w:lang w:eastAsia="ru-RU"/>
        </w:rPr>
        <w:t>14</w:t>
      </w:r>
      <w:r w:rsidRPr="004511E2">
        <w:rPr>
          <w:rFonts w:ascii="Times New Roman" w:hAnsi="Times New Roman"/>
          <w:color w:val="000000"/>
          <w:spacing w:val="-3"/>
          <w:sz w:val="24"/>
          <w:szCs w:val="24"/>
          <w:lang w:eastAsia="ru-RU"/>
        </w:rPr>
        <w:t xml:space="preserve"> года. </w:t>
      </w:r>
      <w:r w:rsidRPr="004511E2">
        <w:rPr>
          <w:rFonts w:ascii="Times New Roman" w:hAnsi="Times New Roman"/>
          <w:color w:val="000000"/>
          <w:spacing w:val="1"/>
          <w:sz w:val="24"/>
          <w:szCs w:val="24"/>
          <w:lang w:eastAsia="ru-RU"/>
        </w:rPr>
        <w:t xml:space="preserve">Участковая избирательная комиссия подготовила списки избирателей и поместила их для </w:t>
      </w:r>
      <w:r w:rsidRPr="004511E2">
        <w:rPr>
          <w:rFonts w:ascii="Times New Roman" w:hAnsi="Times New Roman"/>
          <w:color w:val="000000"/>
          <w:spacing w:val="-5"/>
          <w:sz w:val="24"/>
          <w:szCs w:val="24"/>
          <w:lang w:eastAsia="ru-RU"/>
        </w:rPr>
        <w:t>всеобщего ознакомления 5 сентября 20</w:t>
      </w:r>
      <w:r w:rsidR="00637B8E">
        <w:rPr>
          <w:rFonts w:ascii="Times New Roman" w:hAnsi="Times New Roman"/>
          <w:color w:val="000000"/>
          <w:spacing w:val="-5"/>
          <w:sz w:val="24"/>
          <w:szCs w:val="24"/>
          <w:lang w:eastAsia="ru-RU"/>
        </w:rPr>
        <w:t>1</w:t>
      </w:r>
      <w:r w:rsidRPr="004511E2">
        <w:rPr>
          <w:rFonts w:ascii="Times New Roman" w:hAnsi="Times New Roman"/>
          <w:color w:val="000000"/>
          <w:spacing w:val="-5"/>
          <w:sz w:val="24"/>
          <w:szCs w:val="24"/>
          <w:lang w:eastAsia="ru-RU"/>
        </w:rPr>
        <w:t xml:space="preserve">4 года. </w:t>
      </w:r>
      <w:r w:rsidRPr="004511E2">
        <w:rPr>
          <w:rFonts w:ascii="Times New Roman" w:hAnsi="Times New Roman"/>
          <w:color w:val="000000"/>
          <w:spacing w:val="-3"/>
          <w:sz w:val="24"/>
          <w:szCs w:val="24"/>
          <w:lang w:eastAsia="ru-RU"/>
        </w:rPr>
        <w:t xml:space="preserve">Иванов, 1948 года рождения, явившись 29 сентября на избирательный участок для ознакомления </w:t>
      </w:r>
      <w:r w:rsidRPr="004511E2">
        <w:rPr>
          <w:rFonts w:ascii="Times New Roman" w:hAnsi="Times New Roman"/>
          <w:color w:val="000000"/>
          <w:spacing w:val="-1"/>
          <w:sz w:val="24"/>
          <w:szCs w:val="24"/>
          <w:lang w:eastAsia="ru-RU"/>
        </w:rPr>
        <w:t xml:space="preserve">со списком избирателей, обнаружил, что в списке допущена ошибка: вместо фамилии Иванов по его </w:t>
      </w:r>
      <w:r w:rsidRPr="004511E2">
        <w:rPr>
          <w:rFonts w:ascii="Times New Roman" w:hAnsi="Times New Roman"/>
          <w:color w:val="000000"/>
          <w:spacing w:val="-4"/>
          <w:sz w:val="24"/>
          <w:szCs w:val="24"/>
          <w:lang w:eastAsia="ru-RU"/>
        </w:rPr>
        <w:t>адресу указано: Иванин, 19</w:t>
      </w:r>
      <w:r w:rsidR="00637B8E">
        <w:rPr>
          <w:rFonts w:ascii="Times New Roman" w:hAnsi="Times New Roman"/>
          <w:color w:val="000000"/>
          <w:spacing w:val="-4"/>
          <w:sz w:val="24"/>
          <w:szCs w:val="24"/>
          <w:lang w:eastAsia="ru-RU"/>
        </w:rPr>
        <w:t>38</w:t>
      </w:r>
      <w:r w:rsidRPr="004511E2">
        <w:rPr>
          <w:rFonts w:ascii="Times New Roman" w:hAnsi="Times New Roman"/>
          <w:color w:val="000000"/>
          <w:spacing w:val="-4"/>
          <w:sz w:val="24"/>
          <w:szCs w:val="24"/>
          <w:lang w:eastAsia="ru-RU"/>
        </w:rPr>
        <w:t xml:space="preserve"> года рождения. Иванов обратился в участковую избирательную комиссию с жалобой, однако в удовлетворении </w:t>
      </w:r>
      <w:r w:rsidRPr="004511E2">
        <w:rPr>
          <w:rFonts w:ascii="Times New Roman" w:hAnsi="Times New Roman"/>
          <w:color w:val="000000"/>
          <w:spacing w:val="-3"/>
          <w:sz w:val="24"/>
          <w:szCs w:val="24"/>
          <w:lang w:eastAsia="ru-RU"/>
        </w:rPr>
        <w:t xml:space="preserve">жалобы было отказано под предлогом того, что жалоба заявлена за 2 дня до выборов, а на рассмотрение </w:t>
      </w:r>
      <w:r w:rsidRPr="004511E2">
        <w:rPr>
          <w:rFonts w:ascii="Times New Roman" w:hAnsi="Times New Roman"/>
          <w:color w:val="000000"/>
          <w:spacing w:val="-5"/>
          <w:sz w:val="24"/>
          <w:szCs w:val="24"/>
          <w:lang w:eastAsia="ru-RU"/>
        </w:rPr>
        <w:t>жалобы дается трёхдневный срок.</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3"/>
          <w:sz w:val="24"/>
          <w:szCs w:val="24"/>
          <w:lang w:eastAsia="ru-RU"/>
        </w:rPr>
        <w:t xml:space="preserve">Кто прав? Каков порядок поправки и обнародования списков избирателей? Как обжалуются </w:t>
      </w:r>
      <w:r w:rsidRPr="004511E2">
        <w:rPr>
          <w:rFonts w:ascii="Times New Roman" w:hAnsi="Times New Roman"/>
          <w:color w:val="000000"/>
          <w:spacing w:val="-5"/>
          <w:sz w:val="24"/>
          <w:szCs w:val="24"/>
          <w:lang w:eastAsia="ru-RU"/>
        </w:rPr>
        <w:t>неточности в списках избирателей?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10. </w:t>
      </w:r>
      <w:r w:rsidRPr="004511E2">
        <w:rPr>
          <w:rFonts w:ascii="Times New Roman" w:hAnsi="Times New Roman"/>
          <w:color w:val="000000"/>
          <w:spacing w:val="-4"/>
          <w:sz w:val="24"/>
          <w:szCs w:val="24"/>
          <w:lang w:eastAsia="ru-RU"/>
        </w:rPr>
        <w:t>Как, кем и в каком составе создается Центральная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6"/>
          <w:sz w:val="24"/>
          <w:szCs w:val="24"/>
          <w:lang w:eastAsia="ru-RU"/>
        </w:rPr>
        <w:t xml:space="preserve">Вправе ли Центральная избирательная комиссия давать официальное нормативное толкование </w:t>
      </w:r>
      <w:r w:rsidRPr="004511E2">
        <w:rPr>
          <w:rFonts w:ascii="Times New Roman" w:hAnsi="Times New Roman"/>
          <w:color w:val="000000"/>
          <w:spacing w:val="-5"/>
          <w:sz w:val="24"/>
          <w:szCs w:val="24"/>
          <w:lang w:eastAsia="ru-RU"/>
        </w:rPr>
        <w:t>избирательного законодательства?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12. Какими полномочиями обладает Центральная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13. Для проведения выборов Президента Российской Федерации в Н-ской республике была создана </w:t>
      </w:r>
      <w:r w:rsidRPr="004511E2">
        <w:rPr>
          <w:rFonts w:ascii="Times New Roman" w:hAnsi="Times New Roman"/>
          <w:color w:val="000000"/>
          <w:spacing w:val="-2"/>
          <w:sz w:val="24"/>
          <w:szCs w:val="24"/>
          <w:lang w:eastAsia="ru-RU"/>
        </w:rPr>
        <w:t xml:space="preserve">республиканская избирательная комиссия. Ее создание состоялось за 24 дня до выборов в количестве 6 </w:t>
      </w:r>
      <w:r w:rsidRPr="004511E2">
        <w:rPr>
          <w:rFonts w:ascii="Times New Roman" w:hAnsi="Times New Roman"/>
          <w:color w:val="000000"/>
          <w:spacing w:val="2"/>
          <w:sz w:val="24"/>
          <w:szCs w:val="24"/>
          <w:lang w:eastAsia="ru-RU"/>
        </w:rPr>
        <w:t xml:space="preserve">человек указом Президента  Республики, который отклонил предложения Законодательного Совета  </w:t>
      </w:r>
      <w:r w:rsidRPr="004511E2">
        <w:rPr>
          <w:rFonts w:ascii="Times New Roman" w:hAnsi="Times New Roman"/>
          <w:color w:val="000000"/>
          <w:sz w:val="24"/>
          <w:szCs w:val="24"/>
          <w:lang w:eastAsia="ru-RU"/>
        </w:rPr>
        <w:t xml:space="preserve">Республики и клуба избирателей республики, а отказ мотивировал тем, что органом законодательной </w:t>
      </w:r>
      <w:r w:rsidRPr="004511E2">
        <w:rPr>
          <w:rFonts w:ascii="Times New Roman" w:hAnsi="Times New Roman"/>
          <w:color w:val="000000"/>
          <w:spacing w:val="-1"/>
          <w:sz w:val="24"/>
          <w:szCs w:val="24"/>
          <w:lang w:eastAsia="ru-RU"/>
        </w:rPr>
        <w:t xml:space="preserve">власти  и  общественной  организацией были  предложены   "неделовые  люди".   Какие  ошибки  были </w:t>
      </w:r>
      <w:r w:rsidRPr="004511E2">
        <w:rPr>
          <w:rFonts w:ascii="Times New Roman" w:hAnsi="Times New Roman"/>
          <w:color w:val="000000"/>
          <w:spacing w:val="-5"/>
          <w:sz w:val="24"/>
          <w:szCs w:val="24"/>
          <w:lang w:eastAsia="ru-RU"/>
        </w:rPr>
        <w:t>совершены Президентом Н-ской республики?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14. </w:t>
      </w:r>
      <w:r w:rsidRPr="004511E2">
        <w:rPr>
          <w:rFonts w:ascii="Times New Roman" w:hAnsi="Times New Roman"/>
          <w:color w:val="000000"/>
          <w:sz w:val="24"/>
          <w:szCs w:val="24"/>
          <w:lang w:eastAsia="ru-RU"/>
        </w:rPr>
        <w:t>В каком порядке создаются территориальные избирательные комиссии, каковы их полномочия?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15. Кто и в каком порядке создает участковые избирательные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16 . Каков состав участковых избирательных комиссий?</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17. Кто принимает решения о создании участковых избирательных комиссий при отсутствии на </w:t>
      </w:r>
      <w:r w:rsidRPr="004511E2">
        <w:rPr>
          <w:rFonts w:ascii="Times New Roman" w:hAnsi="Times New Roman"/>
          <w:color w:val="000000"/>
          <w:spacing w:val="1"/>
          <w:sz w:val="24"/>
          <w:szCs w:val="24"/>
          <w:lang w:eastAsia="ru-RU"/>
        </w:rPr>
        <w:t>той или иной территории выборных органов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18. Каков   порядок   создания   окружных   избирательных   комиссий   для   выборов   депутатов </w:t>
      </w:r>
      <w:r w:rsidRPr="004511E2">
        <w:rPr>
          <w:rFonts w:ascii="Times New Roman" w:hAnsi="Times New Roman"/>
          <w:color w:val="000000"/>
          <w:spacing w:val="1"/>
          <w:sz w:val="24"/>
          <w:szCs w:val="24"/>
          <w:lang w:eastAsia="ru-RU"/>
        </w:rPr>
        <w:t>Государственной Думы по одномандатным избирательным округам?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19. Каков состав окружных избирательных комиссий?</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20. В какие сроки должна быть создана окружная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21. Назовите гарантии своевременного создания окружной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22 0бязательно ли создание окружной избирательной комиссии в случае, если в субъекте </w:t>
      </w:r>
      <w:r w:rsidRPr="004511E2">
        <w:rPr>
          <w:rFonts w:ascii="Times New Roman" w:hAnsi="Times New Roman"/>
          <w:color w:val="000000"/>
          <w:sz w:val="24"/>
          <w:szCs w:val="24"/>
          <w:lang w:eastAsia="ru-RU"/>
        </w:rPr>
        <w:t>Российской Федерации создастся только один одномандатный округ?</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23. Каков статус члена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24. Карманов, в </w:t>
      </w:r>
      <w:r w:rsidR="00B97297">
        <w:rPr>
          <w:rFonts w:ascii="Times New Roman" w:hAnsi="Times New Roman"/>
          <w:color w:val="000000"/>
          <w:spacing w:val="4"/>
          <w:sz w:val="24"/>
          <w:szCs w:val="24"/>
          <w:lang w:eastAsia="ru-RU"/>
        </w:rPr>
        <w:t>20</w:t>
      </w:r>
      <w:r w:rsidRPr="004511E2">
        <w:rPr>
          <w:rFonts w:ascii="Times New Roman" w:hAnsi="Times New Roman"/>
          <w:color w:val="000000"/>
          <w:spacing w:val="4"/>
          <w:sz w:val="24"/>
          <w:szCs w:val="24"/>
          <w:lang w:eastAsia="ru-RU"/>
        </w:rPr>
        <w:t>1</w:t>
      </w:r>
      <w:r w:rsidR="00B97297">
        <w:rPr>
          <w:rFonts w:ascii="Times New Roman" w:hAnsi="Times New Roman"/>
          <w:color w:val="000000"/>
          <w:spacing w:val="4"/>
          <w:sz w:val="24"/>
          <w:szCs w:val="24"/>
          <w:lang w:eastAsia="ru-RU"/>
        </w:rPr>
        <w:t>3</w:t>
      </w:r>
      <w:r w:rsidRPr="004511E2">
        <w:rPr>
          <w:rFonts w:ascii="Times New Roman" w:hAnsi="Times New Roman"/>
          <w:color w:val="000000"/>
          <w:spacing w:val="4"/>
          <w:sz w:val="24"/>
          <w:szCs w:val="24"/>
          <w:lang w:eastAsia="ru-RU"/>
        </w:rPr>
        <w:t xml:space="preserve"> г. стал гражданином Российской Федерации, приехав в </w:t>
      </w:r>
      <w:r w:rsidR="00B97297">
        <w:rPr>
          <w:rFonts w:ascii="Times New Roman" w:hAnsi="Times New Roman"/>
          <w:color w:val="000000"/>
          <w:spacing w:val="4"/>
          <w:sz w:val="24"/>
          <w:szCs w:val="24"/>
          <w:lang w:eastAsia="ru-RU"/>
        </w:rPr>
        <w:t xml:space="preserve">2005 </w:t>
      </w:r>
      <w:r w:rsidRPr="004511E2">
        <w:rPr>
          <w:rFonts w:ascii="Times New Roman" w:hAnsi="Times New Roman"/>
          <w:color w:val="000000"/>
          <w:spacing w:val="4"/>
          <w:sz w:val="24"/>
          <w:szCs w:val="24"/>
          <w:lang w:eastAsia="ru-RU"/>
        </w:rPr>
        <w:t xml:space="preserve">г. в Россию из </w:t>
      </w:r>
      <w:r w:rsidRPr="004511E2">
        <w:rPr>
          <w:rFonts w:ascii="Times New Roman" w:hAnsi="Times New Roman"/>
          <w:color w:val="000000"/>
          <w:spacing w:val="10"/>
          <w:sz w:val="24"/>
          <w:szCs w:val="24"/>
          <w:lang w:eastAsia="ru-RU"/>
        </w:rPr>
        <w:t xml:space="preserve">Латвии, где родился в  1971  году. Вправе ли Карманов выдвинуть свою кандидатуру на выборах </w:t>
      </w:r>
      <w:r w:rsidRPr="004511E2">
        <w:rPr>
          <w:rFonts w:ascii="Times New Roman" w:hAnsi="Times New Roman"/>
          <w:color w:val="000000"/>
          <w:sz w:val="24"/>
          <w:szCs w:val="24"/>
          <w:lang w:eastAsia="ru-RU"/>
        </w:rPr>
        <w:t>Президента Российской Федерации в 2005 году?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6"/>
          <w:sz w:val="24"/>
          <w:szCs w:val="24"/>
          <w:lang w:eastAsia="ru-RU"/>
        </w:rPr>
        <w:t xml:space="preserve">25. Какие требования законодательство предъявляет к кандидатам на должность Президента </w:t>
      </w:r>
      <w:r w:rsidRPr="004511E2">
        <w:rPr>
          <w:rFonts w:ascii="Times New Roman" w:hAnsi="Times New Roman"/>
          <w:color w:val="000000"/>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26.</w:t>
      </w:r>
      <w:r w:rsidRPr="004511E2">
        <w:rPr>
          <w:rFonts w:ascii="Times New Roman" w:hAnsi="Times New Roman"/>
          <w:color w:val="000000"/>
          <w:spacing w:val="4"/>
          <w:sz w:val="24"/>
          <w:szCs w:val="24"/>
          <w:lang w:eastAsia="ru-RU"/>
        </w:rPr>
        <w:t>Грязнов, отбывающий лишение свободы в колонии общего режима по приговору Затонского</w:t>
      </w:r>
      <w:r w:rsidRPr="004511E2">
        <w:rPr>
          <w:rFonts w:ascii="Times New Roman" w:hAnsi="Times New Roman"/>
          <w:color w:val="000000"/>
          <w:spacing w:val="7"/>
          <w:sz w:val="24"/>
          <w:szCs w:val="24"/>
          <w:lang w:eastAsia="ru-RU"/>
        </w:rPr>
        <w:t xml:space="preserve">городского суда, осудившего Грязнова за оказание сопротивления работнику милиции, обратился к </w:t>
      </w:r>
      <w:r w:rsidRPr="004511E2">
        <w:rPr>
          <w:rFonts w:ascii="Times New Roman" w:hAnsi="Times New Roman"/>
          <w:color w:val="000000"/>
          <w:spacing w:val="1"/>
          <w:sz w:val="24"/>
          <w:szCs w:val="24"/>
          <w:lang w:eastAsia="ru-RU"/>
        </w:rPr>
        <w:t xml:space="preserve">начальнику колонии с просьбой разрешить ему </w:t>
      </w:r>
      <w:r w:rsidRPr="004511E2">
        <w:rPr>
          <w:rFonts w:ascii="Times New Roman" w:hAnsi="Times New Roman"/>
          <w:color w:val="000000"/>
          <w:spacing w:val="1"/>
          <w:sz w:val="24"/>
          <w:szCs w:val="24"/>
          <w:lang w:eastAsia="ru-RU"/>
        </w:rPr>
        <w:lastRenderedPageBreak/>
        <w:t xml:space="preserve">участвовать в выборах депутатов Государственной Думы. </w:t>
      </w:r>
      <w:r w:rsidRPr="004511E2">
        <w:rPr>
          <w:rFonts w:ascii="Times New Roman" w:hAnsi="Times New Roman"/>
          <w:color w:val="000000"/>
          <w:spacing w:val="7"/>
          <w:sz w:val="24"/>
          <w:szCs w:val="24"/>
          <w:lang w:eastAsia="ru-RU"/>
        </w:rPr>
        <w:t xml:space="preserve">Грязнов пояснил, что является гражданином Российской Федерации, имеет возраст 42 года, высшее </w:t>
      </w:r>
      <w:r w:rsidRPr="004511E2">
        <w:rPr>
          <w:rFonts w:ascii="Times New Roman" w:hAnsi="Times New Roman"/>
          <w:color w:val="000000"/>
          <w:spacing w:val="1"/>
          <w:sz w:val="24"/>
          <w:szCs w:val="24"/>
          <w:lang w:eastAsia="ru-RU"/>
        </w:rPr>
        <w:t>образование, вменяем и судом дееспособности не лишен.</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8"/>
          <w:sz w:val="24"/>
          <w:szCs w:val="24"/>
          <w:lang w:eastAsia="ru-RU"/>
        </w:rPr>
        <w:t xml:space="preserve">Начальник колонии полковник Шишков просьбе Грязнову отказал. Кто </w:t>
      </w:r>
      <w:r w:rsidRPr="004511E2">
        <w:rPr>
          <w:rFonts w:ascii="Times New Roman" w:hAnsi="Times New Roman"/>
          <w:color w:val="000000"/>
          <w:spacing w:val="-4"/>
          <w:sz w:val="24"/>
          <w:szCs w:val="24"/>
          <w:lang w:eastAsia="ru-RU"/>
        </w:rPr>
        <w:t>прав?</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27. </w:t>
      </w:r>
      <w:r w:rsidRPr="004511E2">
        <w:rPr>
          <w:rFonts w:ascii="Times New Roman" w:hAnsi="Times New Roman"/>
          <w:color w:val="000000"/>
          <w:spacing w:val="5"/>
          <w:sz w:val="24"/>
          <w:szCs w:val="24"/>
          <w:lang w:eastAsia="ru-RU"/>
        </w:rPr>
        <w:t xml:space="preserve">Известные в прошлом правозащитники, привлекавшиеся в советское время к ответственности за нарушение правил о валютных операциях и контрабанду, Ойсман, Гуренко и Цицин создали политическую партию Экологической свободы, получившую сокращенное название по начальным буквам фамилий ее лидеров -  "Огурец". На заседании Центрального Исполнительного комитета  партии было принято решение </w:t>
      </w:r>
      <w:r w:rsidRPr="004511E2">
        <w:rPr>
          <w:rFonts w:ascii="Times New Roman" w:hAnsi="Times New Roman"/>
          <w:color w:val="000000"/>
          <w:sz w:val="24"/>
          <w:szCs w:val="24"/>
          <w:lang w:eastAsia="ru-RU"/>
        </w:rPr>
        <w:t xml:space="preserve">участвовать в выборах депутатов Государственной Думы путем вхождения в единый избирательный блок </w:t>
      </w:r>
      <w:r w:rsidRPr="004511E2">
        <w:rPr>
          <w:rFonts w:ascii="Times New Roman" w:hAnsi="Times New Roman"/>
          <w:color w:val="000000"/>
          <w:spacing w:val="6"/>
          <w:sz w:val="24"/>
          <w:szCs w:val="24"/>
          <w:lang w:eastAsia="ru-RU"/>
        </w:rPr>
        <w:t xml:space="preserve">совместно с общественным объединением "Экология питания", провозгласившим себя Российским отделение международной организации «Гринпис».  Одновременно было решено в целях укрепления авторитета  и расширения влияния объединения "Огурец" наряду с общим федеральным </w:t>
      </w:r>
      <w:r w:rsidRPr="004511E2">
        <w:rPr>
          <w:rFonts w:ascii="Times New Roman" w:hAnsi="Times New Roman"/>
          <w:color w:val="000000"/>
          <w:spacing w:val="1"/>
          <w:sz w:val="24"/>
          <w:szCs w:val="24"/>
          <w:lang w:eastAsia="ru-RU"/>
        </w:rPr>
        <w:t xml:space="preserve">списком   в   блоке   с   "Экологией   питания",   выдвинуть   своих  собственных  кандидатов   по   восьми </w:t>
      </w:r>
      <w:r w:rsidRPr="004511E2">
        <w:rPr>
          <w:rFonts w:ascii="Times New Roman" w:hAnsi="Times New Roman"/>
          <w:color w:val="000000"/>
          <w:sz w:val="24"/>
          <w:szCs w:val="24"/>
          <w:lang w:eastAsia="ru-RU"/>
        </w:rPr>
        <w:t>одномандатным округам.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Правомерно ли подобное решение? Кто вправе выдвигать кандидатов в депутаты Государственной Думы? </w:t>
      </w:r>
      <w:r w:rsidRPr="004511E2">
        <w:rPr>
          <w:rFonts w:ascii="Times New Roman" w:hAnsi="Times New Roman"/>
          <w:color w:val="000000"/>
          <w:spacing w:val="1"/>
          <w:sz w:val="24"/>
          <w:szCs w:val="24"/>
          <w:lang w:eastAsia="ru-RU"/>
        </w:rPr>
        <w:t>Каков порядок формирования избирательного блока и участия в нём?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28. </w:t>
      </w:r>
      <w:r w:rsidRPr="004511E2">
        <w:rPr>
          <w:rFonts w:ascii="Times New Roman" w:hAnsi="Times New Roman"/>
          <w:color w:val="000000"/>
          <w:sz w:val="24"/>
          <w:szCs w:val="24"/>
          <w:lang w:eastAsia="ru-RU"/>
        </w:rPr>
        <w:t>Представим, что выборы в Государственную Думу назначены на 23 апреля 20</w:t>
      </w:r>
      <w:r w:rsidR="00092A1C">
        <w:rPr>
          <w:rFonts w:ascii="Times New Roman" w:hAnsi="Times New Roman"/>
          <w:color w:val="000000"/>
          <w:sz w:val="24"/>
          <w:szCs w:val="24"/>
          <w:lang w:eastAsia="ru-RU"/>
        </w:rPr>
        <w:t>18</w:t>
      </w:r>
      <w:r w:rsidRPr="004511E2">
        <w:rPr>
          <w:rFonts w:ascii="Times New Roman" w:hAnsi="Times New Roman"/>
          <w:color w:val="000000"/>
          <w:sz w:val="24"/>
          <w:szCs w:val="24"/>
          <w:lang w:eastAsia="ru-RU"/>
        </w:rPr>
        <w:t xml:space="preserve"> года. Вправе ли </w:t>
      </w:r>
      <w:r w:rsidRPr="004511E2">
        <w:rPr>
          <w:rFonts w:ascii="Times New Roman" w:hAnsi="Times New Roman"/>
          <w:color w:val="000000"/>
          <w:spacing w:val="5"/>
          <w:sz w:val="24"/>
          <w:szCs w:val="24"/>
          <w:lang w:eastAsia="ru-RU"/>
        </w:rPr>
        <w:t xml:space="preserve">на этих выборах в составе избирательного блока или самостоятельно выступить национально - культурное общество цыган-келдэрарей, </w:t>
      </w:r>
      <w:r w:rsidRPr="004511E2">
        <w:rPr>
          <w:rFonts w:ascii="Times New Roman" w:hAnsi="Times New Roman"/>
          <w:color w:val="000000"/>
          <w:sz w:val="24"/>
          <w:szCs w:val="24"/>
          <w:lang w:eastAsia="ru-RU"/>
        </w:rPr>
        <w:t xml:space="preserve">зарегистрированное управлением юстиции Н-ской области 25 декабря </w:t>
      </w:r>
      <w:r w:rsidR="00092A1C">
        <w:rPr>
          <w:rFonts w:ascii="Times New Roman" w:hAnsi="Times New Roman"/>
          <w:color w:val="000000"/>
          <w:sz w:val="24"/>
          <w:szCs w:val="24"/>
          <w:lang w:eastAsia="ru-RU"/>
        </w:rPr>
        <w:t>20</w:t>
      </w:r>
      <w:r w:rsidRPr="004511E2">
        <w:rPr>
          <w:rFonts w:ascii="Times New Roman" w:hAnsi="Times New Roman"/>
          <w:color w:val="000000"/>
          <w:sz w:val="24"/>
          <w:szCs w:val="24"/>
          <w:lang w:eastAsia="ru-RU"/>
        </w:rPr>
        <w:t>1</w:t>
      </w:r>
      <w:r w:rsidR="00C834BF">
        <w:rPr>
          <w:rFonts w:ascii="Times New Roman" w:hAnsi="Times New Roman"/>
          <w:color w:val="000000"/>
          <w:sz w:val="24"/>
          <w:szCs w:val="24"/>
          <w:lang w:eastAsia="ru-RU"/>
        </w:rPr>
        <w:t>5</w:t>
      </w:r>
      <w:r w:rsidRPr="004511E2">
        <w:rPr>
          <w:rFonts w:ascii="Times New Roman" w:hAnsi="Times New Roman"/>
          <w:color w:val="000000"/>
          <w:sz w:val="24"/>
          <w:szCs w:val="24"/>
          <w:lang w:eastAsia="ru-RU"/>
        </w:rPr>
        <w:t xml:space="preserve"> года, и не содержащее в своем Уставе положений о политической деятельности?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Изменится ли решение вопроса, если цыганское национально-культурное общество включит в свой устав положение об участии в выборах путем выдвижения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Мотивируйте ваш ответ.</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29. </w:t>
      </w:r>
      <w:r w:rsidRPr="004511E2">
        <w:rPr>
          <w:rFonts w:ascii="Times New Roman" w:hAnsi="Times New Roman"/>
          <w:color w:val="000000"/>
          <w:sz w:val="24"/>
          <w:szCs w:val="24"/>
          <w:lang w:eastAsia="ru-RU"/>
        </w:rPr>
        <w:t xml:space="preserve">Группа граждан Российской Федерации, из 8 человек, двое из которых достигли возраста 24 лет, </w:t>
      </w:r>
      <w:r w:rsidRPr="004511E2">
        <w:rPr>
          <w:rFonts w:ascii="Times New Roman" w:hAnsi="Times New Roman"/>
          <w:color w:val="000000"/>
          <w:spacing w:val="3"/>
          <w:sz w:val="24"/>
          <w:szCs w:val="24"/>
          <w:lang w:eastAsia="ru-RU"/>
        </w:rPr>
        <w:t xml:space="preserve">трое-50, один-14 и двое-18, обратилась в окружную избирательную комиссию с просьбой разрешить им </w:t>
      </w:r>
      <w:r w:rsidRPr="004511E2">
        <w:rPr>
          <w:rFonts w:ascii="Times New Roman" w:hAnsi="Times New Roman"/>
          <w:color w:val="000000"/>
          <w:spacing w:val="2"/>
          <w:sz w:val="24"/>
          <w:szCs w:val="24"/>
          <w:lang w:eastAsia="ru-RU"/>
        </w:rPr>
        <w:t xml:space="preserve">осуществить выдвижение кандидата в депутаты Государственной Думы по одномандатному округу. Им </w:t>
      </w:r>
      <w:r w:rsidRPr="004511E2">
        <w:rPr>
          <w:rFonts w:ascii="Times New Roman" w:hAnsi="Times New Roman"/>
          <w:color w:val="000000"/>
          <w:spacing w:val="-1"/>
          <w:sz w:val="24"/>
          <w:szCs w:val="24"/>
          <w:lang w:eastAsia="ru-RU"/>
        </w:rPr>
        <w:t>было отказано.</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z w:val="24"/>
          <w:szCs w:val="24"/>
          <w:lang w:eastAsia="ru-RU"/>
        </w:rPr>
        <w:t xml:space="preserve">Кто прав? Каков порядок выдвижения кандидатов в депутаты инициативными группами? Как </w:t>
      </w:r>
      <w:r w:rsidRPr="004511E2">
        <w:rPr>
          <w:rFonts w:ascii="Times New Roman" w:hAnsi="Times New Roman"/>
          <w:color w:val="000000"/>
          <w:spacing w:val="-2"/>
          <w:sz w:val="24"/>
          <w:szCs w:val="24"/>
          <w:lang w:eastAsia="ru-RU"/>
        </w:rPr>
        <w:t>формируется инициативная группа? Каков порядок самовыдвижения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30. </w:t>
      </w:r>
      <w:r w:rsidRPr="004511E2">
        <w:rPr>
          <w:rFonts w:ascii="Times New Roman" w:hAnsi="Times New Roman"/>
          <w:color w:val="000000"/>
          <w:spacing w:val="11"/>
          <w:sz w:val="24"/>
          <w:szCs w:val="24"/>
          <w:lang w:eastAsia="ru-RU"/>
        </w:rPr>
        <w:t xml:space="preserve">В каком порядке, и в какие сроки происходит сбор подписей за кандидатов в депутаты </w:t>
      </w:r>
      <w:r w:rsidRPr="004511E2">
        <w:rPr>
          <w:rFonts w:ascii="Times New Roman" w:hAnsi="Times New Roman"/>
          <w:color w:val="000000"/>
          <w:spacing w:val="4"/>
          <w:sz w:val="24"/>
          <w:szCs w:val="24"/>
          <w:lang w:eastAsia="ru-RU"/>
        </w:rPr>
        <w:t xml:space="preserve">Государственной   Думы,   выдвинутых   по   федеральному   списку   кандидатов   от   избирательного </w:t>
      </w:r>
      <w:r w:rsidRPr="004511E2">
        <w:rPr>
          <w:rFonts w:ascii="Times New Roman" w:hAnsi="Times New Roman"/>
          <w:color w:val="000000"/>
          <w:spacing w:val="-1"/>
          <w:sz w:val="24"/>
          <w:szCs w:val="24"/>
          <w:lang w:eastAsia="ru-RU"/>
        </w:rPr>
        <w:t>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31. </w:t>
      </w:r>
      <w:r w:rsidRPr="004511E2">
        <w:rPr>
          <w:rFonts w:ascii="Times New Roman" w:hAnsi="Times New Roman"/>
          <w:color w:val="000000"/>
          <w:spacing w:val="1"/>
          <w:sz w:val="24"/>
          <w:szCs w:val="24"/>
          <w:lang w:eastAsia="ru-RU"/>
        </w:rPr>
        <w:t>Как составляется федеральный список кандидатов в депутаты Государственной Думы?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32. </w:t>
      </w:r>
      <w:r w:rsidRPr="004511E2">
        <w:rPr>
          <w:rFonts w:ascii="Times New Roman" w:hAnsi="Times New Roman"/>
          <w:color w:val="000000"/>
          <w:sz w:val="24"/>
          <w:szCs w:val="24"/>
          <w:lang w:eastAsia="ru-RU"/>
        </w:rPr>
        <w:t>В каком порядке и кем выдвигаются кандидаты в депутаты Государственной Думы по одномандатным округам?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Сколько подписей избирателей следует собрать?</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33. Как оформляются подписные листы для сбора подписей по выдвижению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6"/>
          <w:sz w:val="24"/>
          <w:szCs w:val="24"/>
          <w:lang w:eastAsia="ru-RU"/>
        </w:rPr>
        <w:t>а) на должность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6"/>
          <w:sz w:val="24"/>
          <w:szCs w:val="24"/>
          <w:lang w:eastAsia="ru-RU"/>
        </w:rPr>
        <w:t xml:space="preserve">б) в депутаты Государственной Думы по </w:t>
      </w:r>
      <w:r w:rsidRPr="004511E2">
        <w:rPr>
          <w:rFonts w:ascii="Times New Roman" w:hAnsi="Times New Roman"/>
          <w:color w:val="000000"/>
          <w:spacing w:val="1"/>
          <w:sz w:val="24"/>
          <w:szCs w:val="24"/>
          <w:lang w:eastAsia="ru-RU"/>
        </w:rPr>
        <w:t xml:space="preserve">федеральному списку кандидатов; </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в) в депутаты Государственной Думы по одномандатному округу.</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34. </w:t>
      </w:r>
      <w:r w:rsidRPr="004511E2">
        <w:rPr>
          <w:rFonts w:ascii="Times New Roman" w:hAnsi="Times New Roman"/>
          <w:color w:val="000000"/>
          <w:spacing w:val="3"/>
          <w:sz w:val="24"/>
          <w:szCs w:val="24"/>
          <w:lang w:eastAsia="ru-RU"/>
        </w:rPr>
        <w:t xml:space="preserve">Кто и в каком порядке осуществляет регистрацию кандидатов на должность Президента </w:t>
      </w:r>
      <w:r w:rsidRPr="004511E2">
        <w:rPr>
          <w:rFonts w:ascii="Times New Roman" w:hAnsi="Times New Roman"/>
          <w:color w:val="000000"/>
          <w:spacing w:val="-2"/>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35. </w:t>
      </w:r>
      <w:r w:rsidRPr="004511E2">
        <w:rPr>
          <w:rFonts w:ascii="Times New Roman" w:hAnsi="Times New Roman"/>
          <w:color w:val="000000"/>
          <w:spacing w:val="2"/>
          <w:sz w:val="24"/>
          <w:szCs w:val="24"/>
          <w:lang w:eastAsia="ru-RU"/>
        </w:rPr>
        <w:t xml:space="preserve">Кто и в каком порядке осуществляет регистрацию кандидатов в депутаты Государственной </w:t>
      </w:r>
      <w:r w:rsidRPr="004511E2">
        <w:rPr>
          <w:rFonts w:ascii="Times New Roman" w:hAnsi="Times New Roman"/>
          <w:color w:val="000000"/>
          <w:spacing w:val="1"/>
          <w:sz w:val="24"/>
          <w:szCs w:val="24"/>
          <w:lang w:eastAsia="ru-RU"/>
        </w:rPr>
        <w:t>Думы по федеральным спискам?</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1"/>
          <w:sz w:val="24"/>
          <w:szCs w:val="24"/>
          <w:lang w:eastAsia="ru-RU"/>
        </w:rPr>
        <w:t xml:space="preserve">36. </w:t>
      </w:r>
      <w:r w:rsidRPr="004511E2">
        <w:rPr>
          <w:rFonts w:ascii="Times New Roman" w:hAnsi="Times New Roman"/>
          <w:color w:val="000000"/>
          <w:spacing w:val="5"/>
          <w:sz w:val="24"/>
          <w:szCs w:val="24"/>
          <w:lang w:eastAsia="ru-RU"/>
        </w:rPr>
        <w:t>Кто и в каком порядке осуществляет регистрацию кандидатов в депутаты Государственной думы</w:t>
      </w:r>
      <w:r w:rsidRPr="004511E2">
        <w:rPr>
          <w:rFonts w:ascii="Times New Roman" w:hAnsi="Times New Roman"/>
          <w:color w:val="000000"/>
          <w:spacing w:val="-7"/>
          <w:sz w:val="24"/>
          <w:szCs w:val="24"/>
          <w:lang w:eastAsia="ru-RU"/>
        </w:rPr>
        <w:t>одномандатных округах?</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lastRenderedPageBreak/>
        <w:t xml:space="preserve">37. </w:t>
      </w:r>
      <w:r w:rsidRPr="004511E2">
        <w:rPr>
          <w:rFonts w:ascii="Times New Roman" w:hAnsi="Times New Roman"/>
          <w:color w:val="000000"/>
          <w:spacing w:val="-4"/>
          <w:sz w:val="24"/>
          <w:szCs w:val="24"/>
          <w:lang w:eastAsia="ru-RU"/>
        </w:rPr>
        <w:t xml:space="preserve">Какие документы следует предъявить для регистрации кандидатов на выборные должности? В </w:t>
      </w:r>
      <w:r w:rsidRPr="004511E2">
        <w:rPr>
          <w:rFonts w:ascii="Times New Roman" w:hAnsi="Times New Roman"/>
          <w:color w:val="000000"/>
          <w:spacing w:val="-5"/>
          <w:sz w:val="24"/>
          <w:szCs w:val="24"/>
          <w:lang w:eastAsia="ru-RU"/>
        </w:rPr>
        <w:t>какие сроки необходимо осуществить регистрацию кандидатов на выборные должности?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38. </w:t>
      </w:r>
      <w:r w:rsidRPr="004511E2">
        <w:rPr>
          <w:rFonts w:ascii="Times New Roman" w:hAnsi="Times New Roman"/>
          <w:color w:val="000000"/>
          <w:spacing w:val="-4"/>
          <w:sz w:val="24"/>
          <w:szCs w:val="24"/>
          <w:lang w:eastAsia="ru-RU"/>
        </w:rPr>
        <w:t xml:space="preserve">Казаков, зарегистрированный Центральной избирательной комиссией в качестве кандидата в </w:t>
      </w:r>
      <w:r w:rsidRPr="004511E2">
        <w:rPr>
          <w:rFonts w:ascii="Times New Roman" w:hAnsi="Times New Roman"/>
          <w:color w:val="000000"/>
          <w:spacing w:val="-5"/>
          <w:sz w:val="24"/>
          <w:szCs w:val="24"/>
          <w:lang w:eastAsia="ru-RU"/>
        </w:rPr>
        <w:t xml:space="preserve">Президенты Российской Федерации, работал директором унитарного государственного предприятия. Он </w:t>
      </w:r>
      <w:r w:rsidRPr="004511E2">
        <w:rPr>
          <w:rFonts w:ascii="Times New Roman" w:hAnsi="Times New Roman"/>
          <w:color w:val="000000"/>
          <w:spacing w:val="-1"/>
          <w:sz w:val="24"/>
          <w:szCs w:val="24"/>
          <w:lang w:eastAsia="ru-RU"/>
        </w:rPr>
        <w:t xml:space="preserve">обратился в Министерство с просьбой освободить его от работы до официального опубликования </w:t>
      </w:r>
      <w:r w:rsidRPr="004511E2">
        <w:rPr>
          <w:rFonts w:ascii="Times New Roman" w:hAnsi="Times New Roman"/>
          <w:color w:val="000000"/>
          <w:spacing w:val="-5"/>
          <w:sz w:val="24"/>
          <w:szCs w:val="24"/>
          <w:lang w:eastAsia="ru-RU"/>
        </w:rPr>
        <w:t xml:space="preserve">результатов выборов. Однако, ему было отказано под предлогом того, что интересы производства требуют </w:t>
      </w:r>
      <w:r w:rsidRPr="004511E2">
        <w:rPr>
          <w:rFonts w:ascii="Times New Roman" w:hAnsi="Times New Roman"/>
          <w:color w:val="000000"/>
          <w:spacing w:val="3"/>
          <w:sz w:val="24"/>
          <w:szCs w:val="24"/>
          <w:lang w:eastAsia="ru-RU"/>
        </w:rPr>
        <w:t xml:space="preserve">присутствия директора на рабочем </w:t>
      </w:r>
      <w:r w:rsidRPr="004511E2">
        <w:rPr>
          <w:rFonts w:ascii="Times New Roman" w:hAnsi="Times New Roman"/>
          <w:color w:val="000000"/>
          <w:spacing w:val="-4"/>
          <w:sz w:val="24"/>
          <w:szCs w:val="24"/>
          <w:lang w:eastAsia="ru-RU"/>
        </w:rPr>
        <w:t>месте. Через 3 дня после регистрации Казаков был вызван в райвоенкомат, где ему вручили повестку о направлении на военные сборы сроком на 3 месяца.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Казаков на сборы не поехал и издал приказ по предприятию об освобождении себя от работы до официального опубликования результатов выборов.</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Узнав об этом, Министр издал приказ об увольнении Казакова с работы за нарушение трудовой дисциплины.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Районный военный комиссар направил материалы на Казакова в прокуратуру для привлечения Казакова к ответственности за уклонение от военных сборов.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Казаков обратился в суд. Прокомментируйте действия Казакова, органов государственной власти и их должностных лиц. 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Какими правами пользуется кандидат на должность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39. Долбанов был зарегистрирован кандидатом на должность Президента Российской Федерации. Он представил в Центральную избирательную комиссию заявление с просьбой зарегистрировать 460 доверенных лиц. По месту работы этих лиц Долбанов направил письма с просьбой предоставить им оплачиваемые отпуска для участия в избирательной компании. В ходе проведения предвыборной агитации на средства Центральной избирательной</w:t>
      </w:r>
      <w:r w:rsidRPr="004511E2">
        <w:rPr>
          <w:rFonts w:ascii="Times New Roman" w:hAnsi="Times New Roman"/>
          <w:color w:val="000000"/>
          <w:spacing w:val="-5"/>
          <w:sz w:val="24"/>
          <w:szCs w:val="24"/>
          <w:lang w:eastAsia="ru-RU"/>
        </w:rPr>
        <w:t xml:space="preserve"> комиссии Долбанов решил съездить в Великобританию. Правомерны ли действия Долбанова?</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40. </w:t>
      </w:r>
      <w:r w:rsidRPr="004511E2">
        <w:rPr>
          <w:rFonts w:ascii="Times New Roman" w:hAnsi="Times New Roman"/>
          <w:color w:val="000000"/>
          <w:spacing w:val="-1"/>
          <w:sz w:val="24"/>
          <w:szCs w:val="24"/>
          <w:lang w:eastAsia="ru-RU"/>
        </w:rPr>
        <w:t xml:space="preserve">Какими льготами обладают кандидаты в депутаты Государственной Думы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41. </w:t>
      </w:r>
      <w:r w:rsidRPr="004511E2">
        <w:rPr>
          <w:rFonts w:ascii="Times New Roman" w:hAnsi="Times New Roman"/>
          <w:color w:val="000000"/>
          <w:spacing w:val="-5"/>
          <w:sz w:val="24"/>
          <w:szCs w:val="24"/>
          <w:lang w:eastAsia="ru-RU"/>
        </w:rPr>
        <w:t>Каковы обязанности кандидатов в депутаты Государственной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42. Каковы права кандидатов в депутаты Государственной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43. Николашин, близкий друг кандидата в депутаты Государственной Думы Российской Федерации Луконина, занимал должность главы местного самоуправления Тарнокинского района. Выступая на проводимой в соответствии с рабочим планом встрече с руководителями расположенных в районе предприятий и учреждений, Николашин от имени районного самоуправления и от себя лично призвал присутствовавших голосовать за Луконина.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Правомерны ли действия Николашина?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44. Климакин был зарегистрирован кандидатом в депутаты Государственной Думы 28 сентября, Петрачёв - 10 октября, Лукин - 30 октября. Выборы назначены! на 26 декабря. Когда Климакин и. Петров, зарегистрировавшись, начали проводить агитацию, доверенные лица Лукина обратились в окружную избирательную комиссию и. заявили, что соперники, ведут агитацию незаконно. По мнению сторонников Лукина  для  обеспечения   провозглашенного  Федеральным  законом "О выборах Депутатов Государственной Думы Федерального  Собрания. Российской федерации, "равноправия кандидатов, агитация в округе должна проводиться только после регистрации последнего кандидата. Правомерны ли требования сторонников Лукина?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45. Кандидат в депутаты Государственной Думы Серяков в последний день перед голосованием отдал распоряжение своим доверенным лицам вести агитацию и в этот день, и в день голосования. Свое решение он мотивировал тем, что поблизости от помещений окружной и участковых избирательных комиссий на стенах жилых домов расклеены листовки с призывом, голосовать за его соперников – Темнова и Селедкина. Эти агитационные материалы, по мнению Серякова, также должны быть сняты в последний перед выборами день. Прав ли Серяков? Если нет, то почему?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 xml:space="preserve">46. Командир </w:t>
      </w:r>
      <w:r w:rsidR="00ED2808">
        <w:rPr>
          <w:rFonts w:ascii="Times New Roman" w:hAnsi="Times New Roman"/>
          <w:color w:val="000000"/>
          <w:spacing w:val="-4"/>
          <w:sz w:val="24"/>
          <w:szCs w:val="24"/>
          <w:lang w:eastAsia="ru-RU"/>
        </w:rPr>
        <w:t xml:space="preserve">бригады полковник </w:t>
      </w:r>
      <w:r w:rsidRPr="004511E2">
        <w:rPr>
          <w:rFonts w:ascii="Times New Roman" w:hAnsi="Times New Roman"/>
          <w:color w:val="000000"/>
          <w:spacing w:val="-4"/>
          <w:sz w:val="24"/>
          <w:szCs w:val="24"/>
          <w:lang w:eastAsia="ru-RU"/>
        </w:rPr>
        <w:t xml:space="preserve">Сапогов был зарегистрирован кандидатом, в депутаты Государственной Думы. Начальник, штаба </w:t>
      </w:r>
      <w:r w:rsidR="00ED2808">
        <w:rPr>
          <w:rFonts w:ascii="Times New Roman" w:hAnsi="Times New Roman"/>
          <w:color w:val="000000"/>
          <w:spacing w:val="-4"/>
          <w:sz w:val="24"/>
          <w:szCs w:val="24"/>
          <w:lang w:eastAsia="ru-RU"/>
        </w:rPr>
        <w:t xml:space="preserve">бригады подполковник </w:t>
      </w:r>
      <w:r w:rsidRPr="004511E2">
        <w:rPr>
          <w:rFonts w:ascii="Times New Roman" w:hAnsi="Times New Roman"/>
          <w:color w:val="000000"/>
          <w:spacing w:val="-4"/>
          <w:sz w:val="24"/>
          <w:szCs w:val="24"/>
          <w:lang w:eastAsia="ru-RU"/>
        </w:rPr>
        <w:t xml:space="preserve">Шапкин вызвал, командиров входивших, в состав дивизия частей и подразделений и вменил им в обязанность начать агитацию за кандидата Сапогова среди личного состава </w:t>
      </w:r>
      <w:r w:rsidR="00ED2808">
        <w:rPr>
          <w:rFonts w:ascii="Times New Roman" w:hAnsi="Times New Roman"/>
          <w:color w:val="000000"/>
          <w:spacing w:val="-4"/>
          <w:sz w:val="24"/>
          <w:szCs w:val="24"/>
          <w:lang w:eastAsia="ru-RU"/>
        </w:rPr>
        <w:t>бригады</w:t>
      </w:r>
      <w:r w:rsidRPr="004511E2">
        <w:rPr>
          <w:rFonts w:ascii="Times New Roman" w:hAnsi="Times New Roman"/>
          <w:color w:val="000000"/>
          <w:spacing w:val="-4"/>
          <w:sz w:val="24"/>
          <w:szCs w:val="24"/>
          <w:lang w:eastAsia="ru-RU"/>
        </w:rPr>
        <w:t>. Шапкин приказал выдать всем военнослужащим дивизии  и вольнонаемному составу денежное довольствие, а военнослужащим дополнительно – внеочередные комплекты обмундирования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Правомерны ли действия начальника штаба </w:t>
      </w:r>
      <w:r w:rsidR="00ED2808">
        <w:rPr>
          <w:rFonts w:ascii="Times New Roman" w:hAnsi="Times New Roman"/>
          <w:color w:val="000000"/>
          <w:spacing w:val="-4"/>
          <w:sz w:val="24"/>
          <w:szCs w:val="24"/>
          <w:lang w:eastAsia="ru-RU"/>
        </w:rPr>
        <w:t>бригады</w:t>
      </w:r>
      <w:r w:rsidRPr="004511E2">
        <w:rPr>
          <w:rFonts w:ascii="Times New Roman" w:hAnsi="Times New Roman"/>
          <w:color w:val="000000"/>
          <w:spacing w:val="-4"/>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47. Ведущий городского телеканала Бурковец был зарегистрирован в качестве доверенного лица кандидата в депутаты Гос. Думы Платонова. После регистрации Бурковец подготовил и выпустил в эфир свою информационную программу, целиком посвященную освещению хода выборов. Соперники Платонова потребовали лишить Бурковца статуса доверенного лица</w:t>
      </w:r>
      <w:r w:rsidR="00ED2808">
        <w:rPr>
          <w:rFonts w:ascii="Times New Roman" w:hAnsi="Times New Roman"/>
          <w:color w:val="000000"/>
          <w:spacing w:val="-4"/>
          <w:sz w:val="24"/>
          <w:szCs w:val="24"/>
          <w:lang w:eastAsia="ru-RU"/>
        </w:rPr>
        <w:t xml:space="preserve">. </w:t>
      </w:r>
      <w:r w:rsidRPr="004511E2">
        <w:rPr>
          <w:rFonts w:ascii="Times New Roman" w:hAnsi="Times New Roman"/>
          <w:color w:val="000000"/>
          <w:spacing w:val="-4"/>
          <w:sz w:val="24"/>
          <w:szCs w:val="24"/>
          <w:lang w:eastAsia="ru-RU"/>
        </w:rPr>
        <w:t xml:space="preserve"> 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Можно ли прерывать агитационные передачи трансляцией рекламы товаров и услуг?</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Каков срок хранения  аудио - видеозаписей агитационных передач?</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4"/>
          <w:sz w:val="24"/>
          <w:szCs w:val="24"/>
          <w:lang w:eastAsia="ru-RU"/>
        </w:rPr>
        <w:t xml:space="preserve">48. </w:t>
      </w:r>
      <w:r w:rsidRPr="004511E2">
        <w:rPr>
          <w:rFonts w:ascii="Times New Roman" w:hAnsi="Times New Roman"/>
          <w:color w:val="000000"/>
          <w:spacing w:val="8"/>
          <w:sz w:val="24"/>
          <w:szCs w:val="24"/>
          <w:lang w:eastAsia="ru-RU"/>
        </w:rPr>
        <w:t xml:space="preserve">В каком порядке предоставляется эфирное время кандидатом в депутаты, избирательным </w:t>
      </w:r>
      <w:r w:rsidRPr="004511E2">
        <w:rPr>
          <w:rFonts w:ascii="Times New Roman" w:hAnsi="Times New Roman"/>
          <w:color w:val="000000"/>
          <w:spacing w:val="-2"/>
          <w:sz w:val="24"/>
          <w:szCs w:val="24"/>
          <w:lang w:eastAsia="ru-RU"/>
        </w:rPr>
        <w:t>объединениям и избирательным блокам?</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2"/>
          <w:sz w:val="24"/>
          <w:szCs w:val="24"/>
          <w:lang w:eastAsia="ru-RU"/>
        </w:rPr>
        <w:t xml:space="preserve">49. </w:t>
      </w:r>
      <w:r w:rsidRPr="004511E2">
        <w:rPr>
          <w:rFonts w:ascii="Times New Roman" w:hAnsi="Times New Roman"/>
          <w:color w:val="000000"/>
          <w:spacing w:val="1"/>
          <w:sz w:val="24"/>
          <w:szCs w:val="24"/>
          <w:lang w:eastAsia="ru-RU"/>
        </w:rPr>
        <w:t>Вправе ли кандидат  в  депутаты   Го</w:t>
      </w:r>
      <w:r w:rsidRPr="004511E2">
        <w:rPr>
          <w:rFonts w:ascii="Times New Roman" w:hAnsi="Times New Roman"/>
          <w:color w:val="000000"/>
          <w:spacing w:val="4"/>
          <w:sz w:val="24"/>
          <w:szCs w:val="24"/>
          <w:lang w:eastAsia="ru-RU"/>
        </w:rPr>
        <w:t xml:space="preserve">сударственной  думы  требовать   бесплатное  эфирное   время   на  негосударственных  телеканалах  и </w:t>
      </w:r>
      <w:r w:rsidRPr="004511E2">
        <w:rPr>
          <w:rFonts w:ascii="Times New Roman" w:hAnsi="Times New Roman"/>
          <w:color w:val="000000"/>
          <w:spacing w:val="-3"/>
          <w:sz w:val="24"/>
          <w:szCs w:val="24"/>
          <w:lang w:eastAsia="ru-RU"/>
        </w:rPr>
        <w:t>радиопрограммах?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50. Как должна проводится предвыборная агитация в избирательных участках?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51. Какие периодические издания не вправе публиковать агитационные предвыборные материалы?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20 ноября доверенные лица кандидата в депутаты Государственной Думы Матюкова обратились с заявлением о выделении помещения для встречи Матюкова с избирателями 22 ноября. Законно ли подобное требование? В каких случаях помещение предоставляется бесплатно? В каких случаях предоставление помещения невозможно?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каком порядке распределяются агитационные печатные материалы?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53. Владелец коммерческого киоска Киськин, обнаружил на одной из стен киоска листовку, в которой извещалось о смерти кандидата в депутаты Государственной думы Икунина. Никаких сведений об организациях и лицах, ответственных за выпуск данного материала, в листовке не указывалось. Киськин сорвал листовку и отнес ее в окружную избирательную комиссию, указав в заявлении, что листовка была наклеена без его разрешения. В комиссии ему сказали, что Икунин жив и здоров. Какие нарушения были допущены при выпуске сорванной листовки?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54. В какие сроки и в каком порядке выделяются специальные лица для расклейки агитационных печатных материалов?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 В какие дни и в какое время может проводиться голосование по выборам в органы государственной власти?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Как должно быть оборудовано помещение для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Что следует поместить в кабину для голосования, чтобы избиратель смог указать в бюллетене свое волеизъявление: авторучку или карандаш?</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Порядок изготовления и получения избирательных бюллетеней для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Какая информация содержится в избирательных бюллетенях?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60. Макушкин и Синявский пришли на избирательный участок для голосования. Получая бюллетени, они заметили, что их номера в списке избирателей не соответствуют номерам, проставленным в избирательных бюллетенях. Они попросили исправить ошибку и. дать им бюллетени с соответствующими их номеру в списке избирателей номерами. Избирательная комиссия удовлетворила их требование.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Правильно ли поступили Синявский и Макушкин? Законно ли поступила участковая избирательная комиссия? Как заверяются избирательные бюллетени в избирательной участковой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61. Председатель участковой избирательной комиссии Мутахин, получив бланки избирательных бюллетеней, распорядился отпечатать на ксероксе еще 400 копий на случай, если избиратели испортят бюллетени.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Правомерны ли действия Мутахина?. В каком количестве должны поступить бюллетени в участковую избирательную комиссию?</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62. Кто вправе проголосовать досрочно?</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В какие сроки возможно досрочное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Как проводится досрочное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65. Как голосовать по открепительному удостоверению?</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66. Ложечкин пришел проголосовать на избирательный участок в деревне КутьковоЛомокатовского района. Однако он заявил, что готов проголосовать не только за себя лично, но и за жену, старшую дочь 20 лет, тещу 70 лет и зятя 25 лет. Секретарь участковой комиссии выдал Ложечкину сразу 5 бюллетеней, которые тот лично опустил в избирательную урну.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Какие нарушения закона усматриваются в приведенном случае? Кто и в каком порядке может оказать избирателю помощь при голосовании?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 Как заполняется избирательный бюллетень?</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 В каком порядке и в отношении каких избирателей используются переносные ящики для голосования?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69. Вгаком порядке устраняются ошибки, допущенные избирателем при голосовании?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 В каком порядке проводится подсчет голосов на избирательном участке?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 Какие бюллетени считаются недействительными?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 Как составляется протокол об итогах голосования, каково его содержание?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 Кто считается избранным в результате выборов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Когда выборы Президента считаются несостоявшимися?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75. Когда выборы Президента Российской Федерации считаются недействительными?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 Глава Администрации Н-ской области, получив сведения о том, что при проведении голосования по выборам Президента Российской Федерации на территории Н - кой области в воскресенье на избирательные участки явилось менее половины избирателей области, приказал через 3 дня провести в области повторное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 Законны ли действия главы администрации? В каком порядке и кем назначается повторное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 Кем и в каком порядке назначаются повторные выборы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Как и по какому принципу оцениваются результаты выборов депутатов Государственной Думы в одномандатном избирательном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80. Кто считается избранным в Государственную Думу по одномандатному избирательному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 Когда выборы депутатов Государственной Думы по одномандатным округам считаются недействительными и не состоявшимися?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82. Расскажите о содержании Протокола № 1 о результатах выборов в одномандатном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83. Расскажите о содержании Протокола № 2 окружной избирательной комиссии одномандатного избирательного округа по выборам депутатов Государственной Думы?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84. Какие списки кандидатов в депутаты в вправе участвовать в распределении мандатов депутатов по Федеральному избирательному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85. Расскажите о методике пропорционального разделения мандатов между списками кандидатов?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86. Когда проводятся повторные выборы кандидатов в депутаты Государственной Думы по федеральному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87. Как проходит регистрация избранных депутатов?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88. Как и в каком порядке осуществляется замещение вакантного мандата делу кандидата, избранного по федеральному списку? Как замещается мандат депутата, избранного в одномандатном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89. В каком порядке наступает ответственность за нарушение законодательства о выборах в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90. Расскажите об особенностях, проведения выборов Законодательного Собрания Омской области.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91. Расскажите об особенностях проведения выборов Г</w:t>
      </w:r>
      <w:r w:rsidR="00CB0BA5">
        <w:rPr>
          <w:rFonts w:ascii="Times New Roman" w:hAnsi="Times New Roman"/>
          <w:color w:val="000000"/>
          <w:spacing w:val="-4"/>
          <w:sz w:val="24"/>
          <w:szCs w:val="24"/>
          <w:lang w:eastAsia="ru-RU"/>
        </w:rPr>
        <w:t xml:space="preserve">убернатора </w:t>
      </w:r>
      <w:r w:rsidRPr="004511E2">
        <w:rPr>
          <w:rFonts w:ascii="Times New Roman" w:hAnsi="Times New Roman"/>
          <w:color w:val="000000"/>
          <w:spacing w:val="-4"/>
          <w:sz w:val="24"/>
          <w:szCs w:val="24"/>
          <w:lang w:eastAsia="ru-RU"/>
        </w:rPr>
        <w:t>Омской области.</w:t>
      </w: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p>
    <w:p w:rsidR="00440FBF" w:rsidRDefault="00440FBF"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lastRenderedPageBreak/>
        <w:t>Раздел VII</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 вы   понимаете  роль   Президента   Российской   Федерации   как   гаранта   Конституции Российской Федерации, прав и свобод человека и гражданина?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 вы понимаете смысл конституционной формулировки ст. 80 Конституции Российской Федерации о том, что Президент "представляет Российскую Федерацию внутри страны"? Нет ли здесь противоречий?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С какого момента начинается течение срока полномочий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Проанализируйте содержание присяги Президента, нет ли в нем противоречии?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Назовите основания прекращения президентских полномочий.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Проанализируйте досрочное прекращение полномочий путем добровольной отставки Президента.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7.В чем сущность и проблемы досрочного прекращения полномочий Президента Российской Федерации в силу стойкой неспособности по состоянию здоровья осуществлять принадлежащие ему полномочия?</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Проанализируйте конституционную процедуру отрешения Президента от должности.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Почему в случаях, когда Президент не в состоянии исполнять свои обязанности, его обязанности возлагаются на Председателя Правительства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Какие полномочия Президента замещающий его Председатель Правительства осуществлять не имеет права?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Что такое "полномочия Президента Российской Федерации", каков их состав?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Перечислите полномочия Президента Российской Федерации по формированию, роспуску и упразднению других органов власти.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Какие органы государственной власти формируются и прекращают деятельность с участием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 Какими   полномочиями в сфере нормотворчества обладает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 Каким образом Президент Российской Федерации, участвует в законодательном процессе?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Какие нормативные и индивидуальные правовые акты вправе принимать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В каком порядке вступают в силу указы и распоряжения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В  каком  порядке  осуществляется  взаимодействие  Президента  Российской   Федерации  и Парламента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 Может ли по юридической силе Указ Президента Российской Федерации применяться наравне с федеральным законом?</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 В чем заключаются полномочия Президента Российской Федерации по обеспечению единообразного правового регулирования и правоприменения на территории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Каковы функции Полномочного представителя Президента Российской Федерации в палатах Федерального Собрания?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Каковы функции Полномочного представителя Президента Российской Федерации в Конституционном суде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Каковы обязанности и права Полномочных, представителей Президента Российской Федерации в субъектах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 Перечислите полномочия Президента Российской Федерации в области обороны.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 Перечислите полномочия Президента Российской Федерации в области внешнеполитических и международных связей.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Каков порядок и основания введения чрезвычайного положения?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 Какие вопросы гражданства решает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Что такое "помилование", кто его осуществляет?</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29. </w:t>
      </w:r>
      <w:r w:rsidRPr="004511E2">
        <w:rPr>
          <w:rFonts w:ascii="Times New Roman" w:hAnsi="Times New Roman"/>
          <w:color w:val="000000"/>
          <w:spacing w:val="-5"/>
          <w:sz w:val="24"/>
          <w:szCs w:val="24"/>
          <w:lang w:eastAsia="ru-RU"/>
        </w:rPr>
        <w:t>Кто решает вопросы предоставления политического убежища?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 Перечислите гарантии деятельности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 Что такое "штандарт (флаг) Президента Российской Федерации", каков его режим и порядок, использования?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В чем сущность неприкосновенности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Чем занимается Администрация Президента Российской Федерации, каковы ее статус и полномочия?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34. Расскажите о функциях и структуре Совета Безопасности.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 Перечислите функции и полномочия Совета Обороны.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Каковы роль и функции Государственного правового управления Администрации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VIII</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ФЕДЕРАЛЬНОЕ СОБРАНИЕ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Какие основные функции осуществляет Федеральное Собрание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Какие дополнительные функции осуществляет Федеральное Собрание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Чем обусловлена 2-х палатная структура Федерального Собрания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Чем отличается порядок формирования Совета Федерации от порядка формирования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Чем обусловлено отступление от принципа прямого избирательного права при формировании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Чем обусловлен смешанный порядок формирования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 избираются Председатели палат, их заместители? Каковы их полномочия?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Чем отличается комитет палаты от комиссии палаты?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Каковы основные функции и полномочия комитетов палат?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Чем комитет (комиссия) палаты отличается от рабочей группы?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По какому принципу и в каком порядке создаются депутатские фракции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Почему не существует фракции в Совете Федерации? Возможно ли их возникновение?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Что такое депутатская группа?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14.Какова роль депутатской фракции в деятельности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 Как.формируется Счетная палата?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Каковы основные функции и полномочия Счетной палаты?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Какова периодичность и продолжительность сессий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Какова периодичность и продолжительность сессий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19.Чем пленарное заседание палаты отличается от слушаний» проводимых палатой?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20.Каков состав и полномочия Совета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В каких случаях, проводятся совместные заседания Палат?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С какого момента начинается течение полномочий Государственной Думы? Проанализируйте конституционную формулировку.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Каковы основания досрочного прекращения полномочий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 Допустимо ли досрочное прекращение Государственной Думой своих полномочий путем самороспуска?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 Каковы основания роспуска Государственной Думы Президентом Российской Федерации по основаниям ст. 111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Каковы основания роспуска Государственной Думы Президентом Российской Федерации по основаниям ст. 117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 Может ли Президент Российской Федерации распустить Государственную Думу: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а)</w:t>
      </w:r>
      <w:r w:rsidRPr="004511E2">
        <w:rPr>
          <w:rFonts w:ascii="Times New Roman" w:hAnsi="Times New Roman"/>
          <w:color w:val="000000"/>
          <w:spacing w:val="-4"/>
          <w:sz w:val="24"/>
          <w:szCs w:val="24"/>
          <w:lang w:eastAsia="ru-RU"/>
        </w:rPr>
        <w:tab/>
        <w:t>в первый год после ее избрания?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б)</w:t>
      </w:r>
      <w:r w:rsidRPr="004511E2">
        <w:rPr>
          <w:rFonts w:ascii="Times New Roman" w:hAnsi="Times New Roman"/>
          <w:color w:val="000000"/>
          <w:spacing w:val="-4"/>
          <w:sz w:val="24"/>
          <w:szCs w:val="24"/>
          <w:lang w:eastAsia="ru-RU"/>
        </w:rPr>
        <w:tab/>
        <w:t>после вынесения Думой обвинения в адрес Президента?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каких еще случаях невозможен роспуск.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Какими полномочиями обладает Государственная Дума?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29 Расскажите о внутреннем распорядке деятельности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30.Каковы полномочия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 Почему, на ваш взгляд, палаты обладают различными полномочиями?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В каком порядке принимаются постановления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Кого следует называть депутатом в соответствии с законодательством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 В таких сферах осуществляет депутат Государственной Думы свою деятельность?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35. Какие  формы  депутатской деятельности  используются депутатом в  ходе работы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Какие формы деятельности использует депутат, работая в избирательном округе?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Какими правами обладает депутат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38. Голосование - право или обязанность?</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39. Какими правами обладает депутат в округе?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40. Депутатский запрос, его сущность, цели и порядок внесения.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41. Депутатское обращение (вопрос), его отличие от депутатского запроса.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42. Можно ли в рамках неприкосновенности депутата провести его задержание и личный досмотр?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43. Распространяется ли неприкосновенность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а) на его транспорт и почту; б) на членов семьи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Можно ли применить к депутату физическую сипу? Можно ли привлечь депутата Государственной Думы к юридической ответственности? Если можно, то в каком порядке?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44. Можно ли привлечь депутата к гражданско-правовой ответственности?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45. Какими материально - финансовыми гарантиями обеспечивается депутатская деятельность? Какими гарантиями трудовых прав облает депутат?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46. Как может быть реализовано право депутата на бесплатный проезд?</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47. Сколько помощников может иметь депутат?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48. Чем помощник депутата отличается от доверенного лица кандидата в депутаты?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49. Основные права и обязанности помощников депутатов?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50. С какого момента начинаются депутатские полномочия?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51. Какова роль мандатной комиссии палаты в решении вопроса о полномочиях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Какими способами, и по каким основаниям депутатские полномочия, могут быть прекращены?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53. Какой оплачиваемой деятельностью вправе заниматься депутаты?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54. Каковы  основные  отличия  статуса  члена  Совета  Федерации  от  статуса  депутата  Госу</w:t>
      </w:r>
      <w:r w:rsidRPr="004511E2">
        <w:rPr>
          <w:rFonts w:ascii="Times New Roman" w:hAnsi="Times New Roman"/>
          <w:color w:val="000000"/>
          <w:spacing w:val="-4"/>
          <w:sz w:val="24"/>
          <w:szCs w:val="24"/>
          <w:lang w:eastAsia="ru-RU"/>
        </w:rPr>
        <w:softHyphen/>
        <w:t>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55.Что такое "законодательная инициатива"? Кто вправе ее осуществлять?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Имеют ли право на законодательную инициативу в Государственной Думе главы Ад</w:t>
      </w:r>
      <w:r w:rsidRPr="004511E2">
        <w:rPr>
          <w:rFonts w:ascii="Times New Roman" w:hAnsi="Times New Roman"/>
          <w:color w:val="000000"/>
          <w:spacing w:val="-4"/>
          <w:sz w:val="24"/>
          <w:szCs w:val="24"/>
          <w:lang w:eastAsia="ru-RU"/>
        </w:rPr>
        <w:softHyphen/>
        <w:t>министраций субъектов федерации? Если да, то каких субъектов и в каком порядке?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Каковы особенности  юридического  закрепления   круга  субъектов   права  законодательной инициативы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В чей адрес вносится законодательная инициатива?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Какие законопроекты требуют обязательного заключения Правительства Российской</w:t>
      </w:r>
      <w:r w:rsidRPr="004511E2">
        <w:rPr>
          <w:rFonts w:ascii="Times New Roman" w:hAnsi="Times New Roman"/>
          <w:color w:val="000000"/>
          <w:spacing w:val="-4"/>
          <w:sz w:val="24"/>
          <w:szCs w:val="24"/>
          <w:lang w:eastAsia="ru-RU"/>
        </w:rPr>
        <w:br/>
        <w:t>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60. Что такое "законопроект"?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61. Что такое "поправка к законопроекту"?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62. Что такое "законодательное предложение"?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Чем круг субъектов законодательной инициативы отличается от круга субъектов кон</w:t>
      </w:r>
      <w:r w:rsidRPr="004511E2">
        <w:rPr>
          <w:rFonts w:ascii="Times New Roman" w:hAnsi="Times New Roman"/>
          <w:color w:val="000000"/>
          <w:spacing w:val="-4"/>
          <w:sz w:val="24"/>
          <w:szCs w:val="24"/>
          <w:lang w:eastAsia="ru-RU"/>
        </w:rPr>
        <w:softHyphen/>
        <w:t>ституционной  инициативы?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Какие документы вносятся в Государственную Думу вместе с законопроектом?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65 .Может ли законопроект рассматриваться без заключения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66. Как и кем осуществляется предварительное рассмотрение законопроектов?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67.Сколько чтений проходит законопроект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68.Решения по первому чтению.</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69.Решения по второму чтению.</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70.Доработка законопроекта: кто и как ее проводит?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71.В каком порядке происходит принятие законопроекта в третьем чтении?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72.Как осуществляется передача законопроекта в Совет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73.В какие сроки и в каком порядке законопроект рассматривается Советом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В праве ли Совет Федерации вообще не рассматривать законопроект?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75.Какие законопроекты подлежат обязательному рассмотрению в Совете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76.В каком порядке может быть преодолен отказ Совета Федерации одобрить закон, принятый Думой?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77.Как урегулируются разногласия между палатами?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78.Как происходит подписание закона?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Президентское вето: его сущность и способы преодоления.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80. Возможно ли в Российской Федерации на практике не отлагательное, а отменительное вето Президента?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81.Расскажите о порядке вступления законов в силу. Каковы особенности в принятии конституционных федеральных законов?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IX</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ПРАВИТЕЛЬСТВО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Какова роль и функция Правительства в системе органов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Какими нормативно - правовыми актами регулируется статус и деятельность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В каком порядке осуществляется назначение Председателя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В каком порядке назначают министров?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Какие должностные лица входят в состав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С какого момента начинается срок полномочий Правительства РоссийскойФедерации?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 осуществля</w:t>
      </w:r>
      <w:r w:rsidR="00E44852">
        <w:rPr>
          <w:rFonts w:ascii="Times New Roman" w:hAnsi="Times New Roman"/>
          <w:color w:val="000000"/>
          <w:spacing w:val="-4"/>
          <w:sz w:val="24"/>
          <w:szCs w:val="24"/>
          <w:lang w:eastAsia="ru-RU"/>
        </w:rPr>
        <w:t>ется отставка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Возможна ли отставка Правительства по собственной инициативе?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Как  осуществляется  отказ  в  доверии  Правительству  Государственной  Думой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В каком порядке осуществляется выражение недоверия Правительству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Какие полномочия осуществляет Правительство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а) в экономической области?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б) в области бюджета и финансов;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в социальной сфере;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г) в области развития науки, культуры, образования;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д) в области природопользования, охраны окружающей среды: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е) в области законности и правопорядка;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ж) в области обороны и. безопасности.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Как осуществляется взаимосвязь Правительства и Федерального Собрания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Как  осуществляется законодательная  инициатива  Правительства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 3аключение Правительства на законопроект, вносимый в Государственную Думу. Предметы и порядок осуществления.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 Какими правами, члены Правительства обладают на заседании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Правительственные отзывы о предложениях и поправках.</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Какими  полномочиями  обладает Правительство  Российской Федерации  в  области  руководства системой федеральных органов исполнительной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Каким образом Правительства Российской Федерации координирует деятельность ис</w:t>
      </w:r>
      <w:r w:rsidRPr="004511E2">
        <w:rPr>
          <w:rFonts w:ascii="Times New Roman" w:hAnsi="Times New Roman"/>
          <w:color w:val="000000"/>
          <w:spacing w:val="-4"/>
          <w:sz w:val="24"/>
          <w:szCs w:val="24"/>
          <w:lang w:eastAsia="ru-RU"/>
        </w:rPr>
        <w:softHyphen/>
        <w:t>полнительных органов исполнительной власти всубъекта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 Какими полномочиями обладает Председатель Правительства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 Какими полномочиями обладают заместители Председателя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Какова функция аппарата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Каковы функции и состав Президиума Правительства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Расскажите о внутренней организации деятельности Правительства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24. Какие акты издает Правительство, какова их юридическая сила?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u w:val="single"/>
          <w:lang w:eastAsia="ru-RU"/>
        </w:rPr>
      </w:pPr>
      <w:r w:rsidRPr="004511E2">
        <w:rPr>
          <w:rFonts w:ascii="Times New Roman" w:hAnsi="Times New Roman"/>
          <w:b/>
          <w:color w:val="000000"/>
          <w:spacing w:val="-4"/>
          <w:sz w:val="24"/>
          <w:szCs w:val="24"/>
          <w:u w:val="single"/>
          <w:lang w:eastAsia="ru-RU"/>
        </w:rPr>
        <w:t>Раздел X</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КОНСТИТУЦИОННЫЕ ОСНОВЫ СУДЕБНОЙ СФЕРЫ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Что такое "правосудие" и "судебная власть"?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Цели и задачи правосудия.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Какую роль играют судебные органы в защите прав н свобод человека и гражданина?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Перечислите принципы правосудия, закрепленные в российской Конституции.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Как.вы понимаете принцип: правосудие осуществляется только судом?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Как устанавливается федеральная судебная система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Каков порядок финансирования федеральных судов?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Входят ли третейские суды в федеральную судебную систему?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9. Каким требованиям должен отвечать кандидат на судебную должность?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В каком порядке производится назначение судей на должности?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11.В каком порядке осуществляется приостановление полномочий судьи?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12.Как прекращаются полномочия судьи?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13.Как вы понимаете принцип   "неприкосновенности судей"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14.Как вы понимаете принцип "независимости судей"?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15.Какие принципы судопроизводства закреплены в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16.Как вы понимаете принцип открытого судебного разбирательства?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17.Почему в Российской Федерации не допускается заочное разбирательство уголовных дел?</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18.Что значит принцип состязательности и равенства сторон?</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19. Что такое "суд присяжных"?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20.Целесообразно ли введение суда присяжных?</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.Из каких элементов состоит российская судебная система?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Расскажите о целях и задачах Конституционного Суда Российской Федерации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23. Расскажите о порядке формирования и структуре Конституционного Суда?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24.Какова компетенция Конституционного Суда?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25.Какие акты принимает Конституционный Суд?</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Какие  акты   Конституционного  Суда  являются  источниками   государственного   (консти</w:t>
      </w:r>
      <w:r w:rsidRPr="004511E2">
        <w:rPr>
          <w:rFonts w:ascii="Times New Roman" w:hAnsi="Times New Roman"/>
          <w:color w:val="000000"/>
          <w:spacing w:val="-4"/>
          <w:sz w:val="24"/>
          <w:szCs w:val="24"/>
          <w:lang w:eastAsia="ru-RU"/>
        </w:rPr>
        <w:softHyphen/>
        <w:t>туционного)  права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27.Каковы состав и порядок формирования Верховного Суда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Какова компетенция Верховного Суда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29. Каковы состав и порядок формирования Высшего Арбитражного Суда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30.Какова компетенция Высшего Арбитражного Суда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31.Какова компетенция окружных, арбитражных судов субъектов Федерации в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Является ли Прокуратура органом правосудия?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33.Каковы функции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34.Как формируется система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35.Какова компетенция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XI</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ОРГАНЫ ГОСУДАРСТВЕННОЙ ВЛАСТИ СУБЪЕКТОВ ФЕДЕРАЦИИ</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И КОНСТИТУЦИОННЫЕ ОСНОВЫ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Какие конституционные гарантии предоставлены субъектам Российской Федерации в сфере формирования собственных органов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2. Депутаты Законодательного Султана </w:t>
      </w:r>
      <w:r w:rsidR="008041EF">
        <w:rPr>
          <w:rFonts w:ascii="Times New Roman" w:hAnsi="Times New Roman"/>
          <w:color w:val="000000"/>
          <w:spacing w:val="-4"/>
          <w:sz w:val="24"/>
          <w:szCs w:val="24"/>
          <w:lang w:eastAsia="ru-RU"/>
        </w:rPr>
        <w:t>Н-кого</w:t>
      </w:r>
      <w:r w:rsidRPr="004511E2">
        <w:rPr>
          <w:rFonts w:ascii="Times New Roman" w:hAnsi="Times New Roman"/>
          <w:color w:val="000000"/>
          <w:spacing w:val="-4"/>
          <w:sz w:val="24"/>
          <w:szCs w:val="24"/>
          <w:lang w:eastAsia="ru-RU"/>
        </w:rPr>
        <w:t>автономного округа в ходе разработки проекта Устава округа предложили наделить Султан правом назначать и смещать Г</w:t>
      </w:r>
      <w:r w:rsidR="008041EF">
        <w:rPr>
          <w:rFonts w:ascii="Times New Roman" w:hAnsi="Times New Roman"/>
          <w:color w:val="000000"/>
          <w:spacing w:val="-4"/>
          <w:sz w:val="24"/>
          <w:szCs w:val="24"/>
          <w:lang w:eastAsia="ru-RU"/>
        </w:rPr>
        <w:t>убернатора</w:t>
      </w:r>
      <w:r w:rsidRPr="004511E2">
        <w:rPr>
          <w:rFonts w:ascii="Times New Roman" w:hAnsi="Times New Roman"/>
          <w:color w:val="000000"/>
          <w:spacing w:val="-4"/>
          <w:sz w:val="24"/>
          <w:szCs w:val="24"/>
          <w:lang w:eastAsia="ru-RU"/>
        </w:rPr>
        <w:t xml:space="preserve"> округа, правом самостоятельно, без подписания Г</w:t>
      </w:r>
      <w:r w:rsidR="008041EF">
        <w:rPr>
          <w:rFonts w:ascii="Times New Roman" w:hAnsi="Times New Roman"/>
          <w:color w:val="000000"/>
          <w:spacing w:val="-4"/>
          <w:sz w:val="24"/>
          <w:szCs w:val="24"/>
          <w:lang w:eastAsia="ru-RU"/>
        </w:rPr>
        <w:t xml:space="preserve">убернатором </w:t>
      </w:r>
      <w:r w:rsidRPr="004511E2">
        <w:rPr>
          <w:rFonts w:ascii="Times New Roman" w:hAnsi="Times New Roman"/>
          <w:color w:val="000000"/>
          <w:spacing w:val="-4"/>
          <w:sz w:val="24"/>
          <w:szCs w:val="24"/>
          <w:lang w:eastAsia="ru-RU"/>
        </w:rPr>
        <w:t xml:space="preserve">принимать </w:t>
      </w:r>
      <w:r w:rsidRPr="004511E2">
        <w:rPr>
          <w:rFonts w:ascii="Times New Roman" w:hAnsi="Times New Roman"/>
          <w:color w:val="000000"/>
          <w:spacing w:val="-4"/>
          <w:sz w:val="24"/>
          <w:szCs w:val="24"/>
          <w:lang w:eastAsia="ru-RU"/>
        </w:rPr>
        <w:lastRenderedPageBreak/>
        <w:t>окружные законы, правом самостоятельно назначать Прокурора округа, начальника окружного УВД и судей районных судов.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Г</w:t>
      </w:r>
      <w:r w:rsidR="008041EF">
        <w:rPr>
          <w:rFonts w:ascii="Times New Roman" w:hAnsi="Times New Roman"/>
          <w:color w:val="000000"/>
          <w:spacing w:val="-4"/>
          <w:sz w:val="24"/>
          <w:szCs w:val="24"/>
          <w:lang w:eastAsia="ru-RU"/>
        </w:rPr>
        <w:t xml:space="preserve">убернатор </w:t>
      </w:r>
      <w:r w:rsidRPr="004511E2">
        <w:rPr>
          <w:rFonts w:ascii="Times New Roman" w:hAnsi="Times New Roman"/>
          <w:color w:val="000000"/>
          <w:spacing w:val="-4"/>
          <w:sz w:val="24"/>
          <w:szCs w:val="24"/>
          <w:lang w:eastAsia="ru-RU"/>
        </w:rPr>
        <w:t>округа отверг подобные предложения, сказав, что они противоречат основным принципам Конституционного строя и Конституции Российской Федерации. Кто прав и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Законодательное Собрание Н-ской области Российской Федерации получило жалобу от гражданина Калясина на действия Главы Администрации области. Калясин, являясь частным предпринимателем, обратился к Главе Администрации с просьбой выделить ему кредит из областного бюджета на льготных условиях. Глава Администрации в просьбе отказал. Законодательное Собрание удовлетворило просьбу Калясина и приняло решение органы законодательной власти выделении ему кредита. Глава Администрации обжаловал это решение в соответствии с законом.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Кто прав и почему? При ответе на вопрос используйте Конституцию Российской Федерации и Устав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Как вы понимаете значение термина: единая система органов государственной власти 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Какие особенности имеет орган законодательной власти республик и других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Чем обусловлена двухпалатная структура органов законодательной власти некоторых республик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В Законодательное Собрание Омской области поступила законодательная инициатива учредить вторую палату Собрания, включив в нее по должности глав местного самоуправления сельских районов и г. Омска. Соответствует ли данное предложение Конституции Российской. Федерации? Поясните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Как отражаются историко-национальные   особенности   и   традиции   в   организации   и деятельности органов государственной власти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На какой срок избираются органы законодательной власти: а) в субъектах Федерации; б)в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10. Какова численность и структура: а)Законодательного Собрания Омской области;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pacing w:val="-5"/>
          <w:sz w:val="24"/>
          <w:szCs w:val="24"/>
          <w:lang w:eastAsia="ru-RU"/>
        </w:rPr>
        <w:t>органов законодательной власти других субъектов Российской Федерации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11. Какова компетенция Законодательного Собрания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12. </w:t>
      </w:r>
      <w:r w:rsidRPr="004511E2">
        <w:rPr>
          <w:rFonts w:ascii="Times New Roman" w:hAnsi="Times New Roman"/>
          <w:color w:val="000000"/>
          <w:spacing w:val="-6"/>
          <w:sz w:val="24"/>
          <w:szCs w:val="24"/>
          <w:lang w:eastAsia="ru-RU"/>
        </w:rPr>
        <w:t xml:space="preserve">Какие предметы ведения и полномочия могут находиться в исключительном ведении </w:t>
      </w:r>
      <w:r w:rsidRPr="004511E2">
        <w:rPr>
          <w:rFonts w:ascii="Times New Roman" w:hAnsi="Times New Roman"/>
          <w:color w:val="000000"/>
          <w:spacing w:val="-5"/>
          <w:sz w:val="24"/>
          <w:szCs w:val="24"/>
          <w:lang w:eastAsia="ru-RU"/>
        </w:rPr>
        <w:t>Законодательного Собрания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13. Каков статус президентов республик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 Каковы особенности конституционно - правового статуса Губернаторов краев и областей?</w:t>
      </w:r>
    </w:p>
    <w:p w:rsidR="0049787B" w:rsidRPr="004511E2" w:rsidRDefault="0049787B" w:rsidP="004511E2">
      <w:pPr>
        <w:shd w:val="clear" w:color="auto" w:fill="FFFFFF"/>
        <w:spacing w:after="0" w:line="240" w:lineRule="auto"/>
        <w:ind w:right="82"/>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15. </w:t>
      </w:r>
      <w:r w:rsidRPr="004511E2">
        <w:rPr>
          <w:rFonts w:ascii="Times New Roman" w:hAnsi="Times New Roman"/>
          <w:color w:val="000000"/>
          <w:spacing w:val="1"/>
          <w:sz w:val="24"/>
          <w:szCs w:val="24"/>
          <w:lang w:eastAsia="ru-RU"/>
        </w:rPr>
        <w:t xml:space="preserve">Назовите основные предметы ведения и полномочия Президентов республик и губернаторов </w:t>
      </w:r>
      <w:r w:rsidRPr="004511E2">
        <w:rPr>
          <w:rFonts w:ascii="Times New Roman" w:hAnsi="Times New Roman"/>
          <w:color w:val="000000"/>
          <w:sz w:val="24"/>
          <w:szCs w:val="24"/>
          <w:lang w:eastAsia="ru-RU"/>
        </w:rPr>
        <w:t>краев и областей?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16. </w:t>
      </w:r>
      <w:r w:rsidRPr="004511E2">
        <w:rPr>
          <w:rFonts w:ascii="Times New Roman" w:hAnsi="Times New Roman"/>
          <w:color w:val="000000"/>
          <w:spacing w:val="-5"/>
          <w:sz w:val="24"/>
          <w:szCs w:val="24"/>
          <w:lang w:eastAsia="ru-RU"/>
        </w:rPr>
        <w:t>Чем правительство республики отличается от администрации края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17. Кто формирует правительство субъекта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18. Кто формирует Администрацию субъекта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2"/>
          <w:sz w:val="24"/>
          <w:szCs w:val="24"/>
          <w:lang w:eastAsia="ru-RU"/>
        </w:rPr>
      </w:pPr>
      <w:r w:rsidRPr="004511E2">
        <w:rPr>
          <w:rFonts w:ascii="Times New Roman" w:hAnsi="Times New Roman"/>
          <w:color w:val="000000"/>
          <w:spacing w:val="-5"/>
          <w:sz w:val="24"/>
          <w:szCs w:val="24"/>
          <w:lang w:eastAsia="ru-RU"/>
        </w:rPr>
        <w:t xml:space="preserve">19. </w:t>
      </w:r>
      <w:r w:rsidRPr="004511E2">
        <w:rPr>
          <w:rFonts w:ascii="Times New Roman" w:hAnsi="Times New Roman"/>
          <w:color w:val="000000"/>
          <w:spacing w:val="-2"/>
          <w:sz w:val="24"/>
          <w:szCs w:val="24"/>
          <w:lang w:eastAsia="ru-RU"/>
        </w:rPr>
        <w:t>Каковы основные полномочия Администраций и правительств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2"/>
          <w:sz w:val="24"/>
          <w:szCs w:val="24"/>
          <w:lang w:eastAsia="ru-RU"/>
        </w:rPr>
        <w:t xml:space="preserve">20. </w:t>
      </w:r>
      <w:r w:rsidRPr="004511E2">
        <w:rPr>
          <w:rFonts w:ascii="Times New Roman" w:hAnsi="Times New Roman"/>
          <w:color w:val="000000"/>
          <w:spacing w:val="-5"/>
          <w:sz w:val="24"/>
          <w:szCs w:val="24"/>
          <w:lang w:eastAsia="ru-RU"/>
        </w:rPr>
        <w:t xml:space="preserve">Каковы полномочия Главы </w:t>
      </w:r>
      <w:r w:rsidR="008041EF">
        <w:rPr>
          <w:rFonts w:ascii="Times New Roman" w:hAnsi="Times New Roman"/>
          <w:color w:val="000000"/>
          <w:spacing w:val="-5"/>
          <w:sz w:val="24"/>
          <w:szCs w:val="24"/>
          <w:lang w:eastAsia="ru-RU"/>
        </w:rPr>
        <w:t>ПРавительства</w:t>
      </w:r>
      <w:r w:rsidRPr="004511E2">
        <w:rPr>
          <w:rFonts w:ascii="Times New Roman" w:hAnsi="Times New Roman"/>
          <w:color w:val="000000"/>
          <w:spacing w:val="-5"/>
          <w:sz w:val="24"/>
          <w:szCs w:val="24"/>
          <w:lang w:eastAsia="ru-RU"/>
        </w:rPr>
        <w:t xml:space="preserve">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7"/>
          <w:sz w:val="24"/>
          <w:szCs w:val="24"/>
          <w:lang w:eastAsia="ru-RU"/>
        </w:rPr>
      </w:pPr>
      <w:r w:rsidRPr="004511E2">
        <w:rPr>
          <w:rFonts w:ascii="Times New Roman" w:hAnsi="Times New Roman"/>
          <w:color w:val="000000"/>
          <w:spacing w:val="-5"/>
          <w:sz w:val="24"/>
          <w:szCs w:val="24"/>
          <w:lang w:eastAsia="ru-RU"/>
        </w:rPr>
        <w:t xml:space="preserve">21.Как </w:t>
      </w:r>
      <w:r w:rsidR="008041EF">
        <w:rPr>
          <w:rFonts w:ascii="Times New Roman" w:hAnsi="Times New Roman"/>
          <w:color w:val="000000"/>
          <w:spacing w:val="-5"/>
          <w:sz w:val="24"/>
          <w:szCs w:val="24"/>
          <w:lang w:eastAsia="ru-RU"/>
        </w:rPr>
        <w:t xml:space="preserve">Правительство </w:t>
      </w:r>
      <w:r w:rsidRPr="004511E2">
        <w:rPr>
          <w:rFonts w:ascii="Times New Roman" w:hAnsi="Times New Roman"/>
          <w:color w:val="000000"/>
          <w:spacing w:val="-5"/>
          <w:sz w:val="24"/>
          <w:szCs w:val="24"/>
          <w:lang w:eastAsia="ru-RU"/>
        </w:rPr>
        <w:t xml:space="preserve">Омской области взаимодействует с Законодательным Собранием </w:t>
      </w:r>
      <w:r w:rsidRPr="004511E2">
        <w:rPr>
          <w:rFonts w:ascii="Times New Roman" w:hAnsi="Times New Roman"/>
          <w:color w:val="000000"/>
          <w:spacing w:val="-7"/>
          <w:sz w:val="24"/>
          <w:szCs w:val="24"/>
          <w:lang w:eastAsia="ru-RU"/>
        </w:rPr>
        <w:t>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7"/>
          <w:sz w:val="24"/>
          <w:szCs w:val="24"/>
          <w:lang w:eastAsia="ru-RU"/>
        </w:rPr>
        <w:t xml:space="preserve">22. </w:t>
      </w:r>
      <w:r w:rsidRPr="004511E2">
        <w:rPr>
          <w:rFonts w:ascii="Times New Roman" w:hAnsi="Times New Roman"/>
          <w:color w:val="000000"/>
          <w:spacing w:val="-4"/>
          <w:sz w:val="24"/>
          <w:szCs w:val="24"/>
          <w:lang w:eastAsia="ru-RU"/>
        </w:rPr>
        <w:t>Каковы конституционно - правовые основы организации и деятельности Конституционных (уставных) Судов и им подобных органов в субъектах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23. </w:t>
      </w:r>
      <w:r w:rsidRPr="004511E2">
        <w:rPr>
          <w:rFonts w:ascii="Times New Roman" w:hAnsi="Times New Roman"/>
          <w:color w:val="000000"/>
          <w:spacing w:val="1"/>
          <w:sz w:val="24"/>
          <w:szCs w:val="24"/>
          <w:lang w:eastAsia="ru-RU"/>
        </w:rPr>
        <w:t xml:space="preserve">Каковы основные полномочия и предметы ведения конституционных (уставных) судов </w:t>
      </w:r>
      <w:r w:rsidRPr="004511E2">
        <w:rPr>
          <w:rFonts w:ascii="Times New Roman" w:hAnsi="Times New Roman"/>
          <w:color w:val="000000"/>
          <w:spacing w:val="-5"/>
          <w:sz w:val="24"/>
          <w:szCs w:val="24"/>
          <w:lang w:eastAsia="ru-RU"/>
        </w:rPr>
        <w:t>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24. </w:t>
      </w:r>
      <w:r w:rsidRPr="004511E2">
        <w:rPr>
          <w:rFonts w:ascii="Times New Roman" w:hAnsi="Times New Roman"/>
          <w:color w:val="000000"/>
          <w:spacing w:val="1"/>
          <w:sz w:val="24"/>
          <w:szCs w:val="24"/>
          <w:lang w:eastAsia="ru-RU"/>
        </w:rPr>
        <w:t>Дайте определение понятия и перечислите основные элементы системы местного са</w:t>
      </w:r>
      <w:r w:rsidRPr="004511E2">
        <w:rPr>
          <w:rFonts w:ascii="Times New Roman" w:hAnsi="Times New Roman"/>
          <w:color w:val="000000"/>
          <w:spacing w:val="-5"/>
          <w:sz w:val="24"/>
          <w:szCs w:val="24"/>
          <w:lang w:eastAsia="ru-RU"/>
        </w:rPr>
        <w:t>моуправления 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lastRenderedPageBreak/>
        <w:t xml:space="preserve">25. </w:t>
      </w:r>
      <w:r w:rsidRPr="004511E2">
        <w:rPr>
          <w:rFonts w:ascii="Times New Roman" w:hAnsi="Times New Roman"/>
          <w:color w:val="000000"/>
          <w:spacing w:val="-1"/>
          <w:sz w:val="24"/>
          <w:szCs w:val="24"/>
          <w:lang w:eastAsia="ru-RU"/>
        </w:rPr>
        <w:t xml:space="preserve">На  каких уровнях осуществляется местное самоуправление в Российской Федерации? Не противоречит ли многоуровневость основному принципу местного самоуправления: «самостоятельное </w:t>
      </w:r>
      <w:r w:rsidRPr="004511E2">
        <w:rPr>
          <w:rFonts w:ascii="Times New Roman" w:hAnsi="Times New Roman"/>
          <w:color w:val="000000"/>
          <w:spacing w:val="-6"/>
          <w:sz w:val="24"/>
          <w:szCs w:val="24"/>
          <w:lang w:eastAsia="ru-RU"/>
        </w:rPr>
        <w:t>решение вопросов местного значения»?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26. </w:t>
      </w:r>
      <w:r w:rsidRPr="004511E2">
        <w:rPr>
          <w:rFonts w:ascii="Times New Roman" w:hAnsi="Times New Roman"/>
          <w:color w:val="000000"/>
          <w:spacing w:val="-4"/>
          <w:sz w:val="24"/>
          <w:szCs w:val="24"/>
          <w:lang w:eastAsia="ru-RU"/>
        </w:rPr>
        <w:t>Какие формы местного самоуправления предусмотрены отечественным законодательством?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27. </w:t>
      </w:r>
      <w:r w:rsidRPr="004511E2">
        <w:rPr>
          <w:rFonts w:ascii="Times New Roman" w:hAnsi="Times New Roman"/>
          <w:color w:val="000000"/>
          <w:spacing w:val="-3"/>
          <w:sz w:val="24"/>
          <w:szCs w:val="24"/>
          <w:lang w:eastAsia="ru-RU"/>
        </w:rPr>
        <w:t xml:space="preserve">Что составляет   нормативно-правовую   основу   организации   и   деятельности   местного </w:t>
      </w:r>
      <w:r w:rsidRPr="004511E2">
        <w:rPr>
          <w:rFonts w:ascii="Times New Roman" w:hAnsi="Times New Roman"/>
          <w:color w:val="000000"/>
          <w:spacing w:val="-5"/>
          <w:sz w:val="24"/>
          <w:szCs w:val="24"/>
          <w:lang w:eastAsia="ru-RU"/>
        </w:rPr>
        <w:t>самоуправления в нашей стране?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28. </w:t>
      </w:r>
      <w:r w:rsidRPr="004511E2">
        <w:rPr>
          <w:rFonts w:ascii="Times New Roman" w:hAnsi="Times New Roman"/>
          <w:color w:val="000000"/>
          <w:spacing w:val="-4"/>
          <w:sz w:val="24"/>
          <w:szCs w:val="24"/>
          <w:lang w:eastAsia="ru-RU"/>
        </w:rPr>
        <w:t>Какие органы местного самоуправления называются представительными и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7"/>
          <w:sz w:val="24"/>
          <w:szCs w:val="24"/>
          <w:lang w:eastAsia="ru-RU"/>
        </w:rPr>
      </w:pPr>
      <w:r w:rsidRPr="004511E2">
        <w:rPr>
          <w:rFonts w:ascii="Times New Roman" w:hAnsi="Times New Roman"/>
          <w:color w:val="000000"/>
          <w:spacing w:val="-4"/>
          <w:sz w:val="24"/>
          <w:szCs w:val="24"/>
          <w:lang w:eastAsia="ru-RU"/>
        </w:rPr>
        <w:t xml:space="preserve">29. Назовите разновидности представительных органов местного самоуправления в Российской </w:t>
      </w:r>
      <w:r w:rsidRPr="004511E2">
        <w:rPr>
          <w:rFonts w:ascii="Times New Roman" w:hAnsi="Times New Roman"/>
          <w:color w:val="000000"/>
          <w:spacing w:val="-7"/>
          <w:sz w:val="24"/>
          <w:szCs w:val="24"/>
          <w:lang w:eastAsia="ru-RU"/>
        </w:rPr>
        <w:t>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30. </w:t>
      </w:r>
      <w:r w:rsidRPr="004511E2">
        <w:rPr>
          <w:rFonts w:ascii="Times New Roman" w:hAnsi="Times New Roman"/>
          <w:color w:val="000000"/>
          <w:spacing w:val="-4"/>
          <w:sz w:val="24"/>
          <w:szCs w:val="24"/>
          <w:lang w:eastAsia="ru-RU"/>
        </w:rPr>
        <w:t xml:space="preserve">Каковы отличительные особенности коллегиальных представительных органов местного </w:t>
      </w:r>
      <w:r w:rsidRPr="004511E2">
        <w:rPr>
          <w:rFonts w:ascii="Times New Roman" w:hAnsi="Times New Roman"/>
          <w:color w:val="000000"/>
          <w:spacing w:val="-5"/>
          <w:sz w:val="24"/>
          <w:szCs w:val="24"/>
          <w:lang w:eastAsia="ru-RU"/>
        </w:rPr>
        <w:t>самоуправлении ? В чем специфика их полномочий?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31. </w:t>
      </w:r>
      <w:r w:rsidRPr="004511E2">
        <w:rPr>
          <w:rFonts w:ascii="Times New Roman" w:hAnsi="Times New Roman"/>
          <w:color w:val="000000"/>
          <w:spacing w:val="-4"/>
          <w:sz w:val="24"/>
          <w:szCs w:val="24"/>
          <w:lang w:eastAsia="ru-RU"/>
        </w:rPr>
        <w:t>Каковы сроки полномочий коллегиальных органов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32. </w:t>
      </w:r>
      <w:r w:rsidRPr="004511E2">
        <w:rPr>
          <w:rFonts w:ascii="Times New Roman" w:hAnsi="Times New Roman"/>
          <w:color w:val="000000"/>
          <w:sz w:val="24"/>
          <w:szCs w:val="24"/>
          <w:lang w:eastAsia="ru-RU"/>
        </w:rPr>
        <w:t xml:space="preserve">Каковы отличительные особенности единоначальных представительных органов местного </w:t>
      </w:r>
      <w:r w:rsidRPr="004511E2">
        <w:rPr>
          <w:rFonts w:ascii="Times New Roman" w:hAnsi="Times New Roman"/>
          <w:color w:val="000000"/>
          <w:spacing w:val="-6"/>
          <w:sz w:val="24"/>
          <w:szCs w:val="24"/>
          <w:lang w:eastAsia="ru-RU"/>
        </w:rPr>
        <w:t>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33.</w:t>
      </w:r>
      <w:r w:rsidRPr="004511E2">
        <w:rPr>
          <w:rFonts w:ascii="Times New Roman" w:hAnsi="Times New Roman"/>
          <w:color w:val="000000"/>
          <w:spacing w:val="-5"/>
          <w:sz w:val="24"/>
          <w:szCs w:val="24"/>
          <w:lang w:eastAsia="ru-RU"/>
        </w:rPr>
        <w:t>Какие вопросы решают главы муниципальных образований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34. </w:t>
      </w:r>
      <w:r w:rsidRPr="004511E2">
        <w:rPr>
          <w:rFonts w:ascii="Times New Roman" w:hAnsi="Times New Roman"/>
          <w:color w:val="000000"/>
          <w:spacing w:val="-3"/>
          <w:sz w:val="24"/>
          <w:szCs w:val="24"/>
          <w:lang w:eastAsia="ru-RU"/>
        </w:rPr>
        <w:t>Какие   вопросы   компетентны   решать   органы  территориального   общественного   само</w:t>
      </w:r>
      <w:r w:rsidRPr="004511E2">
        <w:rPr>
          <w:rFonts w:ascii="Times New Roman" w:hAnsi="Times New Roman"/>
          <w:color w:val="000000"/>
          <w:spacing w:val="-6"/>
          <w:sz w:val="24"/>
          <w:szCs w:val="24"/>
          <w:lang w:eastAsia="ru-RU"/>
        </w:rPr>
        <w:t>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35. </w:t>
      </w:r>
      <w:r w:rsidRPr="004511E2">
        <w:rPr>
          <w:rFonts w:ascii="Times New Roman" w:hAnsi="Times New Roman"/>
          <w:color w:val="000000"/>
          <w:spacing w:val="-5"/>
          <w:sz w:val="24"/>
          <w:szCs w:val="24"/>
          <w:lang w:eastAsia="ru-RU"/>
        </w:rPr>
        <w:t xml:space="preserve">Как формируется финансовая база местного самоуправления? Каковы полномочия местного самоуправления в сферах: </w:t>
      </w:r>
      <w:r w:rsidRPr="004511E2">
        <w:rPr>
          <w:rFonts w:ascii="Times New Roman" w:hAnsi="Times New Roman"/>
          <w:color w:val="000000"/>
          <w:spacing w:val="-10"/>
          <w:sz w:val="24"/>
          <w:szCs w:val="24"/>
          <w:lang w:eastAsia="ru-RU"/>
        </w:rPr>
        <w:t>а)</w:t>
      </w:r>
      <w:r w:rsidRPr="004511E2">
        <w:rPr>
          <w:rFonts w:ascii="Times New Roman" w:hAnsi="Times New Roman"/>
          <w:color w:val="000000"/>
          <w:spacing w:val="-5"/>
          <w:sz w:val="24"/>
          <w:szCs w:val="24"/>
          <w:lang w:eastAsia="ru-RU"/>
        </w:rPr>
        <w:t xml:space="preserve">бюджета и финансов;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z w:val="24"/>
          <w:szCs w:val="24"/>
          <w:lang w:eastAsia="ru-RU"/>
        </w:rPr>
        <w:t xml:space="preserve">управления муниципальной собственностью; </w:t>
      </w:r>
      <w:r w:rsidRPr="004511E2">
        <w:rPr>
          <w:rFonts w:ascii="Times New Roman" w:hAnsi="Times New Roman"/>
          <w:color w:val="000000"/>
          <w:spacing w:val="-16"/>
          <w:sz w:val="24"/>
          <w:szCs w:val="24"/>
          <w:lang w:eastAsia="ru-RU"/>
        </w:rPr>
        <w:t xml:space="preserve">в) </w:t>
      </w:r>
      <w:r w:rsidRPr="004511E2">
        <w:rPr>
          <w:rFonts w:ascii="Times New Roman" w:hAnsi="Times New Roman"/>
          <w:color w:val="000000"/>
          <w:spacing w:val="-5"/>
          <w:sz w:val="24"/>
          <w:szCs w:val="24"/>
          <w:lang w:eastAsia="ru-RU"/>
        </w:rPr>
        <w:t xml:space="preserve">земельных отношений и охраны окружающей среды; </w:t>
      </w:r>
      <w:r w:rsidRPr="004511E2">
        <w:rPr>
          <w:rFonts w:ascii="Times New Roman" w:hAnsi="Times New Roman"/>
          <w:color w:val="000000"/>
          <w:spacing w:val="-16"/>
          <w:sz w:val="24"/>
          <w:szCs w:val="24"/>
          <w:lang w:eastAsia="ru-RU"/>
        </w:rPr>
        <w:t xml:space="preserve">г) </w:t>
      </w:r>
      <w:r w:rsidRPr="004511E2">
        <w:rPr>
          <w:rFonts w:ascii="Times New Roman" w:hAnsi="Times New Roman"/>
          <w:color w:val="000000"/>
          <w:spacing w:val="-4"/>
          <w:sz w:val="24"/>
          <w:szCs w:val="24"/>
          <w:lang w:eastAsia="ru-RU"/>
        </w:rPr>
        <w:t xml:space="preserve">строительства, жилищного и коммунального хозяйства, обслуживания населения, транспорта </w:t>
      </w:r>
      <w:r w:rsidRPr="004511E2">
        <w:rPr>
          <w:rFonts w:ascii="Times New Roman" w:hAnsi="Times New Roman"/>
          <w:color w:val="000000"/>
          <w:spacing w:val="-6"/>
          <w:sz w:val="24"/>
          <w:szCs w:val="24"/>
          <w:lang w:eastAsia="ru-RU"/>
        </w:rPr>
        <w:t xml:space="preserve">и связи; </w:t>
      </w:r>
      <w:r w:rsidRPr="004511E2">
        <w:rPr>
          <w:rFonts w:ascii="Times New Roman" w:hAnsi="Times New Roman"/>
          <w:color w:val="000000"/>
          <w:spacing w:val="-9"/>
          <w:sz w:val="24"/>
          <w:szCs w:val="24"/>
          <w:lang w:eastAsia="ru-RU"/>
        </w:rPr>
        <w:t xml:space="preserve">д) </w:t>
      </w:r>
      <w:r w:rsidRPr="004511E2">
        <w:rPr>
          <w:rFonts w:ascii="Times New Roman" w:hAnsi="Times New Roman"/>
          <w:color w:val="000000"/>
          <w:spacing w:val="-5"/>
          <w:sz w:val="24"/>
          <w:szCs w:val="24"/>
          <w:lang w:eastAsia="ru-RU"/>
        </w:rPr>
        <w:t xml:space="preserve">социальной защиты населения; </w:t>
      </w:r>
      <w:r w:rsidRPr="004511E2">
        <w:rPr>
          <w:rFonts w:ascii="Times New Roman" w:hAnsi="Times New Roman"/>
          <w:color w:val="000000"/>
          <w:spacing w:val="-16"/>
          <w:sz w:val="24"/>
          <w:szCs w:val="24"/>
          <w:lang w:eastAsia="ru-RU"/>
        </w:rPr>
        <w:t xml:space="preserve">е) </w:t>
      </w:r>
      <w:r w:rsidRPr="004511E2">
        <w:rPr>
          <w:rFonts w:ascii="Times New Roman" w:hAnsi="Times New Roman"/>
          <w:color w:val="000000"/>
          <w:spacing w:val="-4"/>
          <w:sz w:val="24"/>
          <w:szCs w:val="24"/>
          <w:lang w:eastAsia="ru-RU"/>
        </w:rPr>
        <w:t>охраны общественного порядка, прав и свобод граждан?</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 распределяются полномочия между различными уровнями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Какими гарантиями действующее законодательство обеспечивает местное самоуправление?</w:t>
      </w:r>
    </w:p>
    <w:p w:rsidR="0049787B" w:rsidRPr="004511E2" w:rsidRDefault="0049787B" w:rsidP="004511E2">
      <w:pPr>
        <w:shd w:val="clear" w:color="auto" w:fill="FFFFFF"/>
        <w:spacing w:after="0" w:line="240" w:lineRule="auto"/>
        <w:ind w:right="82"/>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38. </w:t>
      </w:r>
      <w:r w:rsidRPr="004511E2">
        <w:rPr>
          <w:rFonts w:ascii="Times New Roman" w:hAnsi="Times New Roman"/>
          <w:color w:val="000000"/>
          <w:spacing w:val="-5"/>
          <w:sz w:val="24"/>
          <w:szCs w:val="24"/>
          <w:lang w:eastAsia="ru-RU"/>
        </w:rPr>
        <w:t xml:space="preserve">Какими особенностями обладает местное самоуправление в Омской области: </w:t>
      </w:r>
      <w:r w:rsidRPr="004511E2">
        <w:rPr>
          <w:rFonts w:ascii="Times New Roman" w:hAnsi="Times New Roman"/>
          <w:color w:val="000000"/>
          <w:spacing w:val="-11"/>
          <w:sz w:val="24"/>
          <w:szCs w:val="24"/>
          <w:lang w:eastAsia="ru-RU"/>
        </w:rPr>
        <w:t xml:space="preserve">а) </w:t>
      </w:r>
      <w:r w:rsidRPr="004511E2">
        <w:rPr>
          <w:rFonts w:ascii="Times New Roman" w:hAnsi="Times New Roman"/>
          <w:color w:val="000000"/>
          <w:spacing w:val="-5"/>
          <w:sz w:val="24"/>
          <w:szCs w:val="24"/>
          <w:lang w:eastAsia="ru-RU"/>
        </w:rPr>
        <w:t xml:space="preserve">на территории г. Омска; </w:t>
      </w:r>
      <w:r w:rsidRPr="004511E2">
        <w:rPr>
          <w:rFonts w:ascii="Times New Roman" w:hAnsi="Times New Roman"/>
          <w:color w:val="000000"/>
          <w:spacing w:val="-9"/>
          <w:sz w:val="24"/>
          <w:szCs w:val="24"/>
          <w:lang w:eastAsia="ru-RU"/>
        </w:rPr>
        <w:t xml:space="preserve">б) </w:t>
      </w:r>
      <w:r w:rsidRPr="004511E2">
        <w:rPr>
          <w:rFonts w:ascii="Times New Roman" w:hAnsi="Times New Roman"/>
          <w:color w:val="000000"/>
          <w:sz w:val="24"/>
          <w:szCs w:val="24"/>
          <w:lang w:eastAsia="ru-RU"/>
        </w:rPr>
        <w:t xml:space="preserve">на территории других городов областного подчинения; </w:t>
      </w:r>
      <w:r w:rsidRPr="004511E2">
        <w:rPr>
          <w:rFonts w:ascii="Times New Roman" w:hAnsi="Times New Roman"/>
          <w:color w:val="000000"/>
          <w:spacing w:val="-14"/>
          <w:sz w:val="24"/>
          <w:szCs w:val="24"/>
          <w:lang w:eastAsia="ru-RU"/>
        </w:rPr>
        <w:t xml:space="preserve">в) </w:t>
      </w:r>
      <w:r w:rsidRPr="004511E2">
        <w:rPr>
          <w:rFonts w:ascii="Times New Roman" w:hAnsi="Times New Roman"/>
          <w:color w:val="000000"/>
          <w:sz w:val="24"/>
          <w:szCs w:val="24"/>
          <w:lang w:eastAsia="ru-RU"/>
        </w:rPr>
        <w:t xml:space="preserve">на территории сельских населенных пунктов и поселков; </w:t>
      </w:r>
      <w:r w:rsidRPr="004511E2">
        <w:rPr>
          <w:rFonts w:ascii="Times New Roman" w:hAnsi="Times New Roman"/>
          <w:color w:val="000000"/>
          <w:spacing w:val="-15"/>
          <w:sz w:val="24"/>
          <w:szCs w:val="24"/>
          <w:lang w:eastAsia="ru-RU"/>
        </w:rPr>
        <w:t xml:space="preserve">г) </w:t>
      </w:r>
      <w:r w:rsidRPr="004511E2">
        <w:rPr>
          <w:rFonts w:ascii="Times New Roman" w:hAnsi="Times New Roman"/>
          <w:color w:val="000000"/>
          <w:sz w:val="24"/>
          <w:szCs w:val="24"/>
          <w:lang w:eastAsia="ru-RU"/>
        </w:rPr>
        <w:t>на территории сельских районов?</w:t>
      </w:r>
    </w:p>
    <w:p w:rsidR="0049787B" w:rsidRPr="004511E2" w:rsidRDefault="0049787B" w:rsidP="004511E2">
      <w:pPr>
        <w:spacing w:after="0" w:line="240" w:lineRule="auto"/>
        <w:jc w:val="both"/>
        <w:rPr>
          <w:rFonts w:ascii="Times New Roman" w:hAnsi="Times New Roman"/>
          <w:sz w:val="24"/>
          <w:szCs w:val="24"/>
          <w:lang w:eastAsia="ru-RU"/>
        </w:rPr>
      </w:pPr>
      <w:bookmarkStart w:id="0" w:name="_GoBack"/>
      <w:bookmarkEnd w:id="0"/>
    </w:p>
    <w:sectPr w:rsidR="0049787B" w:rsidRPr="004511E2" w:rsidSect="00B76E2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81" w:rsidRDefault="000F1D81" w:rsidP="00B76E22">
      <w:pPr>
        <w:spacing w:after="0" w:line="240" w:lineRule="auto"/>
      </w:pPr>
      <w:r>
        <w:separator/>
      </w:r>
    </w:p>
  </w:endnote>
  <w:endnote w:type="continuationSeparator" w:id="0">
    <w:p w:rsidR="000F1D81" w:rsidRDefault="000F1D81" w:rsidP="00B7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00" w:rsidRDefault="003619C0" w:rsidP="00C569DB">
    <w:pPr>
      <w:pStyle w:val="a8"/>
      <w:framePr w:wrap="auto" w:vAnchor="text" w:hAnchor="margin" w:xAlign="center" w:y="1"/>
      <w:rPr>
        <w:rStyle w:val="aa"/>
      </w:rPr>
    </w:pPr>
    <w:r>
      <w:rPr>
        <w:rStyle w:val="aa"/>
      </w:rPr>
      <w:fldChar w:fldCharType="begin"/>
    </w:r>
    <w:r w:rsidR="00B81600">
      <w:rPr>
        <w:rStyle w:val="aa"/>
      </w:rPr>
      <w:instrText xml:space="preserve">PAGE  </w:instrText>
    </w:r>
    <w:r>
      <w:rPr>
        <w:rStyle w:val="aa"/>
      </w:rPr>
      <w:fldChar w:fldCharType="separate"/>
    </w:r>
    <w:r w:rsidR="00155BF3">
      <w:rPr>
        <w:rStyle w:val="aa"/>
        <w:noProof/>
      </w:rPr>
      <w:t>55</w:t>
    </w:r>
    <w:r>
      <w:rPr>
        <w:rStyle w:val="aa"/>
      </w:rPr>
      <w:fldChar w:fldCharType="end"/>
    </w:r>
  </w:p>
  <w:p w:rsidR="00B81600" w:rsidRDefault="00B816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81" w:rsidRDefault="000F1D81" w:rsidP="00B76E22">
      <w:pPr>
        <w:spacing w:after="0" w:line="240" w:lineRule="auto"/>
      </w:pPr>
      <w:r>
        <w:separator/>
      </w:r>
    </w:p>
  </w:footnote>
  <w:footnote w:type="continuationSeparator" w:id="0">
    <w:p w:rsidR="000F1D81" w:rsidRDefault="000F1D81" w:rsidP="00B76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21D"/>
    <w:multiLevelType w:val="hybridMultilevel"/>
    <w:tmpl w:val="584267D0"/>
    <w:lvl w:ilvl="0" w:tplc="43A81462">
      <w:start w:val="1"/>
      <w:numFmt w:val="decimal"/>
      <w:lvlText w:val="%1."/>
      <w:lvlJc w:val="left"/>
      <w:pPr>
        <w:ind w:left="1080" w:hanging="360"/>
      </w:pPr>
      <w:rPr>
        <w:rFonts w:hint="default"/>
        <w:b/>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A67E2D"/>
    <w:multiLevelType w:val="hybridMultilevel"/>
    <w:tmpl w:val="9BEE9F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A6542F"/>
    <w:multiLevelType w:val="hybridMultilevel"/>
    <w:tmpl w:val="C2D605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5E4504D"/>
    <w:multiLevelType w:val="singleLevel"/>
    <w:tmpl w:val="DE0ACCF6"/>
    <w:lvl w:ilvl="0">
      <w:start w:val="1"/>
      <w:numFmt w:val="decimal"/>
      <w:lvlText w:val="%1."/>
      <w:lvlJc w:val="left"/>
      <w:pPr>
        <w:tabs>
          <w:tab w:val="num" w:pos="370"/>
        </w:tabs>
        <w:ind w:left="370" w:hanging="360"/>
      </w:pPr>
      <w:rPr>
        <w:rFonts w:cs="Times New Roman" w:hint="default"/>
      </w:rPr>
    </w:lvl>
  </w:abstractNum>
  <w:abstractNum w:abstractNumId="4">
    <w:nsid w:val="29816C2B"/>
    <w:multiLevelType w:val="hybridMultilevel"/>
    <w:tmpl w:val="FC560D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E3755A7"/>
    <w:multiLevelType w:val="hybridMultilevel"/>
    <w:tmpl w:val="4CBC2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DD6889"/>
    <w:multiLevelType w:val="hybridMultilevel"/>
    <w:tmpl w:val="5B1CCA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7C210C"/>
    <w:multiLevelType w:val="hybridMultilevel"/>
    <w:tmpl w:val="2050297E"/>
    <w:lvl w:ilvl="0" w:tplc="0419000F">
      <w:start w:val="1"/>
      <w:numFmt w:val="decimal"/>
      <w:lvlText w:val="%1."/>
      <w:lvlJc w:val="left"/>
      <w:pPr>
        <w:ind w:left="1455" w:hanging="360"/>
      </w:pPr>
      <w:rPr>
        <w:rFonts w:cs="Times New Roman"/>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8">
    <w:nsid w:val="69616C51"/>
    <w:multiLevelType w:val="hybridMultilevel"/>
    <w:tmpl w:val="21F03C4A"/>
    <w:lvl w:ilvl="0" w:tplc="3D9281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1C6FB2"/>
    <w:multiLevelType w:val="hybridMultilevel"/>
    <w:tmpl w:val="C15C7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869C5"/>
    <w:multiLevelType w:val="hybridMultilevel"/>
    <w:tmpl w:val="EA8CBC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8540FF9"/>
    <w:multiLevelType w:val="hybridMultilevel"/>
    <w:tmpl w:val="DCDA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7"/>
  </w:num>
  <w:num w:numId="6">
    <w:abstractNumId w:val="10"/>
  </w:num>
  <w:num w:numId="7">
    <w:abstractNumId w:val="2"/>
  </w:num>
  <w:num w:numId="8">
    <w:abstractNumId w:val="4"/>
  </w:num>
  <w:num w:numId="9">
    <w:abstractNumId w:val="9"/>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C16"/>
    <w:rsid w:val="00016666"/>
    <w:rsid w:val="00033384"/>
    <w:rsid w:val="000578D9"/>
    <w:rsid w:val="00086DC7"/>
    <w:rsid w:val="00092A1C"/>
    <w:rsid w:val="000D5D1A"/>
    <w:rsid w:val="000F1D81"/>
    <w:rsid w:val="00101E4E"/>
    <w:rsid w:val="001205C2"/>
    <w:rsid w:val="00132D71"/>
    <w:rsid w:val="00155BF3"/>
    <w:rsid w:val="00166402"/>
    <w:rsid w:val="0018228F"/>
    <w:rsid w:val="00194F05"/>
    <w:rsid w:val="001979DB"/>
    <w:rsid w:val="001B5A3F"/>
    <w:rsid w:val="001F5856"/>
    <w:rsid w:val="00221435"/>
    <w:rsid w:val="0022649C"/>
    <w:rsid w:val="00227581"/>
    <w:rsid w:val="00263F2D"/>
    <w:rsid w:val="002A4519"/>
    <w:rsid w:val="003619C0"/>
    <w:rsid w:val="00372A6E"/>
    <w:rsid w:val="0038293C"/>
    <w:rsid w:val="003A1703"/>
    <w:rsid w:val="003B787C"/>
    <w:rsid w:val="003C1E45"/>
    <w:rsid w:val="003E5B52"/>
    <w:rsid w:val="003E7D64"/>
    <w:rsid w:val="003F23A0"/>
    <w:rsid w:val="00412891"/>
    <w:rsid w:val="004344A3"/>
    <w:rsid w:val="00440FBF"/>
    <w:rsid w:val="004511E2"/>
    <w:rsid w:val="0047412B"/>
    <w:rsid w:val="0049787B"/>
    <w:rsid w:val="004A0185"/>
    <w:rsid w:val="004A7830"/>
    <w:rsid w:val="0052629D"/>
    <w:rsid w:val="005404B0"/>
    <w:rsid w:val="00574CE8"/>
    <w:rsid w:val="005823CB"/>
    <w:rsid w:val="00593894"/>
    <w:rsid w:val="005B2F13"/>
    <w:rsid w:val="005C3EEB"/>
    <w:rsid w:val="005C611E"/>
    <w:rsid w:val="005F1E6E"/>
    <w:rsid w:val="00616113"/>
    <w:rsid w:val="00637B8E"/>
    <w:rsid w:val="00637DD2"/>
    <w:rsid w:val="006733C2"/>
    <w:rsid w:val="006A5E4F"/>
    <w:rsid w:val="0071537E"/>
    <w:rsid w:val="00735B48"/>
    <w:rsid w:val="007820AD"/>
    <w:rsid w:val="00793A4E"/>
    <w:rsid w:val="007C027F"/>
    <w:rsid w:val="007E1233"/>
    <w:rsid w:val="008041EF"/>
    <w:rsid w:val="008068CC"/>
    <w:rsid w:val="0081797A"/>
    <w:rsid w:val="0083158E"/>
    <w:rsid w:val="00847E50"/>
    <w:rsid w:val="0086776A"/>
    <w:rsid w:val="00871D96"/>
    <w:rsid w:val="008B076E"/>
    <w:rsid w:val="008B60C7"/>
    <w:rsid w:val="008C41B3"/>
    <w:rsid w:val="008F7452"/>
    <w:rsid w:val="0091601A"/>
    <w:rsid w:val="00925F7C"/>
    <w:rsid w:val="009471D8"/>
    <w:rsid w:val="0097373D"/>
    <w:rsid w:val="009A63EC"/>
    <w:rsid w:val="009A7186"/>
    <w:rsid w:val="009D745A"/>
    <w:rsid w:val="009E0D32"/>
    <w:rsid w:val="009F6E85"/>
    <w:rsid w:val="00A05859"/>
    <w:rsid w:val="00A20AC3"/>
    <w:rsid w:val="00A30F50"/>
    <w:rsid w:val="00A71E41"/>
    <w:rsid w:val="00B210F9"/>
    <w:rsid w:val="00B42F96"/>
    <w:rsid w:val="00B477AA"/>
    <w:rsid w:val="00B7236B"/>
    <w:rsid w:val="00B72C7D"/>
    <w:rsid w:val="00B76E22"/>
    <w:rsid w:val="00B81600"/>
    <w:rsid w:val="00B8523C"/>
    <w:rsid w:val="00B93DEF"/>
    <w:rsid w:val="00B97297"/>
    <w:rsid w:val="00BC4C16"/>
    <w:rsid w:val="00BD2CF6"/>
    <w:rsid w:val="00BD33D7"/>
    <w:rsid w:val="00C372F8"/>
    <w:rsid w:val="00C569DB"/>
    <w:rsid w:val="00C834BF"/>
    <w:rsid w:val="00CA5DA6"/>
    <w:rsid w:val="00CB0BA5"/>
    <w:rsid w:val="00CB0FE3"/>
    <w:rsid w:val="00CD0F51"/>
    <w:rsid w:val="00CD6B43"/>
    <w:rsid w:val="00CF0FD5"/>
    <w:rsid w:val="00D36390"/>
    <w:rsid w:val="00D8350B"/>
    <w:rsid w:val="00D8582A"/>
    <w:rsid w:val="00DE3714"/>
    <w:rsid w:val="00DE6F1C"/>
    <w:rsid w:val="00DF21AC"/>
    <w:rsid w:val="00DF3CBE"/>
    <w:rsid w:val="00E0130A"/>
    <w:rsid w:val="00E44852"/>
    <w:rsid w:val="00E87ECC"/>
    <w:rsid w:val="00E9142F"/>
    <w:rsid w:val="00E93AE0"/>
    <w:rsid w:val="00ED2808"/>
    <w:rsid w:val="00EE1D9D"/>
    <w:rsid w:val="00F62F0C"/>
    <w:rsid w:val="00FB40D5"/>
    <w:rsid w:val="00FC15E4"/>
    <w:rsid w:val="00FD5A9A"/>
    <w:rsid w:val="00FE187A"/>
    <w:rsid w:val="00FE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lock Tex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E22"/>
    <w:pPr>
      <w:spacing w:after="200" w:line="276" w:lineRule="auto"/>
    </w:pPr>
    <w:rPr>
      <w:rFonts w:eastAsia="Times New Roman"/>
      <w:sz w:val="22"/>
      <w:szCs w:val="22"/>
      <w:lang w:eastAsia="en-US"/>
    </w:rPr>
  </w:style>
  <w:style w:type="paragraph" w:styleId="1">
    <w:name w:val="heading 1"/>
    <w:basedOn w:val="a"/>
    <w:next w:val="a"/>
    <w:link w:val="10"/>
    <w:qFormat/>
    <w:rsid w:val="004511E2"/>
    <w:pPr>
      <w:keepNext/>
      <w:spacing w:after="0" w:line="240" w:lineRule="auto"/>
      <w:ind w:firstLine="720"/>
      <w:jc w:val="center"/>
      <w:outlineLvl w:val="0"/>
    </w:pPr>
    <w:rPr>
      <w:rFonts w:ascii="Times New Roman" w:eastAsia="Calibri" w:hAnsi="Times New Roman"/>
      <w:b/>
      <w:sz w:val="20"/>
      <w:szCs w:val="20"/>
      <w:lang w:eastAsia="ru-RU"/>
    </w:rPr>
  </w:style>
  <w:style w:type="paragraph" w:styleId="9">
    <w:name w:val="heading 9"/>
    <w:basedOn w:val="a"/>
    <w:next w:val="a"/>
    <w:link w:val="90"/>
    <w:qFormat/>
    <w:rsid w:val="004511E2"/>
    <w:pPr>
      <w:keepNext/>
      <w:shd w:val="clear" w:color="auto" w:fill="FFFFFF"/>
      <w:spacing w:after="0" w:line="240" w:lineRule="auto"/>
      <w:ind w:right="10" w:firstLine="720"/>
      <w:jc w:val="center"/>
      <w:outlineLvl w:val="8"/>
    </w:pPr>
    <w:rPr>
      <w:rFonts w:ascii="Times New Roman" w:eastAsia="Calibri" w:hAnsi="Times New Roman"/>
      <w:b/>
      <w:color w:val="000000"/>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511E2"/>
    <w:rPr>
      <w:rFonts w:ascii="Times New Roman" w:hAnsi="Times New Roman" w:cs="Times New Roman"/>
      <w:b/>
      <w:sz w:val="20"/>
      <w:szCs w:val="20"/>
      <w:lang w:eastAsia="ru-RU"/>
    </w:rPr>
  </w:style>
  <w:style w:type="character" w:customStyle="1" w:styleId="90">
    <w:name w:val="Заголовок 9 Знак"/>
    <w:link w:val="9"/>
    <w:locked/>
    <w:rsid w:val="004511E2"/>
    <w:rPr>
      <w:rFonts w:ascii="Times New Roman" w:hAnsi="Times New Roman" w:cs="Times New Roman"/>
      <w:b/>
      <w:color w:val="000000"/>
      <w:spacing w:val="-5"/>
      <w:sz w:val="20"/>
      <w:szCs w:val="20"/>
      <w:shd w:val="clear" w:color="auto" w:fill="FFFFFF"/>
      <w:lang w:eastAsia="ru-RU"/>
    </w:rPr>
  </w:style>
  <w:style w:type="paragraph" w:styleId="a3">
    <w:name w:val="Body Text Indent"/>
    <w:basedOn w:val="a"/>
    <w:link w:val="a4"/>
    <w:semiHidden/>
    <w:rsid w:val="004511E2"/>
    <w:pPr>
      <w:spacing w:after="0" w:line="240" w:lineRule="auto"/>
      <w:ind w:firstLine="720"/>
      <w:jc w:val="both"/>
    </w:pPr>
    <w:rPr>
      <w:rFonts w:ascii="Times New Roman" w:eastAsia="Calibri" w:hAnsi="Times New Roman"/>
      <w:sz w:val="20"/>
      <w:szCs w:val="20"/>
      <w:lang w:eastAsia="ru-RU"/>
    </w:rPr>
  </w:style>
  <w:style w:type="character" w:customStyle="1" w:styleId="a4">
    <w:name w:val="Основной текст с отступом Знак"/>
    <w:link w:val="a3"/>
    <w:semiHidden/>
    <w:locked/>
    <w:rsid w:val="004511E2"/>
    <w:rPr>
      <w:rFonts w:ascii="Times New Roman" w:hAnsi="Times New Roman" w:cs="Times New Roman"/>
      <w:sz w:val="20"/>
      <w:szCs w:val="20"/>
      <w:lang w:eastAsia="ru-RU"/>
    </w:rPr>
  </w:style>
  <w:style w:type="paragraph" w:styleId="2">
    <w:name w:val="Body Text Indent 2"/>
    <w:basedOn w:val="a"/>
    <w:link w:val="20"/>
    <w:semiHidden/>
    <w:rsid w:val="004511E2"/>
    <w:pPr>
      <w:spacing w:after="0" w:line="240" w:lineRule="auto"/>
      <w:ind w:firstLine="720"/>
      <w:jc w:val="center"/>
    </w:pPr>
    <w:rPr>
      <w:rFonts w:ascii="Times New Roman" w:eastAsia="Calibri" w:hAnsi="Times New Roman"/>
      <w:b/>
      <w:sz w:val="20"/>
      <w:szCs w:val="20"/>
      <w:lang w:eastAsia="ru-RU"/>
    </w:rPr>
  </w:style>
  <w:style w:type="character" w:customStyle="1" w:styleId="20">
    <w:name w:val="Основной текст с отступом 2 Знак"/>
    <w:link w:val="2"/>
    <w:semiHidden/>
    <w:locked/>
    <w:rsid w:val="004511E2"/>
    <w:rPr>
      <w:rFonts w:ascii="Times New Roman" w:hAnsi="Times New Roman" w:cs="Times New Roman"/>
      <w:b/>
      <w:sz w:val="20"/>
      <w:szCs w:val="20"/>
      <w:lang w:eastAsia="ru-RU"/>
    </w:rPr>
  </w:style>
  <w:style w:type="paragraph" w:styleId="a5">
    <w:name w:val="Block Text"/>
    <w:basedOn w:val="a"/>
    <w:semiHidden/>
    <w:rsid w:val="004511E2"/>
    <w:pPr>
      <w:shd w:val="clear" w:color="auto" w:fill="FFFFFF"/>
      <w:spacing w:after="0" w:line="226" w:lineRule="exact"/>
      <w:ind w:left="5" w:right="24" w:firstLine="581"/>
      <w:jc w:val="both"/>
    </w:pPr>
    <w:rPr>
      <w:rFonts w:ascii="Times New Roman" w:eastAsia="Calibri" w:hAnsi="Times New Roman"/>
      <w:color w:val="000000"/>
      <w:spacing w:val="-3"/>
      <w:sz w:val="20"/>
      <w:szCs w:val="20"/>
      <w:lang w:eastAsia="ru-RU"/>
    </w:rPr>
  </w:style>
  <w:style w:type="paragraph" w:styleId="a6">
    <w:name w:val="Body Text"/>
    <w:basedOn w:val="a"/>
    <w:link w:val="a7"/>
    <w:semiHidden/>
    <w:rsid w:val="004511E2"/>
    <w:pPr>
      <w:spacing w:after="0" w:line="240" w:lineRule="auto"/>
      <w:jc w:val="center"/>
    </w:pPr>
    <w:rPr>
      <w:rFonts w:ascii="Times New Roman" w:eastAsia="Calibri" w:hAnsi="Times New Roman"/>
      <w:b/>
      <w:sz w:val="20"/>
      <w:szCs w:val="20"/>
      <w:lang w:eastAsia="ru-RU"/>
    </w:rPr>
  </w:style>
  <w:style w:type="character" w:customStyle="1" w:styleId="a7">
    <w:name w:val="Основной текст Знак"/>
    <w:link w:val="a6"/>
    <w:semiHidden/>
    <w:locked/>
    <w:rsid w:val="004511E2"/>
    <w:rPr>
      <w:rFonts w:ascii="Times New Roman" w:hAnsi="Times New Roman" w:cs="Times New Roman"/>
      <w:b/>
      <w:sz w:val="20"/>
      <w:szCs w:val="20"/>
      <w:lang w:eastAsia="ru-RU"/>
    </w:rPr>
  </w:style>
  <w:style w:type="paragraph" w:customStyle="1" w:styleId="11">
    <w:name w:val="Абзац списка1"/>
    <w:basedOn w:val="a"/>
    <w:rsid w:val="004511E2"/>
    <w:pPr>
      <w:spacing w:after="0" w:line="240" w:lineRule="auto"/>
      <w:ind w:left="720"/>
      <w:contextualSpacing/>
    </w:pPr>
    <w:rPr>
      <w:rFonts w:ascii="Times New Roman" w:eastAsia="Calibri" w:hAnsi="Times New Roman"/>
      <w:sz w:val="20"/>
      <w:szCs w:val="20"/>
      <w:lang w:eastAsia="ru-RU"/>
    </w:rPr>
  </w:style>
  <w:style w:type="paragraph" w:styleId="a8">
    <w:name w:val="footer"/>
    <w:aliases w:val="Знак"/>
    <w:basedOn w:val="a"/>
    <w:link w:val="a9"/>
    <w:rsid w:val="004511E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aliases w:val="Знак Знак"/>
    <w:link w:val="a8"/>
    <w:locked/>
    <w:rsid w:val="004511E2"/>
    <w:rPr>
      <w:rFonts w:ascii="Times New Roman" w:hAnsi="Times New Roman" w:cs="Times New Roman"/>
      <w:sz w:val="24"/>
      <w:szCs w:val="24"/>
      <w:lang w:eastAsia="ru-RU"/>
    </w:rPr>
  </w:style>
  <w:style w:type="character" w:styleId="aa">
    <w:name w:val="page number"/>
    <w:rsid w:val="004511E2"/>
    <w:rPr>
      <w:rFonts w:cs="Times New Roman"/>
    </w:rPr>
  </w:style>
  <w:style w:type="paragraph" w:customStyle="1" w:styleId="ab">
    <w:name w:val="Название министерства"/>
    <w:basedOn w:val="a"/>
    <w:rsid w:val="004511E2"/>
    <w:pPr>
      <w:autoSpaceDE w:val="0"/>
      <w:autoSpaceDN w:val="0"/>
      <w:spacing w:after="0" w:line="240" w:lineRule="auto"/>
      <w:jc w:val="center"/>
    </w:pPr>
    <w:rPr>
      <w:rFonts w:ascii="Times New Roman" w:eastAsia="Calibri" w:hAnsi="Times New Roman"/>
      <w:sz w:val="20"/>
      <w:szCs w:val="20"/>
      <w:lang w:eastAsia="ru-RU"/>
    </w:rPr>
  </w:style>
  <w:style w:type="table" w:styleId="ac">
    <w:name w:val="Table Grid"/>
    <w:basedOn w:val="a1"/>
    <w:rsid w:val="004511E2"/>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дата"/>
    <w:basedOn w:val="a"/>
    <w:rsid w:val="004511E2"/>
    <w:pPr>
      <w:tabs>
        <w:tab w:val="left" w:pos="1134"/>
        <w:tab w:val="left" w:pos="3402"/>
        <w:tab w:val="left" w:pos="5103"/>
      </w:tabs>
      <w:autoSpaceDE w:val="0"/>
      <w:autoSpaceDN w:val="0"/>
      <w:spacing w:after="0" w:line="240" w:lineRule="auto"/>
    </w:pPr>
    <w:rPr>
      <w:rFonts w:ascii="Times New Roman" w:eastAsia="Calibri"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55</Pages>
  <Words>18935</Words>
  <Characters>139022</Characters>
  <Application>Microsoft Office Word</Application>
  <DocSecurity>0</DocSecurity>
  <Lines>1158</Lines>
  <Paragraphs>315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157642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Мамонтова Марина Александровна</cp:lastModifiedBy>
  <cp:revision>11</cp:revision>
  <dcterms:created xsi:type="dcterms:W3CDTF">2017-09-27T17:08:00Z</dcterms:created>
  <dcterms:modified xsi:type="dcterms:W3CDTF">2019-09-26T19:51:00Z</dcterms:modified>
</cp:coreProperties>
</file>