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D9611" w14:textId="77777777" w:rsidR="00431BC6" w:rsidRPr="00CA6F58" w:rsidRDefault="00431BC6" w:rsidP="00CA6F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C2C823" w14:textId="77777777" w:rsidR="00CA6F58" w:rsidRPr="00CA6F58" w:rsidRDefault="00CA6F58" w:rsidP="00A91C13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CA6F58">
        <w:rPr>
          <w:rFonts w:ascii="Times New Roman" w:hAnsi="Times New Roman"/>
          <w:sz w:val="28"/>
          <w:szCs w:val="28"/>
        </w:rPr>
        <w:t>МИНОБРНАУКИ РОССИИ</w:t>
      </w:r>
    </w:p>
    <w:p w14:paraId="5784EF3C" w14:textId="77777777" w:rsidR="00CA6F58" w:rsidRPr="00CA6F58" w:rsidRDefault="00CA6F58" w:rsidP="00A91C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F58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21DAA8D7" w14:textId="77777777" w:rsidR="00CA6F58" w:rsidRPr="00CA6F58" w:rsidRDefault="00CA6F58" w:rsidP="00A91C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F58">
        <w:rPr>
          <w:rFonts w:ascii="Times New Roman" w:hAnsi="Times New Roman"/>
          <w:sz w:val="28"/>
          <w:szCs w:val="28"/>
        </w:rPr>
        <w:t>высшего образования</w:t>
      </w:r>
    </w:p>
    <w:p w14:paraId="5C8C03FD" w14:textId="77777777" w:rsidR="00CA6F58" w:rsidRPr="00CA6F58" w:rsidRDefault="00CA6F58" w:rsidP="00A91C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F58">
        <w:rPr>
          <w:rFonts w:ascii="Times New Roman" w:hAnsi="Times New Roman"/>
          <w:sz w:val="28"/>
          <w:szCs w:val="28"/>
        </w:rPr>
        <w:t>«Омский государственный университет им. Ф.М. Достоевского»</w:t>
      </w:r>
    </w:p>
    <w:p w14:paraId="0281F07C" w14:textId="77777777" w:rsidR="00431BC6" w:rsidRPr="00431BC6" w:rsidRDefault="00431BC6" w:rsidP="00A91C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F363EB" w14:textId="77777777" w:rsidR="00431BC6" w:rsidRPr="00CA6F58" w:rsidRDefault="00CA6F58" w:rsidP="00A91C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F58">
        <w:rPr>
          <w:rFonts w:ascii="Times New Roman" w:hAnsi="Times New Roman"/>
          <w:sz w:val="28"/>
          <w:szCs w:val="28"/>
        </w:rPr>
        <w:t>Экономический факультет</w:t>
      </w:r>
    </w:p>
    <w:p w14:paraId="0D4D01EC" w14:textId="77777777" w:rsidR="00CA6F58" w:rsidRDefault="00CA6F58" w:rsidP="00431B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4F7327" w14:textId="77777777" w:rsidR="00CA6F58" w:rsidRDefault="00CA6F58" w:rsidP="00431B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9ECA36" w14:textId="77777777" w:rsidR="00240294" w:rsidRDefault="00240294" w:rsidP="00431B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C07D90" w14:textId="77777777" w:rsidR="00240294" w:rsidRPr="00431BC6" w:rsidRDefault="00240294" w:rsidP="00431B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0196C1" w14:textId="77777777" w:rsidR="00246F87" w:rsidRPr="00246F87" w:rsidRDefault="00246F87" w:rsidP="008F5AD5">
      <w:pPr>
        <w:spacing w:after="0" w:line="360" w:lineRule="auto"/>
        <w:ind w:left="5103"/>
        <w:rPr>
          <w:rFonts w:ascii="Times New Roman" w:hAnsi="Times New Roman"/>
          <w:sz w:val="28"/>
          <w:szCs w:val="28"/>
        </w:rPr>
      </w:pPr>
      <w:r w:rsidRPr="00246F87">
        <w:rPr>
          <w:rFonts w:ascii="Times New Roman" w:hAnsi="Times New Roman"/>
          <w:sz w:val="28"/>
          <w:szCs w:val="28"/>
        </w:rPr>
        <w:t>«Утверждаю»</w:t>
      </w:r>
    </w:p>
    <w:p w14:paraId="3D01400E" w14:textId="77777777" w:rsidR="00246F87" w:rsidRPr="00246F87" w:rsidRDefault="008F5AD5" w:rsidP="008F5AD5">
      <w:pPr>
        <w:spacing w:after="0" w:line="36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</w:t>
      </w:r>
      <w:r w:rsidR="00246F87" w:rsidRPr="00246F87">
        <w:rPr>
          <w:rFonts w:ascii="Times New Roman" w:hAnsi="Times New Roman"/>
          <w:sz w:val="28"/>
          <w:szCs w:val="28"/>
        </w:rPr>
        <w:t>ектор</w:t>
      </w:r>
      <w:r>
        <w:rPr>
          <w:rFonts w:ascii="Times New Roman" w:hAnsi="Times New Roman"/>
          <w:sz w:val="28"/>
          <w:szCs w:val="28"/>
        </w:rPr>
        <w:t xml:space="preserve"> по учебной работе</w:t>
      </w:r>
    </w:p>
    <w:p w14:paraId="74034009" w14:textId="77777777" w:rsidR="00246F87" w:rsidRPr="00246F87" w:rsidRDefault="00246F87" w:rsidP="008F5AD5">
      <w:pPr>
        <w:spacing w:after="0" w:line="360" w:lineRule="auto"/>
        <w:ind w:left="5103"/>
        <w:rPr>
          <w:rFonts w:ascii="Times New Roman" w:hAnsi="Times New Roman"/>
          <w:sz w:val="28"/>
          <w:szCs w:val="28"/>
        </w:rPr>
      </w:pPr>
      <w:r w:rsidRPr="00246F87">
        <w:rPr>
          <w:rFonts w:ascii="Times New Roman" w:hAnsi="Times New Roman"/>
          <w:sz w:val="28"/>
          <w:szCs w:val="28"/>
        </w:rPr>
        <w:t xml:space="preserve">____________ </w:t>
      </w:r>
      <w:r w:rsidR="008F5AD5">
        <w:rPr>
          <w:rFonts w:ascii="Times New Roman" w:hAnsi="Times New Roman"/>
          <w:sz w:val="28"/>
          <w:szCs w:val="28"/>
        </w:rPr>
        <w:t>Т.Б. Смирнова</w:t>
      </w:r>
    </w:p>
    <w:p w14:paraId="3BBC8923" w14:textId="5C9EBB62" w:rsidR="00246F87" w:rsidRPr="00246F87" w:rsidRDefault="00240294" w:rsidP="008F5AD5">
      <w:pPr>
        <w:spacing w:after="0" w:line="36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46F87" w:rsidRPr="00246F8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» октября </w:t>
      </w:r>
      <w:r w:rsidR="00246F87" w:rsidRPr="003D1FE6">
        <w:rPr>
          <w:rFonts w:ascii="Times New Roman" w:hAnsi="Times New Roman"/>
          <w:sz w:val="28"/>
          <w:szCs w:val="28"/>
        </w:rPr>
        <w:t>20</w:t>
      </w:r>
      <w:r w:rsidR="00447898">
        <w:rPr>
          <w:rFonts w:ascii="Times New Roman" w:hAnsi="Times New Roman"/>
          <w:sz w:val="28"/>
          <w:szCs w:val="28"/>
        </w:rPr>
        <w:t>2</w:t>
      </w:r>
      <w:r w:rsidR="00CC0F0A">
        <w:rPr>
          <w:rFonts w:ascii="Times New Roman" w:hAnsi="Times New Roman"/>
          <w:sz w:val="28"/>
          <w:szCs w:val="28"/>
        </w:rPr>
        <w:t>0</w:t>
      </w:r>
      <w:r w:rsidR="00E54F32" w:rsidRPr="003D1FE6">
        <w:rPr>
          <w:rFonts w:ascii="Times New Roman" w:hAnsi="Times New Roman"/>
          <w:sz w:val="28"/>
          <w:szCs w:val="28"/>
        </w:rPr>
        <w:t xml:space="preserve"> </w:t>
      </w:r>
      <w:r w:rsidR="00246F87" w:rsidRPr="00246F87">
        <w:rPr>
          <w:rFonts w:ascii="Times New Roman" w:hAnsi="Times New Roman"/>
          <w:sz w:val="28"/>
          <w:szCs w:val="28"/>
        </w:rPr>
        <w:t>г.</w:t>
      </w:r>
    </w:p>
    <w:p w14:paraId="708B1595" w14:textId="77777777" w:rsidR="00431BC6" w:rsidRDefault="00431BC6" w:rsidP="00431B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8774C5" w14:textId="77777777" w:rsidR="00240294" w:rsidRPr="0010644D" w:rsidRDefault="00240294" w:rsidP="00431BC6">
      <w:pPr>
        <w:spacing w:after="0" w:line="240" w:lineRule="auto"/>
        <w:jc w:val="both"/>
        <w:rPr>
          <w:sz w:val="24"/>
          <w:szCs w:val="24"/>
        </w:rPr>
      </w:pPr>
    </w:p>
    <w:p w14:paraId="22C7E0A7" w14:textId="77777777" w:rsidR="00431BC6" w:rsidRDefault="00431BC6" w:rsidP="005E434A">
      <w:pPr>
        <w:spacing w:after="0" w:line="240" w:lineRule="atLeast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69023351" w14:textId="77777777" w:rsidR="00431BC6" w:rsidRDefault="00431BC6" w:rsidP="005E434A">
      <w:pPr>
        <w:spacing w:after="0" w:line="240" w:lineRule="atLeast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1477A3AA" w14:textId="77777777" w:rsidR="00431BC6" w:rsidRDefault="00431BC6" w:rsidP="005E434A">
      <w:pPr>
        <w:spacing w:after="0" w:line="240" w:lineRule="atLeast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4CCE6030" w14:textId="77777777" w:rsidR="00431BC6" w:rsidRDefault="00431BC6" w:rsidP="005E434A">
      <w:pPr>
        <w:spacing w:after="0" w:line="240" w:lineRule="atLeast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244CEA74" w14:textId="77777777" w:rsidR="00431BC6" w:rsidRPr="003747B2" w:rsidRDefault="00431BC6" w:rsidP="005E434A">
      <w:pPr>
        <w:spacing w:after="0" w:line="240" w:lineRule="atLeast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1974A334" w14:textId="77777777" w:rsidR="00240294" w:rsidRDefault="00240294" w:rsidP="0024029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2AA5D3CA" w14:textId="77777777" w:rsidR="00240294" w:rsidRPr="00953254" w:rsidRDefault="00240294" w:rsidP="00240294">
      <w:pPr>
        <w:pStyle w:val="ab"/>
        <w:tabs>
          <w:tab w:val="left" w:pos="708"/>
        </w:tabs>
        <w:spacing w:line="360" w:lineRule="auto"/>
        <w:jc w:val="center"/>
        <w:rPr>
          <w:sz w:val="28"/>
        </w:rPr>
      </w:pPr>
      <w:r w:rsidRPr="00953254">
        <w:rPr>
          <w:sz w:val="28"/>
        </w:rPr>
        <w:t xml:space="preserve">Программа вступительного испытания </w:t>
      </w:r>
    </w:p>
    <w:p w14:paraId="36BAB451" w14:textId="0B816871" w:rsidR="00240294" w:rsidRPr="00953254" w:rsidRDefault="00240294" w:rsidP="00240294">
      <w:pPr>
        <w:pStyle w:val="ab"/>
        <w:tabs>
          <w:tab w:val="left" w:pos="708"/>
        </w:tabs>
        <w:spacing w:line="360" w:lineRule="auto"/>
        <w:jc w:val="center"/>
        <w:rPr>
          <w:sz w:val="28"/>
        </w:rPr>
      </w:pPr>
      <w:r w:rsidRPr="00953254">
        <w:rPr>
          <w:sz w:val="28"/>
        </w:rPr>
        <w:t>«</w:t>
      </w:r>
      <w:r>
        <w:rPr>
          <w:sz w:val="28"/>
        </w:rPr>
        <w:t>Экономика»</w:t>
      </w:r>
    </w:p>
    <w:p w14:paraId="4A3709C4" w14:textId="77777777" w:rsidR="005E434A" w:rsidRDefault="005E434A" w:rsidP="005E434A">
      <w:pPr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14:paraId="7E907709" w14:textId="77777777" w:rsidR="00240294" w:rsidRPr="003747B2" w:rsidRDefault="00240294" w:rsidP="005E434A">
      <w:pPr>
        <w:jc w:val="both"/>
        <w:rPr>
          <w:rFonts w:ascii="Times New Roman" w:hAnsi="Times New Roman"/>
          <w:b/>
          <w:sz w:val="24"/>
          <w:szCs w:val="24"/>
        </w:rPr>
      </w:pPr>
    </w:p>
    <w:p w14:paraId="3C7E707B" w14:textId="4A005C55" w:rsidR="005E434A" w:rsidRPr="003747B2" w:rsidRDefault="005E434A" w:rsidP="00246F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ADF513" w14:textId="77777777" w:rsidR="005E434A" w:rsidRPr="003747B2" w:rsidRDefault="005E434A" w:rsidP="005E434A">
      <w:pPr>
        <w:jc w:val="both"/>
        <w:rPr>
          <w:rFonts w:ascii="Times New Roman" w:hAnsi="Times New Roman"/>
          <w:sz w:val="24"/>
          <w:szCs w:val="24"/>
        </w:rPr>
      </w:pPr>
    </w:p>
    <w:p w14:paraId="019FC44E" w14:textId="77777777" w:rsidR="005E434A" w:rsidRPr="003747B2" w:rsidRDefault="005E434A" w:rsidP="005E434A">
      <w:pPr>
        <w:jc w:val="both"/>
        <w:rPr>
          <w:rFonts w:ascii="Times New Roman" w:hAnsi="Times New Roman"/>
          <w:sz w:val="24"/>
          <w:szCs w:val="24"/>
        </w:rPr>
      </w:pPr>
    </w:p>
    <w:p w14:paraId="693A951D" w14:textId="77777777" w:rsidR="005E434A" w:rsidRPr="003747B2" w:rsidRDefault="005E434A" w:rsidP="005E434A">
      <w:pPr>
        <w:jc w:val="both"/>
        <w:rPr>
          <w:rFonts w:ascii="Times New Roman" w:hAnsi="Times New Roman"/>
          <w:sz w:val="24"/>
          <w:szCs w:val="24"/>
        </w:rPr>
      </w:pPr>
    </w:p>
    <w:p w14:paraId="07775CE5" w14:textId="77777777" w:rsidR="005E434A" w:rsidRPr="003747B2" w:rsidRDefault="005E434A" w:rsidP="005E434A">
      <w:pPr>
        <w:jc w:val="both"/>
        <w:rPr>
          <w:rFonts w:ascii="Times New Roman" w:hAnsi="Times New Roman"/>
          <w:sz w:val="24"/>
          <w:szCs w:val="24"/>
        </w:rPr>
      </w:pPr>
    </w:p>
    <w:p w14:paraId="09337697" w14:textId="77777777" w:rsidR="005E434A" w:rsidRPr="003747B2" w:rsidRDefault="005E434A" w:rsidP="005E434A">
      <w:pPr>
        <w:jc w:val="both"/>
        <w:rPr>
          <w:rFonts w:ascii="Times New Roman" w:hAnsi="Times New Roman"/>
          <w:sz w:val="24"/>
          <w:szCs w:val="24"/>
        </w:rPr>
      </w:pPr>
    </w:p>
    <w:p w14:paraId="16593794" w14:textId="77777777" w:rsidR="005E434A" w:rsidRPr="003747B2" w:rsidRDefault="005E434A" w:rsidP="005E434A">
      <w:pPr>
        <w:jc w:val="both"/>
        <w:rPr>
          <w:rFonts w:ascii="Times New Roman" w:hAnsi="Times New Roman"/>
          <w:sz w:val="24"/>
          <w:szCs w:val="24"/>
        </w:rPr>
      </w:pPr>
    </w:p>
    <w:p w14:paraId="77B5EF7F" w14:textId="77777777" w:rsidR="005E434A" w:rsidRDefault="005E434A" w:rsidP="005E434A">
      <w:pPr>
        <w:jc w:val="both"/>
        <w:rPr>
          <w:rFonts w:ascii="Times New Roman" w:hAnsi="Times New Roman"/>
          <w:sz w:val="24"/>
          <w:szCs w:val="24"/>
        </w:rPr>
      </w:pPr>
    </w:p>
    <w:p w14:paraId="19B1C6F6" w14:textId="77777777" w:rsidR="00246F87" w:rsidRPr="00240294" w:rsidRDefault="00246F87" w:rsidP="005E434A">
      <w:pPr>
        <w:jc w:val="both"/>
        <w:rPr>
          <w:rFonts w:ascii="Times New Roman" w:hAnsi="Times New Roman"/>
          <w:sz w:val="24"/>
          <w:szCs w:val="24"/>
        </w:rPr>
      </w:pPr>
    </w:p>
    <w:p w14:paraId="7F845CCA" w14:textId="225D53B8" w:rsidR="00310DF3" w:rsidRPr="00240294" w:rsidRDefault="00C55F8A" w:rsidP="00C55F8A">
      <w:pPr>
        <w:jc w:val="center"/>
        <w:rPr>
          <w:rFonts w:ascii="Times New Roman" w:hAnsi="Times New Roman"/>
          <w:sz w:val="28"/>
          <w:szCs w:val="24"/>
        </w:rPr>
      </w:pPr>
      <w:r w:rsidRPr="00240294">
        <w:rPr>
          <w:rFonts w:ascii="Times New Roman" w:hAnsi="Times New Roman"/>
          <w:sz w:val="28"/>
          <w:szCs w:val="24"/>
        </w:rPr>
        <w:t>Омск</w:t>
      </w:r>
      <w:r w:rsidR="00240294" w:rsidRPr="00240294">
        <w:rPr>
          <w:rFonts w:ascii="Times New Roman" w:hAnsi="Times New Roman"/>
          <w:sz w:val="28"/>
          <w:szCs w:val="24"/>
        </w:rPr>
        <w:t>,</w:t>
      </w:r>
      <w:r w:rsidRPr="00240294">
        <w:rPr>
          <w:rFonts w:ascii="Times New Roman" w:hAnsi="Times New Roman"/>
          <w:sz w:val="28"/>
          <w:szCs w:val="24"/>
        </w:rPr>
        <w:t xml:space="preserve"> 20</w:t>
      </w:r>
      <w:r w:rsidR="00CC0F0A" w:rsidRPr="00240294">
        <w:rPr>
          <w:rFonts w:ascii="Times New Roman" w:hAnsi="Times New Roman"/>
          <w:sz w:val="28"/>
          <w:szCs w:val="24"/>
        </w:rPr>
        <w:t>20</w:t>
      </w:r>
    </w:p>
    <w:p w14:paraId="1E336127" w14:textId="341BC2D0" w:rsidR="00BE7740" w:rsidRDefault="00BE7740" w:rsidP="00A54877">
      <w:pPr>
        <w:pageBreakBefore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228B1606" w14:textId="77777777" w:rsidR="00915983" w:rsidRDefault="00915983" w:rsidP="00BE7740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6B29EF7" w14:textId="00FED7D6" w:rsidR="00915983" w:rsidRPr="00BC1AEC" w:rsidRDefault="00915983" w:rsidP="00BC1AEC">
      <w:pPr>
        <w:pStyle w:val="12"/>
        <w:shd w:val="clear" w:color="auto" w:fill="FFFFFF" w:themeFill="background1"/>
        <w:ind w:firstLine="709"/>
        <w:jc w:val="both"/>
      </w:pPr>
      <w:r w:rsidRPr="00BC1AEC">
        <w:t xml:space="preserve">Программа разработана коллективом кафедр экономической теории и мировой экономики, экономики и финансовой политики: зав. кафедрой </w:t>
      </w:r>
      <w:r w:rsidR="00240294" w:rsidRPr="00BC1AEC">
        <w:t>А.Е.</w:t>
      </w:r>
      <w:r w:rsidR="00240294">
        <w:t xml:space="preserve"> </w:t>
      </w:r>
      <w:r w:rsidRPr="00BC1AEC">
        <w:t xml:space="preserve">Миллером, проф. </w:t>
      </w:r>
      <w:r w:rsidR="00240294" w:rsidRPr="00BC1AEC">
        <w:t>ЕА.</w:t>
      </w:r>
      <w:r w:rsidR="00240294">
        <w:t xml:space="preserve"> </w:t>
      </w:r>
      <w:proofErr w:type="spellStart"/>
      <w:r w:rsidRPr="00BC1AEC">
        <w:t>Капогузовым</w:t>
      </w:r>
      <w:proofErr w:type="spellEnd"/>
      <w:r w:rsidRPr="00BC1AEC">
        <w:t xml:space="preserve">, доц. </w:t>
      </w:r>
      <w:r w:rsidR="00240294" w:rsidRPr="00BC1AEC">
        <w:t>С.А.</w:t>
      </w:r>
      <w:r w:rsidR="00240294">
        <w:t xml:space="preserve"> </w:t>
      </w:r>
      <w:r w:rsidRPr="00BC1AEC">
        <w:t xml:space="preserve">Лукьяновой, проф. </w:t>
      </w:r>
      <w:r w:rsidR="00240294" w:rsidRPr="00BC1AEC">
        <w:t>Л.А.</w:t>
      </w:r>
      <w:r w:rsidR="00240294">
        <w:t xml:space="preserve"> </w:t>
      </w:r>
      <w:r w:rsidRPr="00BC1AEC">
        <w:t xml:space="preserve">Родиной, доц. </w:t>
      </w:r>
      <w:r w:rsidR="00240294" w:rsidRPr="00BC1AEC">
        <w:t>С.Н.</w:t>
      </w:r>
      <w:r w:rsidR="00240294">
        <w:t xml:space="preserve"> </w:t>
      </w:r>
      <w:proofErr w:type="spellStart"/>
      <w:r w:rsidR="00240294">
        <w:t>Хоботовой</w:t>
      </w:r>
      <w:proofErr w:type="spellEnd"/>
      <w:r w:rsidR="00240294">
        <w:t>.</w:t>
      </w:r>
    </w:p>
    <w:p w14:paraId="44F7792F" w14:textId="6EF03A4D" w:rsidR="00BC1AEC" w:rsidRPr="00BC1AEC" w:rsidRDefault="00BC1AEC" w:rsidP="00BC1AE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1AEC">
        <w:rPr>
          <w:rFonts w:ascii="Times New Roman" w:hAnsi="Times New Roman"/>
          <w:sz w:val="24"/>
          <w:szCs w:val="24"/>
        </w:rPr>
        <w:t>Вступительное  испытание проводится для абитуриентов, поступающих на образовательные программы направления подготовки 38.04.01 Экономика</w:t>
      </w:r>
      <w:r>
        <w:rPr>
          <w:rFonts w:ascii="Times New Roman" w:hAnsi="Times New Roman"/>
          <w:sz w:val="24"/>
          <w:szCs w:val="24"/>
        </w:rPr>
        <w:t xml:space="preserve"> (уровень магистратуры)</w:t>
      </w:r>
      <w:r w:rsidRPr="00BC1AEC">
        <w:rPr>
          <w:rFonts w:ascii="Times New Roman" w:hAnsi="Times New Roman"/>
          <w:sz w:val="24"/>
          <w:szCs w:val="24"/>
        </w:rPr>
        <w:t xml:space="preserve">. </w:t>
      </w:r>
    </w:p>
    <w:p w14:paraId="64F0E35A" w14:textId="5DACD94A" w:rsidR="00BC1AEC" w:rsidRPr="00BC1AEC" w:rsidRDefault="00BC1AEC" w:rsidP="00BC1AE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1AEC">
        <w:rPr>
          <w:rFonts w:ascii="Times New Roman" w:hAnsi="Times New Roman"/>
          <w:sz w:val="24"/>
          <w:szCs w:val="24"/>
        </w:rPr>
        <w:t>Форма проведения вступительного испытания –</w:t>
      </w:r>
      <w:r w:rsidR="005E7AC7">
        <w:rPr>
          <w:rFonts w:ascii="Times New Roman" w:hAnsi="Times New Roman"/>
          <w:sz w:val="24"/>
          <w:szCs w:val="24"/>
        </w:rPr>
        <w:t xml:space="preserve"> </w:t>
      </w:r>
      <w:r w:rsidR="00240294">
        <w:rPr>
          <w:rFonts w:ascii="Times New Roman" w:hAnsi="Times New Roman"/>
          <w:sz w:val="24"/>
          <w:szCs w:val="24"/>
        </w:rPr>
        <w:t>тестирование.</w:t>
      </w:r>
    </w:p>
    <w:p w14:paraId="084EE763" w14:textId="77777777" w:rsidR="00BC1AEC" w:rsidRPr="006250CB" w:rsidRDefault="00BC1AEC" w:rsidP="006250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1AEC">
        <w:rPr>
          <w:rFonts w:ascii="Times New Roman" w:hAnsi="Times New Roman"/>
          <w:sz w:val="24"/>
          <w:szCs w:val="24"/>
        </w:rPr>
        <w:t xml:space="preserve">В ходе тестирования абитуриенту предлагается 40 вопросов в соответствии с программой подготовки. Продолжительность тестирования – 45 минут. Каждый правильный ответ оценивается в 2,5 балла. Неверный ответ </w:t>
      </w:r>
      <w:r w:rsidRPr="006250CB">
        <w:rPr>
          <w:rFonts w:ascii="Times New Roman" w:hAnsi="Times New Roman"/>
          <w:sz w:val="24"/>
          <w:szCs w:val="24"/>
        </w:rPr>
        <w:t xml:space="preserve">оценивается в 0 баллов. </w:t>
      </w:r>
    </w:p>
    <w:p w14:paraId="5D224706" w14:textId="77777777" w:rsidR="006250CB" w:rsidRPr="006250CB" w:rsidRDefault="006250CB" w:rsidP="006250CB">
      <w:pPr>
        <w:pStyle w:val="ConsPlusNormal"/>
        <w:ind w:firstLine="567"/>
        <w:jc w:val="both"/>
        <w:rPr>
          <w:color w:val="000000"/>
        </w:rPr>
      </w:pPr>
      <w:r w:rsidRPr="006250CB">
        <w:rPr>
          <w:color w:val="000000"/>
        </w:rPr>
        <w:t>Итоговый балл округляется до целого числа в большую сторону.</w:t>
      </w:r>
    </w:p>
    <w:p w14:paraId="070B998F" w14:textId="77777777" w:rsidR="006250CB" w:rsidRPr="006250CB" w:rsidRDefault="006250CB" w:rsidP="006250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50CB">
        <w:rPr>
          <w:rFonts w:ascii="Times New Roman" w:hAnsi="Times New Roman"/>
          <w:sz w:val="24"/>
          <w:szCs w:val="24"/>
        </w:rPr>
        <w:t>Максимальная оценка по результатам вступительного испытания – 100 баллов.</w:t>
      </w:r>
    </w:p>
    <w:p w14:paraId="630EB766" w14:textId="441BE900" w:rsidR="006250CB" w:rsidRPr="006250CB" w:rsidRDefault="006250CB" w:rsidP="006250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50CB">
        <w:rPr>
          <w:rFonts w:ascii="Times New Roman" w:hAnsi="Times New Roman"/>
          <w:sz w:val="24"/>
          <w:szCs w:val="24"/>
        </w:rPr>
        <w:t>Минимальное количество баллов, соответствующее успешному прохождению вступительного испытания</w:t>
      </w:r>
      <w:r w:rsidR="00240294">
        <w:rPr>
          <w:rFonts w:ascii="Times New Roman" w:hAnsi="Times New Roman"/>
          <w:sz w:val="24"/>
          <w:szCs w:val="24"/>
        </w:rPr>
        <w:t>,</w:t>
      </w:r>
      <w:r w:rsidRPr="006250CB">
        <w:rPr>
          <w:rFonts w:ascii="Times New Roman" w:hAnsi="Times New Roman"/>
          <w:sz w:val="24"/>
          <w:szCs w:val="24"/>
        </w:rPr>
        <w:t xml:space="preserve"> – 30 баллов.</w:t>
      </w:r>
    </w:p>
    <w:p w14:paraId="469EA397" w14:textId="2AD349F9" w:rsidR="006250CB" w:rsidRPr="006250CB" w:rsidRDefault="006250CB" w:rsidP="006250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сдачи вступительного испытания абитуриенту запрещается</w:t>
      </w:r>
      <w:r w:rsidRPr="006250CB">
        <w:rPr>
          <w:rFonts w:ascii="Times New Roman" w:hAnsi="Times New Roman"/>
          <w:sz w:val="24"/>
          <w:szCs w:val="24"/>
        </w:rPr>
        <w:t xml:space="preserve"> использовать справочные материалы,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технологий).</w:t>
      </w:r>
    </w:p>
    <w:p w14:paraId="72D10705" w14:textId="77777777" w:rsidR="00247DD3" w:rsidRDefault="00247DD3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58073E81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28F5C616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77BD110E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2B4448D6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75AB123B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3EE74F21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4AD37BD4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2E4261DD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43B119B3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7C33CDA0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6A647F04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2C699B17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6A6F84A4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534065C3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688CD00A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7D16068A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5105E673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6A66AF9A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006BA162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3C1AD86F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6CEDFE21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013B1B33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538F1385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32ECC4AA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4041698D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287B1E1E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163F1ADA" w14:textId="77777777" w:rsidR="00246F87" w:rsidRDefault="00246F87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0DF5C848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291136A4" w14:textId="77777777" w:rsidR="00AE6E4E" w:rsidRDefault="005E434A" w:rsidP="00106DEC">
      <w:pPr>
        <w:pageBreakBefore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5E434A">
        <w:rPr>
          <w:rFonts w:ascii="Times New Roman" w:hAnsi="Times New Roman"/>
          <w:b/>
          <w:bCs/>
          <w:caps/>
          <w:sz w:val="24"/>
          <w:szCs w:val="24"/>
        </w:rPr>
        <w:lastRenderedPageBreak/>
        <w:t>Программ</w:t>
      </w:r>
      <w:r w:rsidR="00431BC6">
        <w:rPr>
          <w:rFonts w:ascii="Times New Roman" w:hAnsi="Times New Roman"/>
          <w:b/>
          <w:bCs/>
          <w:caps/>
          <w:sz w:val="24"/>
          <w:szCs w:val="24"/>
        </w:rPr>
        <w:t>а</w:t>
      </w:r>
      <w:r w:rsidR="00311C6B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5E434A">
        <w:rPr>
          <w:rFonts w:ascii="Times New Roman" w:hAnsi="Times New Roman"/>
          <w:b/>
          <w:bCs/>
          <w:caps/>
          <w:sz w:val="24"/>
          <w:szCs w:val="24"/>
        </w:rPr>
        <w:t>вступительного ИСПЫТАНИЯ</w:t>
      </w:r>
      <w:r w:rsidR="00C55F8A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</w:p>
    <w:p w14:paraId="43619840" w14:textId="77777777" w:rsidR="00EF61D8" w:rsidRDefault="00EF61D8" w:rsidP="00311C6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3F3825AF" w14:textId="77777777" w:rsidR="00BE7740" w:rsidRDefault="00BE7740" w:rsidP="0060170F">
      <w:pPr>
        <w:pStyle w:val="21"/>
        <w:spacing w:line="240" w:lineRule="auto"/>
        <w:ind w:firstLine="709"/>
        <w:jc w:val="center"/>
      </w:pPr>
    </w:p>
    <w:p w14:paraId="7EA4B79F" w14:textId="1C1A78CB" w:rsidR="00BE7740" w:rsidRPr="00BC45FE" w:rsidRDefault="00BE7740" w:rsidP="00BC45FE">
      <w:pPr>
        <w:pStyle w:val="21"/>
        <w:spacing w:line="240" w:lineRule="auto"/>
        <w:ind w:firstLine="709"/>
        <w:jc w:val="left"/>
      </w:pPr>
      <w:r w:rsidRPr="00BE1DE5">
        <w:t xml:space="preserve">Раздел </w:t>
      </w:r>
      <w:r>
        <w:t>1</w:t>
      </w:r>
      <w:r w:rsidRPr="00BE1DE5">
        <w:t>. Национальная экономика</w:t>
      </w:r>
    </w:p>
    <w:p w14:paraId="10255C14" w14:textId="77777777" w:rsidR="00BE7740" w:rsidRPr="0060170F" w:rsidRDefault="00BE7740" w:rsidP="00BE7740">
      <w:pPr>
        <w:pStyle w:val="21"/>
        <w:spacing w:line="240" w:lineRule="auto"/>
        <w:ind w:firstLine="709"/>
        <w:rPr>
          <w:b w:val="0"/>
        </w:rPr>
      </w:pPr>
      <w:r w:rsidRPr="00BE1DE5">
        <w:rPr>
          <w:b w:val="0"/>
        </w:rPr>
        <w:t>Становление и развитие экономической науки. Основные экономические принципы. Общественное производство, взаимодействие благ, потребностей и ресурсов. Рынок, его сущность и механизм функционирования на микро- и макроуровне. Роль государства в экономике, формальные и неформальные институты. Структура национальной экономики. Макроэкономическое равновесие и неравновесие. Экономическая политика, ее элементы и проблемы реализации. Специфика национальной хозяйственной системы в России и механизмы ее функционирования.</w:t>
      </w:r>
    </w:p>
    <w:p w14:paraId="734DAD4B" w14:textId="77777777" w:rsidR="00BE7740" w:rsidRDefault="00BE7740" w:rsidP="0060170F">
      <w:pPr>
        <w:pStyle w:val="21"/>
        <w:spacing w:line="240" w:lineRule="auto"/>
        <w:ind w:firstLine="709"/>
        <w:jc w:val="center"/>
      </w:pPr>
    </w:p>
    <w:p w14:paraId="23572EB8" w14:textId="4E793CB3" w:rsidR="0060170F" w:rsidRPr="0060170F" w:rsidRDefault="0060170F" w:rsidP="00BC45FE">
      <w:pPr>
        <w:pStyle w:val="21"/>
        <w:spacing w:line="240" w:lineRule="auto"/>
        <w:ind w:firstLine="709"/>
        <w:jc w:val="left"/>
      </w:pPr>
      <w:r w:rsidRPr="0060170F">
        <w:t xml:space="preserve">Раздел </w:t>
      </w:r>
      <w:r w:rsidR="00BE7740">
        <w:t>2</w:t>
      </w:r>
      <w:r w:rsidRPr="0060170F">
        <w:t xml:space="preserve">. </w:t>
      </w:r>
      <w:r w:rsidR="00EF61D8">
        <w:t xml:space="preserve">Экономика </w:t>
      </w:r>
      <w:r w:rsidR="000A641F">
        <w:t>фирмы</w:t>
      </w:r>
      <w:r w:rsidRPr="0060170F">
        <w:t xml:space="preserve"> </w:t>
      </w:r>
    </w:p>
    <w:p w14:paraId="62A817BE" w14:textId="77777777" w:rsidR="00EF61D8" w:rsidRDefault="00EF61D8" w:rsidP="00EF61D8">
      <w:pPr>
        <w:pStyle w:val="21"/>
        <w:spacing w:line="240" w:lineRule="auto"/>
        <w:ind w:firstLine="709"/>
        <w:rPr>
          <w:b w:val="0"/>
        </w:rPr>
      </w:pPr>
      <w:r w:rsidRPr="00EF61D8">
        <w:rPr>
          <w:b w:val="0"/>
        </w:rPr>
        <w:t xml:space="preserve">Сущность и значение основных производственных фондов и оборотных средств, их состав и структура. Показатели уровня использования основных фондов и оборотных средств. Показатели производственной программы. Экономическая сущность производственной мощности предприятия. Связь производственной мощности с производственной программой. Показатели производительности труда. Сущность и значение себестоимости продукции и прибыли предприятия. Экономическая сущность </w:t>
      </w:r>
      <w:r>
        <w:rPr>
          <w:b w:val="0"/>
        </w:rPr>
        <w:t>и п</w:t>
      </w:r>
      <w:r w:rsidRPr="00EF61D8">
        <w:rPr>
          <w:b w:val="0"/>
        </w:rPr>
        <w:t>оказатели рентабельности. Классификация факторов, влияющих на уровень рентабельности продукции.</w:t>
      </w:r>
      <w:r>
        <w:rPr>
          <w:b w:val="0"/>
        </w:rPr>
        <w:t xml:space="preserve"> </w:t>
      </w:r>
      <w:r w:rsidRPr="0060170F">
        <w:rPr>
          <w:b w:val="0"/>
        </w:rPr>
        <w:t>Сущность и функции цены как экономической категории. Структура цены предприятия.</w:t>
      </w:r>
    </w:p>
    <w:p w14:paraId="65A3B820" w14:textId="77777777" w:rsidR="000A641F" w:rsidRDefault="000A641F" w:rsidP="00EF61D8">
      <w:pPr>
        <w:pStyle w:val="21"/>
        <w:spacing w:line="240" w:lineRule="auto"/>
        <w:ind w:firstLine="709"/>
        <w:rPr>
          <w:b w:val="0"/>
        </w:rPr>
      </w:pPr>
    </w:p>
    <w:p w14:paraId="0745E36B" w14:textId="3E98CE73" w:rsidR="000A641F" w:rsidRPr="00BC45FE" w:rsidRDefault="000A641F" w:rsidP="00BC45FE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 w:rsidRPr="000A641F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="00BE7740">
        <w:rPr>
          <w:rFonts w:ascii="Times New Roman" w:hAnsi="Times New Roman"/>
          <w:b/>
          <w:bCs/>
          <w:sz w:val="24"/>
          <w:szCs w:val="24"/>
        </w:rPr>
        <w:t>3</w:t>
      </w:r>
      <w:r w:rsidR="009F6FBF">
        <w:rPr>
          <w:rFonts w:ascii="Times New Roman" w:hAnsi="Times New Roman"/>
          <w:b/>
          <w:bCs/>
          <w:sz w:val="24"/>
          <w:szCs w:val="24"/>
        </w:rPr>
        <w:t>.</w:t>
      </w:r>
      <w:r w:rsidRPr="000A641F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Hlk19298982"/>
      <w:r w:rsidRPr="000A641F">
        <w:rPr>
          <w:rFonts w:ascii="Times New Roman" w:eastAsia="Times New Roman" w:hAnsi="Times New Roman"/>
          <w:b/>
          <w:bCs/>
          <w:sz w:val="24"/>
          <w:szCs w:val="24"/>
        </w:rPr>
        <w:t>Учет, анализ и аудит в бизнес-структурах</w:t>
      </w:r>
      <w:bookmarkEnd w:id="0"/>
    </w:p>
    <w:p w14:paraId="1F3234B3" w14:textId="77777777" w:rsidR="00EF61D8" w:rsidRDefault="00EF61D8" w:rsidP="00EF61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4B7E">
        <w:rPr>
          <w:rFonts w:ascii="Times New Roman" w:hAnsi="Times New Roman"/>
          <w:sz w:val="24"/>
          <w:szCs w:val="24"/>
        </w:rPr>
        <w:t>Система нормативного регулирования бухгалтерского учета в РФ. Метод бухгалтерского учета. Учет активов, обязательств, капитала, доходов, расходов, финансовых результатов, нераспределенной прибыли (непокрытого убытка). Содержание и методика формирования бухгалтерской (финансовой) отчетности. Основы аудита. Правовое регулирование аудиторской деятельности в РФ.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4B7E">
        <w:rPr>
          <w:rFonts w:ascii="Times New Roman" w:hAnsi="Times New Roman"/>
          <w:sz w:val="24"/>
          <w:szCs w:val="24"/>
        </w:rPr>
        <w:t>Метод и методика экономического анализа. Система комплексного экономического анализа. Методика анализа финансовой отчетности.</w:t>
      </w:r>
    </w:p>
    <w:p w14:paraId="641C6CAD" w14:textId="77777777" w:rsidR="000A641F" w:rsidRDefault="000A641F" w:rsidP="00EF61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FE67FD" w14:textId="0734EF4B" w:rsidR="000A641F" w:rsidRPr="00BC45FE" w:rsidRDefault="000A641F" w:rsidP="00BC45FE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 w:rsidRPr="000A641F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="00BE7740">
        <w:rPr>
          <w:rFonts w:ascii="Times New Roman" w:hAnsi="Times New Roman"/>
          <w:b/>
          <w:bCs/>
          <w:sz w:val="24"/>
          <w:szCs w:val="24"/>
        </w:rPr>
        <w:t>4</w:t>
      </w:r>
      <w:r w:rsidR="009F6FBF">
        <w:rPr>
          <w:rFonts w:ascii="Times New Roman" w:hAnsi="Times New Roman"/>
          <w:b/>
          <w:bCs/>
          <w:sz w:val="24"/>
          <w:szCs w:val="24"/>
        </w:rPr>
        <w:t>.</w:t>
      </w:r>
      <w:r w:rsidRPr="000A641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Налоги и налогообложение</w:t>
      </w:r>
    </w:p>
    <w:p w14:paraId="31E82E00" w14:textId="77777777" w:rsidR="00EF61D8" w:rsidRPr="003F65E1" w:rsidRDefault="00EF61D8" w:rsidP="00EF61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F65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Налоговая система Российской Федерации: общая характеристика, структура, пути совершенствования. Классификация налогов и ее назначение. Особенности налогообложения прибыли организаций. Специфика налогообложения доходов физических лиц. Роль НДС в регулировании экономики и ценообразования. Характеристика имущественного налогообложения. Специальные налоговые режимы в системе поддержки субъектов малого бизнеса. Виды и характеристики налогового контроля.</w:t>
      </w:r>
    </w:p>
    <w:p w14:paraId="33398EB7" w14:textId="77777777" w:rsidR="00EF61D8" w:rsidRPr="0060170F" w:rsidRDefault="00EF61D8" w:rsidP="0060170F">
      <w:pPr>
        <w:pStyle w:val="21"/>
        <w:spacing w:line="240" w:lineRule="auto"/>
        <w:ind w:firstLine="709"/>
      </w:pPr>
    </w:p>
    <w:p w14:paraId="1B810353" w14:textId="14CCB7BC" w:rsidR="009F6FBF" w:rsidRPr="00A91E9D" w:rsidRDefault="009F6FBF" w:rsidP="00BC45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8302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Раздел </w:t>
      </w:r>
      <w:r w:rsidR="00BE774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5</w:t>
      </w:r>
      <w:r w:rsidRPr="00E8302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Pr="005869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86944">
        <w:rPr>
          <w:rFonts w:ascii="Times New Roman" w:hAnsi="Times New Roman"/>
          <w:sz w:val="24"/>
          <w:szCs w:val="24"/>
        </w:rPr>
        <w:t xml:space="preserve"> </w:t>
      </w:r>
      <w:r w:rsidR="00A91E9D" w:rsidRPr="00A91E9D">
        <w:rPr>
          <w:rFonts w:ascii="Times New Roman" w:hAnsi="Times New Roman"/>
          <w:b/>
          <w:sz w:val="24"/>
          <w:szCs w:val="24"/>
        </w:rPr>
        <w:t>Международная экономика и бизнес</w:t>
      </w:r>
    </w:p>
    <w:p w14:paraId="3F694FC2" w14:textId="77777777" w:rsidR="009F6FBF" w:rsidRDefault="009F6FBF" w:rsidP="00902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и задачи анализа внешнеэкономической деятельности предприятия. Этапы и методы экономического анализа экспорта и импорта. Показатели экспорта и импорта. </w:t>
      </w:r>
      <w:r w:rsidRPr="00586944">
        <w:rPr>
          <w:rFonts w:ascii="Times New Roman" w:hAnsi="Times New Roman"/>
          <w:sz w:val="24"/>
          <w:szCs w:val="24"/>
        </w:rPr>
        <w:t>Дисконтирование при расчете эффективности внешнеторговых операций</w:t>
      </w:r>
      <w:r>
        <w:rPr>
          <w:rFonts w:ascii="Times New Roman" w:hAnsi="Times New Roman"/>
          <w:sz w:val="24"/>
          <w:szCs w:val="24"/>
        </w:rPr>
        <w:t>. Концепция временной стоимости денег. Расчет экономической эффективности экспорта и импорта. Анализ воздействия изменения валютного курса на результаты деятельности предприятия.</w:t>
      </w:r>
      <w:r w:rsidRPr="00586944">
        <w:rPr>
          <w:rFonts w:ascii="Times New Roman" w:hAnsi="Times New Roman"/>
          <w:sz w:val="24"/>
          <w:szCs w:val="24"/>
        </w:rPr>
        <w:t xml:space="preserve"> </w:t>
      </w:r>
    </w:p>
    <w:p w14:paraId="46259FB1" w14:textId="77777777" w:rsidR="00BE1DE5" w:rsidRPr="00586944" w:rsidRDefault="00BE1DE5" w:rsidP="00902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33D3D87" w14:textId="508EB54D" w:rsidR="00915983" w:rsidRDefault="0091598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0DCE3500" w14:textId="77777777" w:rsidR="003F65E1" w:rsidRPr="000D75C4" w:rsidRDefault="003F65E1" w:rsidP="0008269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F6E27ED" w14:textId="3AD3F54D" w:rsidR="008F37BD" w:rsidRDefault="00915983" w:rsidP="009159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15983">
        <w:rPr>
          <w:rFonts w:ascii="Times New Roman" w:hAnsi="Times New Roman"/>
          <w:b/>
          <w:bCs/>
          <w:iCs/>
          <w:sz w:val="24"/>
          <w:szCs w:val="24"/>
        </w:rPr>
        <w:t>ЛИТЕРАТУРА</w:t>
      </w:r>
    </w:p>
    <w:p w14:paraId="70765C91" w14:textId="77777777" w:rsidR="00915983" w:rsidRPr="00311C6B" w:rsidRDefault="00915983" w:rsidP="0091598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FFE9EAA" w14:textId="77777777" w:rsidR="00DA6C85" w:rsidRPr="00092695" w:rsidRDefault="00DA6C85" w:rsidP="00BE1DE5">
      <w:pPr>
        <w:pStyle w:val="a4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6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Алексейчева</w:t>
      </w:r>
      <w:proofErr w:type="spellEnd"/>
      <w:r w:rsidR="003F65E1" w:rsidRPr="000926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926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Е.Ю.,</w:t>
      </w:r>
      <w:r w:rsidR="003F65E1" w:rsidRPr="000926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926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Куломзина</w:t>
      </w:r>
      <w:r w:rsidR="003F65E1" w:rsidRPr="000926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926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Е.Ю.</w:t>
      </w:r>
      <w:r w:rsidR="003F65E1" w:rsidRPr="000926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0926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Магомедов</w:t>
      </w:r>
      <w:r w:rsidR="003F65E1" w:rsidRPr="000926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926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</w:t>
      </w:r>
      <w:r w:rsidR="003F65E1" w:rsidRPr="000926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926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Д. Налоги и</w:t>
      </w:r>
      <w:r w:rsidR="003F65E1" w:rsidRPr="000926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налогообложение: учебник. -М.: </w:t>
      </w:r>
      <w:r w:rsidRPr="000926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Издательско-торговая корпорация «Дашков и К°», 2017. – 300 с</w:t>
      </w:r>
    </w:p>
    <w:p w14:paraId="7619CB5A" w14:textId="77777777" w:rsidR="00605929" w:rsidRDefault="00605929" w:rsidP="00BE1DE5">
      <w:pPr>
        <w:pStyle w:val="a3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06FAB">
        <w:rPr>
          <w:color w:val="000000"/>
        </w:rPr>
        <w:t>Антонова, О.В. Экономика фирмы (организации, предприятия): Учебник / О.В. Антонова, В.Я. Горфинкель, И.Н. Васильева. - М.: Вузовский учебник, 2019. - 320 c.</w:t>
      </w:r>
    </w:p>
    <w:p w14:paraId="569B359A" w14:textId="77777777" w:rsidR="00092695" w:rsidRPr="00092695" w:rsidRDefault="00F63AB8" w:rsidP="00BE1DE5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Аудит: учебник / А.Е. </w:t>
      </w:r>
      <w:proofErr w:type="spellStart"/>
      <w:r>
        <w:rPr>
          <w:rFonts w:ascii="Times New Roman" w:hAnsi="Times New Roman"/>
          <w:sz w:val="24"/>
          <w:szCs w:val="24"/>
        </w:rPr>
        <w:t>Суглобов</w:t>
      </w:r>
      <w:proofErr w:type="spellEnd"/>
      <w:r>
        <w:rPr>
          <w:rFonts w:ascii="Times New Roman" w:hAnsi="Times New Roman"/>
          <w:sz w:val="24"/>
          <w:szCs w:val="24"/>
        </w:rPr>
        <w:t xml:space="preserve">, Б.Т. </w:t>
      </w:r>
      <w:proofErr w:type="spellStart"/>
      <w:r>
        <w:rPr>
          <w:rFonts w:ascii="Times New Roman" w:hAnsi="Times New Roman"/>
          <w:sz w:val="24"/>
          <w:szCs w:val="24"/>
        </w:rPr>
        <w:t>Жарылгасова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В.Ю. </w:t>
      </w:r>
      <w:r w:rsidR="00092695" w:rsidRPr="00092695">
        <w:rPr>
          <w:rFonts w:ascii="Times New Roman" w:hAnsi="Times New Roman"/>
          <w:sz w:val="24"/>
          <w:szCs w:val="24"/>
        </w:rPr>
        <w:t xml:space="preserve">Савин и др.; под ред. А.Е. </w:t>
      </w:r>
      <w:proofErr w:type="spellStart"/>
      <w:r w:rsidR="00092695" w:rsidRPr="00092695">
        <w:rPr>
          <w:rFonts w:ascii="Times New Roman" w:hAnsi="Times New Roman"/>
          <w:sz w:val="24"/>
          <w:szCs w:val="24"/>
        </w:rPr>
        <w:t>Суглобова</w:t>
      </w:r>
      <w:proofErr w:type="spellEnd"/>
      <w:r w:rsidR="00092695" w:rsidRPr="00092695">
        <w:rPr>
          <w:rFonts w:ascii="Times New Roman" w:hAnsi="Times New Roman"/>
          <w:sz w:val="24"/>
          <w:szCs w:val="24"/>
        </w:rPr>
        <w:t xml:space="preserve">. – Москва : Дашков и К°, 2020. – 374 с. : ил. – (Учебные издания для бакалавров). </w:t>
      </w:r>
      <w:r w:rsidR="00092695" w:rsidRPr="00F63AB8">
        <w:rPr>
          <w:rFonts w:ascii="Times New Roman" w:hAnsi="Times New Roman"/>
          <w:sz w:val="24"/>
          <w:szCs w:val="24"/>
        </w:rPr>
        <w:t>– Режим доступа: по подписке. – URL:</w:t>
      </w:r>
      <w:hyperlink r:id="rId9" w:history="1">
        <w:r w:rsidR="00092695" w:rsidRPr="00F63AB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http://biblioclub.ru/index.php?page=book&amp;id=573340</w:t>
        </w:r>
      </w:hyperlink>
      <w:r w:rsidR="00092695" w:rsidRPr="00F63AB8">
        <w:rPr>
          <w:rFonts w:ascii="Times New Roman" w:hAnsi="Times New Roman"/>
          <w:sz w:val="24"/>
          <w:szCs w:val="24"/>
        </w:rPr>
        <w:t xml:space="preserve">  –</w:t>
      </w:r>
      <w:r w:rsidR="00092695" w:rsidRPr="0009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2695" w:rsidRPr="00092695">
        <w:rPr>
          <w:rFonts w:ascii="Times New Roman" w:hAnsi="Times New Roman"/>
          <w:sz w:val="24"/>
          <w:szCs w:val="24"/>
        </w:rPr>
        <w:t>Библиогр</w:t>
      </w:r>
      <w:proofErr w:type="spellEnd"/>
      <w:r w:rsidR="00092695" w:rsidRPr="00092695">
        <w:rPr>
          <w:rFonts w:ascii="Times New Roman" w:hAnsi="Times New Roman"/>
          <w:sz w:val="24"/>
          <w:szCs w:val="24"/>
        </w:rPr>
        <w:t>. в кн. – ISBN 978-5-394-03454-1. – Текст : электронный.</w:t>
      </w:r>
    </w:p>
    <w:p w14:paraId="1B64432B" w14:textId="77777777" w:rsidR="001F2D75" w:rsidRPr="00092695" w:rsidRDefault="001F2D75" w:rsidP="00BE1DE5">
      <w:pPr>
        <w:pStyle w:val="Default"/>
        <w:numPr>
          <w:ilvl w:val="0"/>
          <w:numId w:val="22"/>
        </w:numPr>
        <w:ind w:left="0" w:firstLine="709"/>
        <w:jc w:val="both"/>
      </w:pPr>
      <w:r w:rsidRPr="00092695">
        <w:t xml:space="preserve">Баскакова, О. В. Экономика предприятия (организации): Учебник / О. В. Баскакова, Л. Ф. Сейко. - М.: Дашков и К, 2013. - 372 с. </w:t>
      </w:r>
    </w:p>
    <w:p w14:paraId="70718383" w14:textId="77777777" w:rsidR="00092695" w:rsidRPr="00092695" w:rsidRDefault="00092695" w:rsidP="00BE1DE5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2695">
        <w:rPr>
          <w:rFonts w:ascii="Times New Roman" w:hAnsi="Times New Roman"/>
          <w:sz w:val="24"/>
          <w:szCs w:val="24"/>
        </w:rPr>
        <w:t xml:space="preserve">Бухгалтерский учет и отчетность: учебник / Н.Н. </w:t>
      </w:r>
      <w:proofErr w:type="spellStart"/>
      <w:r w:rsidRPr="00092695">
        <w:rPr>
          <w:rFonts w:ascii="Times New Roman" w:hAnsi="Times New Roman"/>
          <w:sz w:val="24"/>
          <w:szCs w:val="24"/>
        </w:rPr>
        <w:t>Хахонова</w:t>
      </w:r>
      <w:proofErr w:type="spellEnd"/>
      <w:r w:rsidRPr="00092695">
        <w:rPr>
          <w:rFonts w:ascii="Times New Roman" w:hAnsi="Times New Roman"/>
          <w:sz w:val="24"/>
          <w:szCs w:val="24"/>
        </w:rPr>
        <w:t xml:space="preserve">, И.В. Алексеева, А.В. </w:t>
      </w:r>
      <w:proofErr w:type="spellStart"/>
      <w:r w:rsidRPr="00092695">
        <w:rPr>
          <w:rFonts w:ascii="Times New Roman" w:hAnsi="Times New Roman"/>
          <w:sz w:val="24"/>
          <w:szCs w:val="24"/>
        </w:rPr>
        <w:t>Бахтеев</w:t>
      </w:r>
      <w:proofErr w:type="spellEnd"/>
      <w:r w:rsidRPr="00092695">
        <w:rPr>
          <w:rFonts w:ascii="Times New Roman" w:hAnsi="Times New Roman"/>
          <w:sz w:val="24"/>
          <w:szCs w:val="24"/>
        </w:rPr>
        <w:t xml:space="preserve"> [и др.]; под ред. проф. Н.Н. </w:t>
      </w:r>
      <w:proofErr w:type="spellStart"/>
      <w:r w:rsidRPr="00092695">
        <w:rPr>
          <w:rFonts w:ascii="Times New Roman" w:hAnsi="Times New Roman"/>
          <w:sz w:val="24"/>
          <w:szCs w:val="24"/>
        </w:rPr>
        <w:t>Хахоновой</w:t>
      </w:r>
      <w:proofErr w:type="spellEnd"/>
      <w:r w:rsidRPr="00092695">
        <w:rPr>
          <w:rFonts w:ascii="Times New Roman" w:hAnsi="Times New Roman"/>
          <w:sz w:val="24"/>
          <w:szCs w:val="24"/>
        </w:rPr>
        <w:t>. — Москва : РИОР : ИНФРА-М, 2017. — 552 с.</w:t>
      </w:r>
    </w:p>
    <w:p w14:paraId="4DCF2FF3" w14:textId="77777777" w:rsidR="00FA6700" w:rsidRPr="00092695" w:rsidRDefault="00FA6700" w:rsidP="00BE1DE5">
      <w:pPr>
        <w:pStyle w:val="Default"/>
        <w:numPr>
          <w:ilvl w:val="0"/>
          <w:numId w:val="22"/>
        </w:numPr>
        <w:ind w:left="0" w:firstLine="709"/>
        <w:jc w:val="both"/>
      </w:pPr>
      <w:r w:rsidRPr="00092695">
        <w:t xml:space="preserve">Внешнеэкономическая деятельность предприятия / ред. Л.Е. </w:t>
      </w:r>
      <w:proofErr w:type="spellStart"/>
      <w:r w:rsidRPr="00092695">
        <w:t>Стровский</w:t>
      </w:r>
      <w:proofErr w:type="spellEnd"/>
      <w:r w:rsidRPr="00092695">
        <w:t xml:space="preserve">. – 5-е изд., </w:t>
      </w:r>
      <w:proofErr w:type="spellStart"/>
      <w:r w:rsidRPr="00092695">
        <w:t>перераб</w:t>
      </w:r>
      <w:proofErr w:type="spellEnd"/>
      <w:r w:rsidRPr="00092695">
        <w:t xml:space="preserve">. и доп. – Москва: </w:t>
      </w:r>
      <w:proofErr w:type="spellStart"/>
      <w:r w:rsidRPr="00092695">
        <w:t>Юнити</w:t>
      </w:r>
      <w:proofErr w:type="spellEnd"/>
      <w:r w:rsidRPr="00092695">
        <w:t>-Дана, 2015. – 504 с. – («Золотой фонд российских учебников»). Режим доступа: URL: </w:t>
      </w:r>
      <w:hyperlink r:id="rId10" w:history="1">
        <w:r w:rsidRPr="00092695">
          <w:t>http://biblioclub.ru/index.php?page=book&amp;id=114538</w:t>
        </w:r>
      </w:hyperlink>
    </w:p>
    <w:p w14:paraId="206F64C1" w14:textId="77777777" w:rsidR="001F2D75" w:rsidRPr="00092695" w:rsidRDefault="001F2D75" w:rsidP="00BE1DE5">
      <w:pPr>
        <w:pStyle w:val="Default"/>
        <w:numPr>
          <w:ilvl w:val="0"/>
          <w:numId w:val="22"/>
        </w:numPr>
        <w:ind w:left="0" w:firstLine="709"/>
        <w:jc w:val="both"/>
      </w:pPr>
      <w:r w:rsidRPr="00092695">
        <w:t>Головачев, А.С. Экономика предприятия (организации). Ч. 1: в 2-х ч. / А.С. Головачев. - 2-е изд</w:t>
      </w:r>
      <w:r w:rsidR="00F52A4B" w:rsidRPr="00092695">
        <w:t>.</w:t>
      </w:r>
      <w:r w:rsidRPr="00092695">
        <w:t xml:space="preserve"> - Минск: </w:t>
      </w:r>
      <w:proofErr w:type="spellStart"/>
      <w:r w:rsidRPr="00092695">
        <w:t>Выш</w:t>
      </w:r>
      <w:proofErr w:type="spellEnd"/>
      <w:r w:rsidRPr="00092695">
        <w:t xml:space="preserve">. шк., 2011. – 463 с. </w:t>
      </w:r>
    </w:p>
    <w:p w14:paraId="6C791408" w14:textId="77777777" w:rsidR="00605929" w:rsidRDefault="00605929" w:rsidP="00BE1DE5">
      <w:pPr>
        <w:pStyle w:val="a3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06FAB">
        <w:rPr>
          <w:color w:val="000000"/>
        </w:rPr>
        <w:t xml:space="preserve">Грибов, В.Д. Экономика организации (предприятия): Учебник / В.Д. Грибов, В.П. Грузинов, В.А. Кузьменко. - М.: </w:t>
      </w:r>
      <w:proofErr w:type="spellStart"/>
      <w:r w:rsidRPr="00C06FAB">
        <w:rPr>
          <w:color w:val="000000"/>
        </w:rPr>
        <w:t>КноРус</w:t>
      </w:r>
      <w:proofErr w:type="spellEnd"/>
      <w:r w:rsidRPr="00C06FAB">
        <w:rPr>
          <w:color w:val="000000"/>
        </w:rPr>
        <w:t>, 2019. - 368 c.</w:t>
      </w:r>
    </w:p>
    <w:p w14:paraId="7C026187" w14:textId="77777777" w:rsidR="00310DF3" w:rsidRPr="00092695" w:rsidRDefault="00310DF3" w:rsidP="00BE1DE5">
      <w:pPr>
        <w:pStyle w:val="a4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2695">
        <w:rPr>
          <w:rFonts w:ascii="Times New Roman" w:hAnsi="Times New Roman"/>
          <w:sz w:val="24"/>
          <w:szCs w:val="24"/>
        </w:rPr>
        <w:t>Грузинов В.П., Грибов В.Д. Экономика предприятия: Учебное пособие для вузов. М.: Финансы и статистика, 2009.</w:t>
      </w:r>
    </w:p>
    <w:p w14:paraId="0264642B" w14:textId="77777777" w:rsidR="00BE1DE5" w:rsidRPr="00BE1DE5" w:rsidRDefault="00BE1DE5" w:rsidP="00BE1DE5">
      <w:pPr>
        <w:pStyle w:val="Default"/>
        <w:numPr>
          <w:ilvl w:val="0"/>
          <w:numId w:val="22"/>
        </w:numPr>
        <w:ind w:left="0" w:firstLine="709"/>
        <w:jc w:val="both"/>
      </w:pPr>
      <w:r w:rsidRPr="00BE1DE5">
        <w:t xml:space="preserve">Институциональная экономика: Новая институциональная экономическая теория: Учебник / Коллектив авторов / Под </w:t>
      </w:r>
      <w:proofErr w:type="spellStart"/>
      <w:r w:rsidRPr="00BE1DE5">
        <w:t>ред.А.А</w:t>
      </w:r>
      <w:proofErr w:type="spellEnd"/>
      <w:r w:rsidRPr="00BE1DE5">
        <w:t xml:space="preserve">. </w:t>
      </w:r>
      <w:proofErr w:type="spellStart"/>
      <w:r w:rsidRPr="00BE1DE5">
        <w:t>Аузана</w:t>
      </w:r>
      <w:proofErr w:type="spellEnd"/>
      <w:r w:rsidRPr="00BE1DE5">
        <w:t>. — 2-е изд. — М.: ИНФРА-М, 2011. — 447 с</w:t>
      </w:r>
    </w:p>
    <w:p w14:paraId="60637D4B" w14:textId="77777777" w:rsidR="00BE1DE5" w:rsidRPr="00BE1DE5" w:rsidRDefault="00BE1DE5" w:rsidP="00BE1DE5">
      <w:pPr>
        <w:pStyle w:val="Default"/>
        <w:numPr>
          <w:ilvl w:val="0"/>
          <w:numId w:val="22"/>
        </w:numPr>
        <w:ind w:left="0" w:firstLine="709"/>
        <w:jc w:val="both"/>
      </w:pPr>
      <w:r w:rsidRPr="00BE1DE5">
        <w:t>История экономических учений /Под ред. В. Автономова: Учеб. пособие. – М.: ИНФРА-М, 2000.</w:t>
      </w:r>
    </w:p>
    <w:p w14:paraId="63CA7E83" w14:textId="77777777" w:rsidR="00092695" w:rsidRPr="006B7E71" w:rsidRDefault="00092695" w:rsidP="00BE1DE5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7E71">
        <w:rPr>
          <w:rFonts w:ascii="Times New Roman" w:hAnsi="Times New Roman"/>
          <w:sz w:val="24"/>
          <w:szCs w:val="24"/>
        </w:rPr>
        <w:t xml:space="preserve">Керимов, В.Э. Бухгалтерский финансовый учет: учебник / В.Э. Керимов. – 6-е изд. – Москва: Дашков и К°, 2018. – 686 с.: ил. – Режим доступа: по подписке. – URL: </w:t>
      </w:r>
      <w:hyperlink r:id="rId11" w:history="1">
        <w:r w:rsidRPr="006B7E71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http://biblioclub.ru/index.php?page=book&amp;id=573193</w:t>
        </w:r>
      </w:hyperlink>
      <w:r w:rsidRPr="006B7E71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6B7E71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6B7E71">
        <w:rPr>
          <w:rFonts w:ascii="Times New Roman" w:hAnsi="Times New Roman"/>
          <w:sz w:val="24"/>
          <w:szCs w:val="24"/>
        </w:rPr>
        <w:t>. в кн. – ISBN 978-5-394-02182-4. – Текст: электронный.</w:t>
      </w:r>
    </w:p>
    <w:p w14:paraId="6A645761" w14:textId="77777777" w:rsidR="004236A7" w:rsidRDefault="004236A7" w:rsidP="00BE1DE5">
      <w:pPr>
        <w:pStyle w:val="a3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Коршунов В.В. Экономика организаций (предприятия). Учебник и практикум для ВУЗов. Серия «Высшее образование». – М.: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>, 2019. – 347.</w:t>
      </w:r>
    </w:p>
    <w:p w14:paraId="267924BE" w14:textId="77777777" w:rsidR="00605929" w:rsidRDefault="00605929" w:rsidP="00BE1DE5">
      <w:pPr>
        <w:pStyle w:val="a3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C06FAB">
        <w:rPr>
          <w:color w:val="000000"/>
        </w:rPr>
        <w:t>Котерова</w:t>
      </w:r>
      <w:proofErr w:type="spellEnd"/>
      <w:r w:rsidRPr="00C06FAB">
        <w:rPr>
          <w:color w:val="000000"/>
        </w:rPr>
        <w:t xml:space="preserve">, Н.П. Экономика организации: Учебник / Н.П. </w:t>
      </w:r>
      <w:proofErr w:type="spellStart"/>
      <w:r w:rsidRPr="00C06FAB">
        <w:rPr>
          <w:color w:val="000000"/>
        </w:rPr>
        <w:t>Котерова</w:t>
      </w:r>
      <w:proofErr w:type="spellEnd"/>
      <w:r w:rsidRPr="00C06FAB">
        <w:rPr>
          <w:color w:val="000000"/>
        </w:rPr>
        <w:t xml:space="preserve">. - М.: </w:t>
      </w:r>
      <w:proofErr w:type="spellStart"/>
      <w:r w:rsidRPr="00C06FAB">
        <w:rPr>
          <w:color w:val="000000"/>
        </w:rPr>
        <w:t>Academia</w:t>
      </w:r>
      <w:proofErr w:type="spellEnd"/>
      <w:r w:rsidRPr="00C06FAB">
        <w:rPr>
          <w:color w:val="000000"/>
        </w:rPr>
        <w:t>, 2017. - 240 c.</w:t>
      </w:r>
    </w:p>
    <w:p w14:paraId="10835435" w14:textId="77777777" w:rsidR="00605929" w:rsidRPr="00605929" w:rsidRDefault="00605929" w:rsidP="00BE1DE5">
      <w:pPr>
        <w:pStyle w:val="a3"/>
        <w:numPr>
          <w:ilvl w:val="0"/>
          <w:numId w:val="22"/>
        </w:numPr>
        <w:spacing w:before="0" w:beforeAutospacing="0" w:after="0" w:afterAutospacing="0"/>
        <w:ind w:left="0" w:firstLine="709"/>
        <w:jc w:val="both"/>
      </w:pPr>
      <w:r w:rsidRPr="00605929">
        <w:rPr>
          <w:color w:val="000000"/>
        </w:rPr>
        <w:t>Маевская, Е.Б. Экономика организации: Уч. / Е.Б. Маевская. - М.: Инфра-М, 2018. - 484</w:t>
      </w:r>
    </w:p>
    <w:p w14:paraId="19423E29" w14:textId="77777777" w:rsidR="006B7E71" w:rsidRPr="006B7E71" w:rsidRDefault="006B7E71" w:rsidP="00BE1DE5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7E71">
        <w:rPr>
          <w:rFonts w:ascii="Times New Roman" w:hAnsi="Times New Roman"/>
          <w:sz w:val="24"/>
          <w:szCs w:val="24"/>
        </w:rPr>
        <w:t>Майбуров</w:t>
      </w:r>
      <w:proofErr w:type="spellEnd"/>
      <w:r w:rsidRPr="006B7E71">
        <w:rPr>
          <w:rFonts w:ascii="Times New Roman" w:hAnsi="Times New Roman"/>
          <w:sz w:val="24"/>
          <w:szCs w:val="24"/>
        </w:rPr>
        <w:t xml:space="preserve"> И. А. Теория налогообложения: Продвинутый курс [Электронный ресурс]: учебник / И. </w:t>
      </w:r>
      <w:proofErr w:type="spellStart"/>
      <w:r w:rsidRPr="006B7E71">
        <w:rPr>
          <w:rFonts w:ascii="Times New Roman" w:hAnsi="Times New Roman"/>
          <w:sz w:val="24"/>
          <w:szCs w:val="24"/>
        </w:rPr>
        <w:t>А.Майбуров</w:t>
      </w:r>
      <w:proofErr w:type="spellEnd"/>
      <w:r w:rsidRPr="006B7E71">
        <w:rPr>
          <w:rFonts w:ascii="Times New Roman" w:hAnsi="Times New Roman"/>
          <w:sz w:val="24"/>
          <w:szCs w:val="24"/>
        </w:rPr>
        <w:t xml:space="preserve">, А. М. Соколовская. – М.: </w:t>
      </w:r>
      <w:proofErr w:type="spellStart"/>
      <w:r w:rsidRPr="006B7E71">
        <w:rPr>
          <w:rFonts w:ascii="Times New Roman" w:hAnsi="Times New Roman"/>
          <w:sz w:val="24"/>
          <w:szCs w:val="24"/>
        </w:rPr>
        <w:t>Юнити</w:t>
      </w:r>
      <w:proofErr w:type="spellEnd"/>
      <w:r w:rsidRPr="006B7E71">
        <w:rPr>
          <w:rFonts w:ascii="Times New Roman" w:hAnsi="Times New Roman"/>
          <w:sz w:val="24"/>
          <w:szCs w:val="24"/>
        </w:rPr>
        <w:t xml:space="preserve">-Дана, 2015. – 591 с. </w:t>
      </w:r>
      <w:hyperlink r:id="rId12" w:history="1">
        <w:r w:rsidRPr="006B7E71">
          <w:rPr>
            <w:rStyle w:val="aa"/>
            <w:rFonts w:ascii="Times New Roman" w:hAnsi="Times New Roman"/>
            <w:sz w:val="24"/>
            <w:szCs w:val="24"/>
          </w:rPr>
          <w:t>http://biblioclub.ru/index.php?page=book_view&amp;book_id=436730</w:t>
        </w:r>
      </w:hyperlink>
    </w:p>
    <w:p w14:paraId="1D577A9F" w14:textId="77777777" w:rsidR="00BE1DE5" w:rsidRPr="00BE1DE5" w:rsidRDefault="00BE1DE5" w:rsidP="00BE1DE5">
      <w:pPr>
        <w:pStyle w:val="a4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1DE5">
        <w:rPr>
          <w:rFonts w:ascii="Times New Roman" w:hAnsi="Times New Roman"/>
          <w:sz w:val="24"/>
          <w:szCs w:val="24"/>
        </w:rPr>
        <w:t xml:space="preserve">Макроэкономика: учебник для академического бакалавриата / С. Ф. Серегина [и др.] ; под ред. С. Ф. Серегиной. — 3-е изд., </w:t>
      </w:r>
      <w:proofErr w:type="spellStart"/>
      <w:r w:rsidRPr="00BE1DE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BE1DE5">
        <w:rPr>
          <w:rFonts w:ascii="Times New Roman" w:hAnsi="Times New Roman"/>
          <w:sz w:val="24"/>
          <w:szCs w:val="24"/>
        </w:rPr>
        <w:t xml:space="preserve">. и доп. — М.: Издательство </w:t>
      </w:r>
      <w:proofErr w:type="spellStart"/>
      <w:r w:rsidRPr="00BE1DE5">
        <w:rPr>
          <w:rFonts w:ascii="Times New Roman" w:hAnsi="Times New Roman"/>
          <w:sz w:val="24"/>
          <w:szCs w:val="24"/>
        </w:rPr>
        <w:t>Юрайт</w:t>
      </w:r>
      <w:proofErr w:type="spellEnd"/>
      <w:r w:rsidRPr="00BE1DE5">
        <w:rPr>
          <w:rFonts w:ascii="Times New Roman" w:hAnsi="Times New Roman"/>
          <w:sz w:val="24"/>
          <w:szCs w:val="24"/>
        </w:rPr>
        <w:t>, 2019. — 527 с.</w:t>
      </w:r>
    </w:p>
    <w:p w14:paraId="4007E36E" w14:textId="77777777" w:rsidR="006B7E71" w:rsidRPr="00BE1DE5" w:rsidRDefault="00BE1DE5" w:rsidP="00BE1DE5">
      <w:pPr>
        <w:pStyle w:val="a4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1DE5">
        <w:rPr>
          <w:rFonts w:ascii="Times New Roman" w:hAnsi="Times New Roman"/>
          <w:sz w:val="24"/>
          <w:szCs w:val="24"/>
        </w:rPr>
        <w:t>Н</w:t>
      </w:r>
      <w:r w:rsidR="006B7E71" w:rsidRPr="00BE1DE5">
        <w:rPr>
          <w:rFonts w:ascii="Times New Roman" w:hAnsi="Times New Roman"/>
          <w:sz w:val="24"/>
          <w:szCs w:val="24"/>
        </w:rPr>
        <w:t xml:space="preserve">алоги и налогообложение. [Электронный ресурс]: учебное пособие / Г.Б. Поляк, А.Е. </w:t>
      </w:r>
      <w:proofErr w:type="spellStart"/>
      <w:r w:rsidR="006B7E71" w:rsidRPr="00BE1DE5">
        <w:rPr>
          <w:rFonts w:ascii="Times New Roman" w:hAnsi="Times New Roman"/>
          <w:sz w:val="24"/>
          <w:szCs w:val="24"/>
        </w:rPr>
        <w:t>Суглобов</w:t>
      </w:r>
      <w:proofErr w:type="spellEnd"/>
      <w:r w:rsidR="006B7E71" w:rsidRPr="00BE1DE5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="006B7E71" w:rsidRPr="00BE1DE5">
        <w:rPr>
          <w:rFonts w:ascii="Times New Roman" w:hAnsi="Times New Roman"/>
          <w:sz w:val="24"/>
          <w:szCs w:val="24"/>
        </w:rPr>
        <w:t>Юнити</w:t>
      </w:r>
      <w:proofErr w:type="spellEnd"/>
      <w:r w:rsidR="006B7E71" w:rsidRPr="00BE1DE5">
        <w:rPr>
          <w:rFonts w:ascii="Times New Roman" w:hAnsi="Times New Roman"/>
          <w:sz w:val="24"/>
          <w:szCs w:val="24"/>
        </w:rPr>
        <w:t>-Дана, 2015. – 631 с. http://biblioclub.ru/index.php?page=book_red&amp;id=116993&amp;sr=1</w:t>
      </w:r>
    </w:p>
    <w:p w14:paraId="09ACB93F" w14:textId="77777777" w:rsidR="00BE1DE5" w:rsidRPr="00BE1DE5" w:rsidRDefault="00BE1DE5" w:rsidP="00BE1DE5">
      <w:pPr>
        <w:pStyle w:val="a4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1DE5">
        <w:rPr>
          <w:rFonts w:ascii="Times New Roman" w:hAnsi="Times New Roman"/>
          <w:sz w:val="24"/>
          <w:szCs w:val="24"/>
        </w:rPr>
        <w:t xml:space="preserve">Нуреев Р.М. Курс микроэкономики: учебник -3-е изд., </w:t>
      </w:r>
      <w:proofErr w:type="spellStart"/>
      <w:r w:rsidRPr="00BE1DE5">
        <w:rPr>
          <w:rFonts w:ascii="Times New Roman" w:hAnsi="Times New Roman"/>
          <w:sz w:val="24"/>
          <w:szCs w:val="24"/>
        </w:rPr>
        <w:t>испр</w:t>
      </w:r>
      <w:proofErr w:type="spellEnd"/>
      <w:r w:rsidRPr="00BE1DE5">
        <w:rPr>
          <w:rFonts w:ascii="Times New Roman" w:hAnsi="Times New Roman"/>
          <w:sz w:val="24"/>
          <w:szCs w:val="24"/>
        </w:rPr>
        <w:t xml:space="preserve"> и доп. –М. : Норма: Инфра-М, 2014. – 524 с.</w:t>
      </w:r>
    </w:p>
    <w:p w14:paraId="424B67E6" w14:textId="77777777" w:rsidR="00092695" w:rsidRPr="006B7E71" w:rsidRDefault="00092695" w:rsidP="00BE1DE5">
      <w:pPr>
        <w:pStyle w:val="a3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</w:pPr>
      <w:proofErr w:type="spellStart"/>
      <w:r w:rsidRPr="006B7E71">
        <w:t>Прыкина</w:t>
      </w:r>
      <w:proofErr w:type="spellEnd"/>
      <w:r w:rsidRPr="006B7E71">
        <w:t>, Л.В. Экономический анализ предприятия: учебник / Л.В. </w:t>
      </w:r>
      <w:proofErr w:type="spellStart"/>
      <w:r w:rsidRPr="006B7E71">
        <w:t>Прыкина</w:t>
      </w:r>
      <w:proofErr w:type="spellEnd"/>
      <w:r w:rsidRPr="006B7E71">
        <w:t>. – Москва : Дашков и К°, 2018. – 253 с. : ил. – (Учебные издания для бакалавров). – Режим доступа: по подписке. – URL:</w:t>
      </w:r>
      <w:r w:rsidR="00F63AB8" w:rsidRPr="006B7E71">
        <w:t xml:space="preserve"> </w:t>
      </w:r>
      <w:hyperlink r:id="rId13" w:tgtFrame="_blank" w:history="1">
        <w:r w:rsidRPr="006B7E71">
          <w:rPr>
            <w:rStyle w:val="aa"/>
            <w:color w:val="auto"/>
            <w:sz w:val="24"/>
            <w:szCs w:val="24"/>
            <w:u w:val="none"/>
          </w:rPr>
          <w:t>http://biblioclub.ru/index.php?page=book&amp;id=495823</w:t>
        </w:r>
      </w:hyperlink>
      <w:r w:rsidR="00F63AB8" w:rsidRPr="006B7E71">
        <w:rPr>
          <w:rStyle w:val="aa"/>
          <w:color w:val="auto"/>
          <w:sz w:val="24"/>
          <w:szCs w:val="24"/>
          <w:u w:val="none"/>
        </w:rPr>
        <w:t xml:space="preserve"> </w:t>
      </w:r>
      <w:r w:rsidRPr="006B7E71">
        <w:t xml:space="preserve">– </w:t>
      </w:r>
      <w:proofErr w:type="spellStart"/>
      <w:r w:rsidRPr="006B7E71">
        <w:t>Библиогр</w:t>
      </w:r>
      <w:proofErr w:type="spellEnd"/>
      <w:r w:rsidRPr="006B7E71">
        <w:t>. в кн. – ISBN 978-5-394-02187-9. – Текст : электронный.</w:t>
      </w:r>
    </w:p>
    <w:p w14:paraId="61DDBD5E" w14:textId="77777777" w:rsidR="00605929" w:rsidRPr="00605929" w:rsidRDefault="00605929" w:rsidP="00BE1DE5">
      <w:pPr>
        <w:pStyle w:val="a3"/>
        <w:numPr>
          <w:ilvl w:val="0"/>
          <w:numId w:val="22"/>
        </w:numPr>
        <w:spacing w:before="0" w:beforeAutospacing="0" w:after="0" w:afterAutospacing="0"/>
        <w:ind w:left="0" w:firstLine="709"/>
        <w:jc w:val="both"/>
      </w:pPr>
      <w:proofErr w:type="spellStart"/>
      <w:r w:rsidRPr="00605929">
        <w:rPr>
          <w:color w:val="000000"/>
        </w:rPr>
        <w:t>Растова</w:t>
      </w:r>
      <w:proofErr w:type="spellEnd"/>
      <w:r w:rsidRPr="00605929">
        <w:rPr>
          <w:color w:val="000000"/>
        </w:rPr>
        <w:t xml:space="preserve">, Ю.И. Экономика организации (предприятия) (для бакалавров) / Ю.И. </w:t>
      </w:r>
      <w:proofErr w:type="spellStart"/>
      <w:r w:rsidRPr="00605929">
        <w:rPr>
          <w:color w:val="000000"/>
        </w:rPr>
        <w:t>Растова</w:t>
      </w:r>
      <w:proofErr w:type="spellEnd"/>
      <w:r w:rsidRPr="00605929">
        <w:rPr>
          <w:color w:val="000000"/>
        </w:rPr>
        <w:t xml:space="preserve">, С.А. Фирсова. - М.: </w:t>
      </w:r>
      <w:proofErr w:type="spellStart"/>
      <w:r w:rsidRPr="00605929">
        <w:rPr>
          <w:color w:val="000000"/>
        </w:rPr>
        <w:t>КноРус</w:t>
      </w:r>
      <w:proofErr w:type="spellEnd"/>
      <w:r w:rsidRPr="00605929">
        <w:rPr>
          <w:color w:val="000000"/>
        </w:rPr>
        <w:t>, 2018. - 352 c.</w:t>
      </w:r>
    </w:p>
    <w:p w14:paraId="12B69EAF" w14:textId="77777777" w:rsidR="00DA6C85" w:rsidRPr="006B7E71" w:rsidRDefault="00DA6C85" w:rsidP="00BE1DE5">
      <w:pPr>
        <w:pStyle w:val="Default"/>
        <w:numPr>
          <w:ilvl w:val="0"/>
          <w:numId w:val="22"/>
        </w:numPr>
        <w:ind w:left="0" w:firstLine="709"/>
        <w:jc w:val="both"/>
      </w:pPr>
      <w:r w:rsidRPr="006B7E71">
        <w:rPr>
          <w:shd w:val="clear" w:color="auto" w:fill="FFFFFF"/>
        </w:rPr>
        <w:lastRenderedPageBreak/>
        <w:t>Романов</w:t>
      </w:r>
      <w:r w:rsidR="003F65E1" w:rsidRPr="006B7E71">
        <w:rPr>
          <w:shd w:val="clear" w:color="auto" w:fill="FFFFFF"/>
        </w:rPr>
        <w:t xml:space="preserve"> </w:t>
      </w:r>
      <w:r w:rsidRPr="006B7E71">
        <w:rPr>
          <w:shd w:val="clear" w:color="auto" w:fill="FFFFFF"/>
        </w:rPr>
        <w:t>Б.</w:t>
      </w:r>
      <w:r w:rsidR="003F65E1" w:rsidRPr="006B7E71">
        <w:rPr>
          <w:shd w:val="clear" w:color="auto" w:fill="FFFFFF"/>
        </w:rPr>
        <w:t xml:space="preserve"> </w:t>
      </w:r>
      <w:r w:rsidRPr="006B7E71">
        <w:rPr>
          <w:shd w:val="clear" w:color="auto" w:fill="FFFFFF"/>
        </w:rPr>
        <w:t>А. Налоги и налогообложение в Российской Федерации: учебное пособие. М.:</w:t>
      </w:r>
      <w:r w:rsidR="003F65E1" w:rsidRPr="006B7E71">
        <w:rPr>
          <w:shd w:val="clear" w:color="auto" w:fill="FFFFFF"/>
        </w:rPr>
        <w:t xml:space="preserve"> </w:t>
      </w:r>
      <w:r w:rsidRPr="006B7E71">
        <w:rPr>
          <w:shd w:val="clear" w:color="auto" w:fill="FFFFFF"/>
        </w:rPr>
        <w:t>Издательско-торговая корпорация «Дашков и К°», 2016. – 560 с.</w:t>
      </w:r>
    </w:p>
    <w:p w14:paraId="02F269C2" w14:textId="77777777" w:rsidR="00092695" w:rsidRPr="00092695" w:rsidRDefault="00092695" w:rsidP="00BE1DE5">
      <w:pPr>
        <w:pStyle w:val="a3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</w:pPr>
      <w:r w:rsidRPr="006B7E71">
        <w:t>Савицкая, Г.В. Анализ хозяйственн</w:t>
      </w:r>
      <w:r w:rsidR="00F63AB8" w:rsidRPr="006B7E71">
        <w:t xml:space="preserve">ой деятельности: учебник / Г.В. </w:t>
      </w:r>
      <w:r w:rsidRPr="006B7E71">
        <w:t xml:space="preserve">Савицкая. – 4-е изд., </w:t>
      </w:r>
      <w:proofErr w:type="spellStart"/>
      <w:r w:rsidRPr="006B7E71">
        <w:t>испр</w:t>
      </w:r>
      <w:proofErr w:type="spellEnd"/>
      <w:r w:rsidRPr="006B7E71">
        <w:t>. – Минск : РИПО, 2016. – 374 с.: схем., табл. – Реж</w:t>
      </w:r>
      <w:r w:rsidR="00F63AB8" w:rsidRPr="006B7E71">
        <w:t xml:space="preserve">им доступа: по подписке. – URL: </w:t>
      </w:r>
      <w:hyperlink r:id="rId14" w:tgtFrame="_blank" w:history="1">
        <w:r w:rsidRPr="006B7E71">
          <w:rPr>
            <w:rStyle w:val="aa"/>
            <w:color w:val="auto"/>
            <w:sz w:val="24"/>
            <w:szCs w:val="24"/>
            <w:u w:val="none"/>
          </w:rPr>
          <w:t>http://biblioclub.ru/index.php?page=book&amp;id=463334</w:t>
        </w:r>
      </w:hyperlink>
      <w:r w:rsidR="00F63AB8" w:rsidRPr="006B7E71">
        <w:t xml:space="preserve"> </w:t>
      </w:r>
      <w:r w:rsidRPr="006B7E71">
        <w:t xml:space="preserve">– </w:t>
      </w:r>
      <w:proofErr w:type="spellStart"/>
      <w:r w:rsidRPr="006B7E71">
        <w:t>Библиогр</w:t>
      </w:r>
      <w:proofErr w:type="spellEnd"/>
      <w:r w:rsidRPr="006B7E71">
        <w:t>. в кн. – ISBN 978-985-503-569-6. –</w:t>
      </w:r>
      <w:r w:rsidRPr="00092695">
        <w:t xml:space="preserve"> Текст : электронный.</w:t>
      </w:r>
    </w:p>
    <w:p w14:paraId="28CFE436" w14:textId="77777777" w:rsidR="00310DF3" w:rsidRPr="00092695" w:rsidRDefault="00310DF3" w:rsidP="00BE1DE5">
      <w:pPr>
        <w:pStyle w:val="a4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2695">
        <w:rPr>
          <w:rFonts w:ascii="Times New Roman" w:hAnsi="Times New Roman"/>
          <w:sz w:val="24"/>
          <w:szCs w:val="24"/>
        </w:rPr>
        <w:t xml:space="preserve">Справочник директора предприятия /Под ред. М.Г. </w:t>
      </w:r>
      <w:proofErr w:type="spellStart"/>
      <w:r w:rsidRPr="00092695">
        <w:rPr>
          <w:rFonts w:ascii="Times New Roman" w:hAnsi="Times New Roman"/>
          <w:sz w:val="24"/>
          <w:szCs w:val="24"/>
        </w:rPr>
        <w:t>Лапусты</w:t>
      </w:r>
      <w:proofErr w:type="spellEnd"/>
      <w:r w:rsidRPr="00092695">
        <w:rPr>
          <w:rFonts w:ascii="Times New Roman" w:hAnsi="Times New Roman"/>
          <w:sz w:val="24"/>
          <w:szCs w:val="24"/>
        </w:rPr>
        <w:t xml:space="preserve">. - М.: ИНФРА-М, 2001. </w:t>
      </w:r>
    </w:p>
    <w:p w14:paraId="4A72AFF4" w14:textId="77777777" w:rsidR="00605929" w:rsidRPr="00605929" w:rsidRDefault="00605929" w:rsidP="00BE1DE5">
      <w:pPr>
        <w:pStyle w:val="a3"/>
        <w:numPr>
          <w:ilvl w:val="0"/>
          <w:numId w:val="22"/>
        </w:numPr>
        <w:spacing w:before="0" w:beforeAutospacing="0" w:after="0" w:afterAutospacing="0"/>
        <w:ind w:left="0" w:firstLine="709"/>
        <w:jc w:val="both"/>
      </w:pPr>
      <w:r w:rsidRPr="00605929">
        <w:rPr>
          <w:color w:val="000000"/>
        </w:rPr>
        <w:t xml:space="preserve">. Фокина, О.М. Экономика организации (предприятия) / О.М. Фокина, А.В. Соломка. - М.: </w:t>
      </w:r>
      <w:proofErr w:type="spellStart"/>
      <w:r w:rsidRPr="00605929">
        <w:rPr>
          <w:color w:val="000000"/>
        </w:rPr>
        <w:t>КноРус</w:t>
      </w:r>
      <w:proofErr w:type="spellEnd"/>
      <w:r w:rsidRPr="00605929">
        <w:rPr>
          <w:color w:val="000000"/>
        </w:rPr>
        <w:t>, 2018. - 486 c.</w:t>
      </w:r>
    </w:p>
    <w:p w14:paraId="2CD5074C" w14:textId="77777777" w:rsidR="001F2D75" w:rsidRPr="00092695" w:rsidRDefault="001F2D75" w:rsidP="00BE1DE5">
      <w:pPr>
        <w:pStyle w:val="Default"/>
        <w:numPr>
          <w:ilvl w:val="0"/>
          <w:numId w:val="22"/>
        </w:numPr>
        <w:ind w:left="0" w:firstLine="709"/>
        <w:jc w:val="both"/>
      </w:pPr>
      <w:r w:rsidRPr="00092695">
        <w:t xml:space="preserve">Экономика организаций (предприятий): Учебник для вузов / Под ред. проф. В.Я. Горфинкеля, проф. В.А. </w:t>
      </w:r>
      <w:proofErr w:type="spellStart"/>
      <w:r w:rsidRPr="00092695">
        <w:t>Швандара</w:t>
      </w:r>
      <w:proofErr w:type="spellEnd"/>
      <w:r w:rsidRPr="00092695">
        <w:t xml:space="preserve">. - М.: ЮНИТИ-ДАНА, 2012. – 608 с. </w:t>
      </w:r>
    </w:p>
    <w:p w14:paraId="0385B86B" w14:textId="77777777" w:rsidR="001F2D75" w:rsidRPr="00092695" w:rsidRDefault="001F2D75" w:rsidP="00BE1DE5">
      <w:pPr>
        <w:pStyle w:val="Default"/>
        <w:numPr>
          <w:ilvl w:val="0"/>
          <w:numId w:val="22"/>
        </w:numPr>
        <w:ind w:left="0" w:firstLine="709"/>
        <w:jc w:val="both"/>
      </w:pPr>
      <w:r w:rsidRPr="00092695">
        <w:t xml:space="preserve">Экономика фирмы (организации, предприятия): Учебник / В.Я. Горфинкель, Т.Г. </w:t>
      </w:r>
      <w:proofErr w:type="spellStart"/>
      <w:r w:rsidRPr="00092695">
        <w:t>Попадюк</w:t>
      </w:r>
      <w:proofErr w:type="spellEnd"/>
      <w:r w:rsidRPr="00092695">
        <w:t xml:space="preserve">; Под ред. Б.Н. Чернышева, В.Я. Горфинкеля. - 2-e изд. - М.: Вузовский учебник: НИЦ ИНФРА-М, 2014. – 296 с. </w:t>
      </w:r>
    </w:p>
    <w:p w14:paraId="3C009120" w14:textId="77777777" w:rsidR="00BE1DE5" w:rsidRPr="00BE1DE5" w:rsidRDefault="00BE1DE5" w:rsidP="00BE1DE5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</w:pPr>
      <w:r w:rsidRPr="00BE1DE5">
        <w:rPr>
          <w:rFonts w:ascii="Times New Roman" w:hAnsi="Times New Roman"/>
          <w:color w:val="000000"/>
          <w:sz w:val="24"/>
          <w:szCs w:val="24"/>
        </w:rPr>
        <w:t xml:space="preserve">Экономика : учебник для студентов высших учебных заведений, обучающихся по неэкономическим направлениям / [Е. А. </w:t>
      </w:r>
      <w:proofErr w:type="spellStart"/>
      <w:r w:rsidRPr="00BE1DE5">
        <w:rPr>
          <w:rFonts w:ascii="Times New Roman" w:hAnsi="Times New Roman"/>
          <w:color w:val="000000"/>
          <w:sz w:val="24"/>
          <w:szCs w:val="24"/>
        </w:rPr>
        <w:t>Капогузов</w:t>
      </w:r>
      <w:proofErr w:type="spellEnd"/>
      <w:r w:rsidRPr="00BE1DE5">
        <w:rPr>
          <w:rFonts w:ascii="Times New Roman" w:hAnsi="Times New Roman"/>
          <w:color w:val="000000"/>
          <w:sz w:val="24"/>
          <w:szCs w:val="24"/>
        </w:rPr>
        <w:t xml:space="preserve"> и др.] ; под общ. ред. Е. А. </w:t>
      </w:r>
      <w:proofErr w:type="spellStart"/>
      <w:r w:rsidRPr="00BE1DE5">
        <w:rPr>
          <w:rFonts w:ascii="Times New Roman" w:hAnsi="Times New Roman"/>
          <w:color w:val="000000"/>
          <w:sz w:val="24"/>
          <w:szCs w:val="24"/>
        </w:rPr>
        <w:t>Капогузова</w:t>
      </w:r>
      <w:proofErr w:type="spellEnd"/>
      <w:r w:rsidRPr="00BE1DE5">
        <w:rPr>
          <w:rFonts w:ascii="Times New Roman" w:hAnsi="Times New Roman"/>
          <w:color w:val="000000"/>
          <w:sz w:val="24"/>
          <w:szCs w:val="24"/>
        </w:rPr>
        <w:t xml:space="preserve">. – Омск : Изд-во Ом. </w:t>
      </w:r>
      <w:proofErr w:type="spellStart"/>
      <w:r w:rsidRPr="00BE1DE5">
        <w:rPr>
          <w:rFonts w:ascii="Times New Roman" w:hAnsi="Times New Roman"/>
          <w:color w:val="000000"/>
          <w:sz w:val="24"/>
          <w:szCs w:val="24"/>
        </w:rPr>
        <w:t>гос.</w:t>
      </w:r>
      <w:r w:rsidRPr="00BE1DE5">
        <w:rPr>
          <w:rFonts w:ascii="Times New Roman" w:hAnsi="Times New Roman"/>
          <w:sz w:val="24"/>
          <w:szCs w:val="24"/>
        </w:rPr>
        <w:t>ун</w:t>
      </w:r>
      <w:proofErr w:type="spellEnd"/>
      <w:r w:rsidRPr="00BE1DE5">
        <w:rPr>
          <w:rFonts w:ascii="Times New Roman" w:hAnsi="Times New Roman"/>
          <w:sz w:val="24"/>
          <w:szCs w:val="24"/>
        </w:rPr>
        <w:t>-та, 2019. – 244 с.</w:t>
      </w:r>
    </w:p>
    <w:p w14:paraId="7CCC5190" w14:textId="77777777" w:rsidR="001F2D75" w:rsidRPr="00092695" w:rsidRDefault="001F2D75" w:rsidP="00BE1DE5">
      <w:pPr>
        <w:pStyle w:val="Default"/>
        <w:numPr>
          <w:ilvl w:val="0"/>
          <w:numId w:val="22"/>
        </w:numPr>
        <w:ind w:left="0" w:firstLine="709"/>
        <w:jc w:val="both"/>
      </w:pPr>
      <w:r w:rsidRPr="00092695">
        <w:t xml:space="preserve">Экономика: Учебник / Под ред. д-ра </w:t>
      </w:r>
      <w:proofErr w:type="spellStart"/>
      <w:r w:rsidRPr="00092695">
        <w:t>экон</w:t>
      </w:r>
      <w:proofErr w:type="spellEnd"/>
      <w:r w:rsidRPr="00092695">
        <w:t xml:space="preserve">. наук. проф. А.С. Булатова. – М.: Магистр: НИЦ Инфра-М, 2012. – 896 с. </w:t>
      </w:r>
    </w:p>
    <w:p w14:paraId="4561F274" w14:textId="77777777" w:rsidR="00605929" w:rsidRDefault="00605929" w:rsidP="00BE1DE5">
      <w:pPr>
        <w:pStyle w:val="a3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06FAB">
        <w:rPr>
          <w:color w:val="000000"/>
        </w:rPr>
        <w:t>Экономика фирмы (организации, предприятия): Учебник / Под ред. Горфинкеля В.Я.. - М.: Вузовский учебник, 2018. - 318 c.</w:t>
      </w:r>
    </w:p>
    <w:p w14:paraId="599F30C5" w14:textId="77777777" w:rsidR="001F2D75" w:rsidRPr="00092695" w:rsidRDefault="001F2D75" w:rsidP="0009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7B43E33" w14:textId="7586D462" w:rsidR="00310DF3" w:rsidRDefault="00843918" w:rsidP="0091598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Примеры тестовых заданий</w:t>
      </w:r>
    </w:p>
    <w:p w14:paraId="58C32EB3" w14:textId="77777777" w:rsidR="00843918" w:rsidRDefault="00843918" w:rsidP="00F52A4B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14:paraId="52E372C0" w14:textId="77777777" w:rsidR="009C51D7" w:rsidRPr="00824F61" w:rsidRDefault="009C51D7" w:rsidP="009C51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824F61">
        <w:rPr>
          <w:rFonts w:ascii="Times New Roman" w:hAnsi="Times New Roman"/>
          <w:b/>
          <w:sz w:val="24"/>
          <w:szCs w:val="24"/>
        </w:rPr>
        <w:t>. Источники формирования оборотных средств подразделяются на:</w:t>
      </w:r>
    </w:p>
    <w:p w14:paraId="7AB614E6" w14:textId="43B7A75F" w:rsidR="009C51D7" w:rsidRPr="00824F61" w:rsidRDefault="00240294" w:rsidP="009C51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9C51D7" w:rsidRPr="00824F61">
        <w:rPr>
          <w:rFonts w:ascii="Times New Roman" w:hAnsi="Times New Roman"/>
          <w:sz w:val="24"/>
          <w:szCs w:val="24"/>
        </w:rPr>
        <w:t>) пр</w:t>
      </w:r>
      <w:r w:rsidR="00C825D4">
        <w:rPr>
          <w:rFonts w:ascii="Times New Roman" w:hAnsi="Times New Roman"/>
          <w:sz w:val="24"/>
          <w:szCs w:val="24"/>
        </w:rPr>
        <w:t>ивлеченные или заемные средства;</w:t>
      </w:r>
    </w:p>
    <w:p w14:paraId="364CC400" w14:textId="53BDEAD9" w:rsidR="009C51D7" w:rsidRPr="00824F61" w:rsidRDefault="00240294" w:rsidP="009C51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C51D7" w:rsidRPr="00824F61">
        <w:rPr>
          <w:rFonts w:ascii="Times New Roman" w:hAnsi="Times New Roman"/>
          <w:sz w:val="24"/>
          <w:szCs w:val="24"/>
        </w:rPr>
        <w:t>)</w:t>
      </w:r>
      <w:r w:rsidR="00C825D4">
        <w:rPr>
          <w:rFonts w:ascii="Times New Roman" w:hAnsi="Times New Roman"/>
          <w:sz w:val="24"/>
          <w:szCs w:val="24"/>
        </w:rPr>
        <w:t xml:space="preserve"> собственные и заемные средства;</w:t>
      </w:r>
    </w:p>
    <w:p w14:paraId="3A080500" w14:textId="45B052E9" w:rsidR="009C51D7" w:rsidRPr="00824F61" w:rsidRDefault="00240294" w:rsidP="009C51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5D4">
        <w:rPr>
          <w:rFonts w:ascii="Times New Roman" w:hAnsi="Times New Roman"/>
          <w:sz w:val="24"/>
          <w:szCs w:val="24"/>
        </w:rPr>
        <w:t>) собственные средства;</w:t>
      </w:r>
    </w:p>
    <w:p w14:paraId="60B49209" w14:textId="2A62B95F" w:rsidR="009C51D7" w:rsidRPr="00824F61" w:rsidRDefault="00240294" w:rsidP="009C51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46681F">
        <w:rPr>
          <w:rFonts w:ascii="Times New Roman" w:hAnsi="Times New Roman"/>
          <w:sz w:val="24"/>
          <w:szCs w:val="24"/>
        </w:rPr>
        <w:t xml:space="preserve">) </w:t>
      </w:r>
      <w:r w:rsidR="009C51D7" w:rsidRPr="00824F61">
        <w:rPr>
          <w:rFonts w:ascii="Times New Roman" w:hAnsi="Times New Roman"/>
          <w:sz w:val="24"/>
          <w:szCs w:val="24"/>
        </w:rPr>
        <w:t>кредиты банка.</w:t>
      </w:r>
    </w:p>
    <w:p w14:paraId="0A535696" w14:textId="77777777" w:rsidR="00766020" w:rsidRDefault="00766020" w:rsidP="00766020">
      <w:pPr>
        <w:pStyle w:val="21"/>
        <w:spacing w:line="240" w:lineRule="auto"/>
        <w:ind w:left="1069"/>
        <w:rPr>
          <w:b w:val="0"/>
        </w:rPr>
      </w:pPr>
    </w:p>
    <w:p w14:paraId="3A2D80E0" w14:textId="77777777" w:rsidR="00766020" w:rsidRPr="00766020" w:rsidRDefault="00766020" w:rsidP="00766020">
      <w:pPr>
        <w:pStyle w:val="31"/>
        <w:numPr>
          <w:ilvl w:val="0"/>
          <w:numId w:val="25"/>
        </w:numPr>
        <w:tabs>
          <w:tab w:val="left" w:pos="-180"/>
          <w:tab w:val="left" w:pos="0"/>
          <w:tab w:val="left" w:pos="284"/>
          <w:tab w:val="left" w:pos="360"/>
          <w:tab w:val="left" w:pos="540"/>
        </w:tabs>
        <w:spacing w:after="0"/>
        <w:ind w:left="0" w:firstLine="709"/>
        <w:contextualSpacing/>
        <w:jc w:val="both"/>
        <w:rPr>
          <w:b/>
          <w:sz w:val="24"/>
          <w:szCs w:val="24"/>
        </w:rPr>
      </w:pPr>
      <w:r w:rsidRPr="00766020">
        <w:rPr>
          <w:b/>
          <w:sz w:val="24"/>
          <w:szCs w:val="24"/>
        </w:rPr>
        <w:t>Данные о поступлении денежных средств от инвестиционной деятельности содержатся в:</w:t>
      </w:r>
      <w:r>
        <w:rPr>
          <w:b/>
          <w:sz w:val="24"/>
          <w:szCs w:val="24"/>
        </w:rPr>
        <w:t xml:space="preserve"> </w:t>
      </w:r>
    </w:p>
    <w:p w14:paraId="7EB5D6AE" w14:textId="2C20A187" w:rsidR="00766020" w:rsidRPr="004C6C48" w:rsidRDefault="00240294" w:rsidP="00766020">
      <w:pPr>
        <w:pStyle w:val="31"/>
        <w:tabs>
          <w:tab w:val="left" w:pos="-180"/>
          <w:tab w:val="left" w:pos="0"/>
          <w:tab w:val="left" w:pos="284"/>
          <w:tab w:val="left" w:pos="540"/>
          <w:tab w:val="left" w:pos="851"/>
          <w:tab w:val="left" w:pos="993"/>
        </w:tabs>
        <w:spacing w:after="0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А</w:t>
      </w:r>
      <w:r w:rsidR="00766020">
        <w:rPr>
          <w:sz w:val="24"/>
          <w:szCs w:val="24"/>
        </w:rPr>
        <w:t>) бухгалтерском балансе</w:t>
      </w:r>
    </w:p>
    <w:p w14:paraId="20F9D217" w14:textId="358A779E" w:rsidR="00766020" w:rsidRPr="00766020" w:rsidRDefault="00240294" w:rsidP="00766020">
      <w:pPr>
        <w:pStyle w:val="31"/>
        <w:tabs>
          <w:tab w:val="left" w:pos="-180"/>
          <w:tab w:val="left" w:pos="0"/>
          <w:tab w:val="left" w:pos="284"/>
          <w:tab w:val="left" w:pos="540"/>
          <w:tab w:val="left" w:pos="851"/>
          <w:tab w:val="left" w:pos="993"/>
        </w:tabs>
        <w:spacing w:after="0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 w:rsidR="00766020" w:rsidRPr="00766020">
        <w:rPr>
          <w:sz w:val="24"/>
          <w:szCs w:val="24"/>
        </w:rPr>
        <w:t>) отчете о движении денежных средств</w:t>
      </w:r>
    </w:p>
    <w:p w14:paraId="2AFD8004" w14:textId="6F33F8A0" w:rsidR="00766020" w:rsidRPr="004C6C48" w:rsidRDefault="00240294" w:rsidP="00766020">
      <w:pPr>
        <w:pStyle w:val="31"/>
        <w:tabs>
          <w:tab w:val="left" w:pos="-180"/>
          <w:tab w:val="left" w:pos="0"/>
          <w:tab w:val="left" w:pos="284"/>
          <w:tab w:val="left" w:pos="540"/>
          <w:tab w:val="left" w:pos="851"/>
          <w:tab w:val="left" w:pos="993"/>
        </w:tabs>
        <w:spacing w:after="0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С</w:t>
      </w:r>
      <w:r w:rsidR="00766020">
        <w:rPr>
          <w:sz w:val="24"/>
          <w:szCs w:val="24"/>
        </w:rPr>
        <w:t>) отчете о финансовых результатах</w:t>
      </w:r>
    </w:p>
    <w:p w14:paraId="5A24F41D" w14:textId="02E94B96" w:rsidR="00766020" w:rsidRDefault="00240294" w:rsidP="00766020">
      <w:pPr>
        <w:pStyle w:val="31"/>
        <w:tabs>
          <w:tab w:val="left" w:pos="-180"/>
          <w:tab w:val="left" w:pos="0"/>
          <w:tab w:val="left" w:pos="284"/>
          <w:tab w:val="left" w:pos="540"/>
          <w:tab w:val="left" w:pos="851"/>
          <w:tab w:val="left" w:pos="993"/>
        </w:tabs>
        <w:spacing w:after="0"/>
        <w:ind w:left="720"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 w:rsidRPr="0046681F">
        <w:rPr>
          <w:sz w:val="24"/>
          <w:szCs w:val="24"/>
        </w:rPr>
        <w:t xml:space="preserve">) </w:t>
      </w:r>
      <w:r w:rsidR="00766020">
        <w:rPr>
          <w:sz w:val="24"/>
          <w:szCs w:val="24"/>
        </w:rPr>
        <w:t>отчете об изменениях капитала</w:t>
      </w:r>
    </w:p>
    <w:p w14:paraId="56B5F47F" w14:textId="77777777" w:rsidR="00766020" w:rsidRPr="004C6C48" w:rsidRDefault="00766020" w:rsidP="00766020">
      <w:pPr>
        <w:pStyle w:val="31"/>
        <w:tabs>
          <w:tab w:val="left" w:pos="-180"/>
          <w:tab w:val="left" w:pos="0"/>
          <w:tab w:val="left" w:pos="284"/>
          <w:tab w:val="left" w:pos="540"/>
          <w:tab w:val="left" w:pos="851"/>
          <w:tab w:val="left" w:pos="993"/>
        </w:tabs>
        <w:spacing w:after="0"/>
        <w:ind w:left="720"/>
        <w:contextualSpacing/>
        <w:rPr>
          <w:sz w:val="24"/>
          <w:szCs w:val="24"/>
        </w:rPr>
      </w:pPr>
    </w:p>
    <w:p w14:paraId="1D717E8F" w14:textId="77777777" w:rsidR="00766020" w:rsidRPr="00766020" w:rsidRDefault="00766020" w:rsidP="00766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766020">
        <w:rPr>
          <w:b/>
          <w:color w:val="000000"/>
        </w:rPr>
        <w:t>3. Как классифицируются налоги в РФ по уровню изъятия в бюджет?</w:t>
      </w:r>
    </w:p>
    <w:p w14:paraId="2611064C" w14:textId="26796115" w:rsidR="00766020" w:rsidRPr="0093623F" w:rsidRDefault="00240294" w:rsidP="00766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А</w:t>
      </w:r>
      <w:r w:rsidR="00766020" w:rsidRPr="0093623F">
        <w:rPr>
          <w:color w:val="000000"/>
        </w:rPr>
        <w:t>) прямые и косвенные;</w:t>
      </w:r>
    </w:p>
    <w:p w14:paraId="762B5CFC" w14:textId="7B4637BA" w:rsidR="00766020" w:rsidRPr="00766020" w:rsidRDefault="00240294" w:rsidP="0076602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66020" w:rsidRPr="00766020">
        <w:rPr>
          <w:rFonts w:ascii="Times New Roman" w:hAnsi="Times New Roman"/>
          <w:sz w:val="24"/>
          <w:szCs w:val="24"/>
        </w:rPr>
        <w:t>) федеральные, региональные, местные;</w:t>
      </w:r>
    </w:p>
    <w:p w14:paraId="789B2568" w14:textId="331ED829" w:rsidR="00766020" w:rsidRPr="0093623F" w:rsidRDefault="00240294" w:rsidP="00766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С</w:t>
      </w:r>
      <w:r w:rsidR="00766020" w:rsidRPr="0093623F">
        <w:rPr>
          <w:color w:val="000000"/>
        </w:rPr>
        <w:t>) бюджетные, внебюджетные;</w:t>
      </w:r>
    </w:p>
    <w:p w14:paraId="72F6FC57" w14:textId="39F29821" w:rsidR="00766020" w:rsidRDefault="00240294" w:rsidP="00766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lang w:val="en-US"/>
        </w:rPr>
        <w:t>D</w:t>
      </w:r>
      <w:r w:rsidRPr="0046681F">
        <w:t xml:space="preserve">) </w:t>
      </w:r>
      <w:r w:rsidR="00766020" w:rsidRPr="0093623F">
        <w:rPr>
          <w:color w:val="000000"/>
        </w:rPr>
        <w:t>с физических лиц, с юридических лиц, смежные.</w:t>
      </w:r>
    </w:p>
    <w:p w14:paraId="083B95A9" w14:textId="77777777" w:rsidR="00824F61" w:rsidRPr="0093623F" w:rsidRDefault="00824F61" w:rsidP="00766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70E93834" w14:textId="77777777" w:rsidR="009C51D7" w:rsidRDefault="009C51D7" w:rsidP="009C51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817ADB">
        <w:rPr>
          <w:rFonts w:ascii="Times New Roman" w:hAnsi="Times New Roman"/>
          <w:b/>
          <w:sz w:val="24"/>
          <w:szCs w:val="24"/>
        </w:rPr>
        <w:t xml:space="preserve">. На кого окажет положительное влияние </w:t>
      </w:r>
      <w:r>
        <w:rPr>
          <w:rFonts w:ascii="Times New Roman" w:hAnsi="Times New Roman"/>
          <w:b/>
          <w:sz w:val="24"/>
          <w:szCs w:val="24"/>
        </w:rPr>
        <w:t>девальвация рубля:</w:t>
      </w:r>
    </w:p>
    <w:p w14:paraId="3E1E0B7E" w14:textId="1617D1F5" w:rsidR="009C51D7" w:rsidRDefault="00240294" w:rsidP="009C51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9C51D7">
        <w:rPr>
          <w:rFonts w:ascii="Times New Roman" w:hAnsi="Times New Roman"/>
          <w:sz w:val="24"/>
          <w:szCs w:val="24"/>
        </w:rPr>
        <w:t>) импортеров</w:t>
      </w:r>
    </w:p>
    <w:p w14:paraId="21ABAA21" w14:textId="31DF980D" w:rsidR="009C51D7" w:rsidRDefault="00240294" w:rsidP="009C51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C51D7">
        <w:rPr>
          <w:rFonts w:ascii="Times New Roman" w:hAnsi="Times New Roman"/>
          <w:sz w:val="24"/>
          <w:szCs w:val="24"/>
        </w:rPr>
        <w:t>) экспортеров</w:t>
      </w:r>
    </w:p>
    <w:p w14:paraId="51AA8728" w14:textId="439F905C" w:rsidR="009C51D7" w:rsidRDefault="00240294" w:rsidP="009C51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C51D7">
        <w:rPr>
          <w:rFonts w:ascii="Times New Roman" w:hAnsi="Times New Roman"/>
          <w:sz w:val="24"/>
          <w:szCs w:val="24"/>
        </w:rPr>
        <w:t>) заемщиков кредитов в валюте</w:t>
      </w:r>
    </w:p>
    <w:p w14:paraId="160FFB33" w14:textId="47839F96" w:rsidR="009C51D7" w:rsidRPr="00817ADB" w:rsidRDefault="00240294" w:rsidP="009C51D7">
      <w:pPr>
        <w:spacing w:after="0" w:line="240" w:lineRule="auto"/>
        <w:ind w:firstLine="709"/>
        <w:jc w:val="both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46681F">
        <w:rPr>
          <w:rFonts w:ascii="Times New Roman" w:hAnsi="Times New Roman"/>
          <w:sz w:val="24"/>
          <w:szCs w:val="24"/>
        </w:rPr>
        <w:t xml:space="preserve">) </w:t>
      </w:r>
      <w:r w:rsidR="009C51D7">
        <w:rPr>
          <w:rFonts w:ascii="Times New Roman" w:hAnsi="Times New Roman"/>
          <w:sz w:val="24"/>
          <w:szCs w:val="24"/>
        </w:rPr>
        <w:t>конечных потребителей</w:t>
      </w:r>
    </w:p>
    <w:p w14:paraId="7E249C0E" w14:textId="77777777" w:rsidR="00766020" w:rsidRDefault="00766020" w:rsidP="00F74143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14:paraId="5D83BEB1" w14:textId="77777777" w:rsidR="00BE1DE5" w:rsidRPr="00BE1DE5" w:rsidRDefault="00BE1DE5" w:rsidP="00BE1DE5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1DE5">
        <w:rPr>
          <w:rFonts w:ascii="Times New Roman" w:hAnsi="Times New Roman"/>
          <w:b/>
          <w:sz w:val="24"/>
          <w:szCs w:val="24"/>
        </w:rPr>
        <w:t>К общественным благам относятся:</w:t>
      </w:r>
    </w:p>
    <w:p w14:paraId="22378503" w14:textId="2AA8D7F7" w:rsidR="00BE1DE5" w:rsidRPr="00BE1DE5" w:rsidRDefault="00240294" w:rsidP="00BE1DE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1DE5">
        <w:rPr>
          <w:rFonts w:ascii="Times New Roman" w:hAnsi="Times New Roman"/>
          <w:sz w:val="24"/>
          <w:szCs w:val="24"/>
        </w:rPr>
        <w:t>) х</w:t>
      </w:r>
      <w:r w:rsidR="00BE1DE5" w:rsidRPr="00BE1DE5">
        <w:rPr>
          <w:rFonts w:ascii="Times New Roman" w:hAnsi="Times New Roman"/>
          <w:sz w:val="24"/>
          <w:szCs w:val="24"/>
        </w:rPr>
        <w:t>леб</w:t>
      </w:r>
    </w:p>
    <w:p w14:paraId="46F68F78" w14:textId="6DC7B3D6" w:rsidR="00BE1DE5" w:rsidRPr="00BE1DE5" w:rsidRDefault="00240294" w:rsidP="00BE1DE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BE1DE5">
        <w:rPr>
          <w:rFonts w:ascii="Times New Roman" w:hAnsi="Times New Roman"/>
          <w:sz w:val="24"/>
          <w:szCs w:val="24"/>
        </w:rPr>
        <w:t>) в</w:t>
      </w:r>
      <w:r w:rsidR="00BE1DE5" w:rsidRPr="00BE1DE5">
        <w:rPr>
          <w:rFonts w:ascii="Times New Roman" w:hAnsi="Times New Roman"/>
          <w:sz w:val="24"/>
          <w:szCs w:val="24"/>
        </w:rPr>
        <w:t>оздух</w:t>
      </w:r>
    </w:p>
    <w:p w14:paraId="7BEABE17" w14:textId="5423860C" w:rsidR="00BE1DE5" w:rsidRPr="00BE1DE5" w:rsidRDefault="00240294" w:rsidP="00BE1DE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E1DE5">
        <w:rPr>
          <w:rFonts w:ascii="Times New Roman" w:hAnsi="Times New Roman"/>
          <w:sz w:val="24"/>
          <w:szCs w:val="24"/>
        </w:rPr>
        <w:t>) н</w:t>
      </w:r>
      <w:r w:rsidR="00BE1DE5" w:rsidRPr="00BE1DE5">
        <w:rPr>
          <w:rFonts w:ascii="Times New Roman" w:hAnsi="Times New Roman"/>
          <w:sz w:val="24"/>
          <w:szCs w:val="24"/>
        </w:rPr>
        <w:t>ациональная безопасность</w:t>
      </w:r>
    </w:p>
    <w:p w14:paraId="3B01CA1E" w14:textId="557C8155" w:rsidR="00BE1DE5" w:rsidRPr="00915983" w:rsidRDefault="00240294" w:rsidP="0091598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46681F">
        <w:rPr>
          <w:rFonts w:ascii="Times New Roman" w:hAnsi="Times New Roman"/>
          <w:sz w:val="24"/>
          <w:szCs w:val="24"/>
        </w:rPr>
        <w:t>)</w:t>
      </w:r>
      <w:r w:rsidR="00BE1DE5">
        <w:rPr>
          <w:rFonts w:ascii="Times New Roman" w:hAnsi="Times New Roman"/>
          <w:sz w:val="24"/>
          <w:szCs w:val="24"/>
        </w:rPr>
        <w:t xml:space="preserve"> д</w:t>
      </w:r>
      <w:r w:rsidR="00BE1DE5" w:rsidRPr="00BE1DE5">
        <w:rPr>
          <w:rFonts w:ascii="Times New Roman" w:hAnsi="Times New Roman"/>
          <w:sz w:val="24"/>
          <w:szCs w:val="24"/>
        </w:rPr>
        <w:t>ополнительное образование</w:t>
      </w:r>
      <w:bookmarkStart w:id="1" w:name="_GoBack"/>
      <w:bookmarkEnd w:id="1"/>
    </w:p>
    <w:sectPr w:rsidR="00BE1DE5" w:rsidRPr="00915983" w:rsidSect="00310DF3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F0B13" w14:textId="77777777" w:rsidR="0033544C" w:rsidRDefault="0033544C" w:rsidP="008F37BD">
      <w:pPr>
        <w:spacing w:after="0" w:line="240" w:lineRule="auto"/>
      </w:pPr>
      <w:r>
        <w:separator/>
      </w:r>
    </w:p>
  </w:endnote>
  <w:endnote w:type="continuationSeparator" w:id="0">
    <w:p w14:paraId="7EADB5B4" w14:textId="77777777" w:rsidR="0033544C" w:rsidRDefault="0033544C" w:rsidP="008F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F7194" w14:textId="77777777" w:rsidR="0033544C" w:rsidRDefault="0033544C" w:rsidP="008F37BD">
      <w:pPr>
        <w:spacing w:after="0" w:line="240" w:lineRule="auto"/>
      </w:pPr>
      <w:r>
        <w:separator/>
      </w:r>
    </w:p>
  </w:footnote>
  <w:footnote w:type="continuationSeparator" w:id="0">
    <w:p w14:paraId="67F6C406" w14:textId="77777777" w:rsidR="0033544C" w:rsidRDefault="0033544C" w:rsidP="008F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21EC"/>
    <w:multiLevelType w:val="hybridMultilevel"/>
    <w:tmpl w:val="98044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66DE"/>
    <w:multiLevelType w:val="hybridMultilevel"/>
    <w:tmpl w:val="3668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F852D9"/>
    <w:multiLevelType w:val="hybridMultilevel"/>
    <w:tmpl w:val="22EAD52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107B780E"/>
    <w:multiLevelType w:val="hybridMultilevel"/>
    <w:tmpl w:val="0B226890"/>
    <w:lvl w:ilvl="0" w:tplc="C0D2D49C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8A73F8"/>
    <w:multiLevelType w:val="hybridMultilevel"/>
    <w:tmpl w:val="9C6A2D1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12934E13"/>
    <w:multiLevelType w:val="hybridMultilevel"/>
    <w:tmpl w:val="CE28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8B3A3A"/>
    <w:multiLevelType w:val="hybridMultilevel"/>
    <w:tmpl w:val="8D2C713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18BC271F"/>
    <w:multiLevelType w:val="hybridMultilevel"/>
    <w:tmpl w:val="0B809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6A8AF74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03048D"/>
    <w:multiLevelType w:val="hybridMultilevel"/>
    <w:tmpl w:val="BDF60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846D90"/>
    <w:multiLevelType w:val="hybridMultilevel"/>
    <w:tmpl w:val="D438E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592611"/>
    <w:multiLevelType w:val="hybridMultilevel"/>
    <w:tmpl w:val="0AD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B026F1"/>
    <w:multiLevelType w:val="hybridMultilevel"/>
    <w:tmpl w:val="5B7C0D3C"/>
    <w:lvl w:ilvl="0" w:tplc="9036D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00D99"/>
    <w:multiLevelType w:val="hybridMultilevel"/>
    <w:tmpl w:val="4A680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662CB4"/>
    <w:multiLevelType w:val="hybridMultilevel"/>
    <w:tmpl w:val="0570E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DBC241C"/>
    <w:multiLevelType w:val="hybridMultilevel"/>
    <w:tmpl w:val="CD829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C1201D"/>
    <w:multiLevelType w:val="hybridMultilevel"/>
    <w:tmpl w:val="5AE4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494B20"/>
    <w:multiLevelType w:val="hybridMultilevel"/>
    <w:tmpl w:val="C8CCE6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46944AD"/>
    <w:multiLevelType w:val="hybridMultilevel"/>
    <w:tmpl w:val="AF84EE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485C2D0A"/>
    <w:multiLevelType w:val="hybridMultilevel"/>
    <w:tmpl w:val="B12EBDFA"/>
    <w:lvl w:ilvl="0" w:tplc="AFF4A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5504A3"/>
    <w:multiLevelType w:val="hybridMultilevel"/>
    <w:tmpl w:val="0484805A"/>
    <w:lvl w:ilvl="0" w:tplc="C0D2D49C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0">
    <w:nsid w:val="4A0E3835"/>
    <w:multiLevelType w:val="hybridMultilevel"/>
    <w:tmpl w:val="FA226B86"/>
    <w:lvl w:ilvl="0" w:tplc="26889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933A41"/>
    <w:multiLevelType w:val="hybridMultilevel"/>
    <w:tmpl w:val="30B2A5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>
    <w:nsid w:val="55B12313"/>
    <w:multiLevelType w:val="hybridMultilevel"/>
    <w:tmpl w:val="8FA88792"/>
    <w:lvl w:ilvl="0" w:tplc="78B2DC6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EA6924"/>
    <w:multiLevelType w:val="hybridMultilevel"/>
    <w:tmpl w:val="81041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EF36C28"/>
    <w:multiLevelType w:val="singleLevel"/>
    <w:tmpl w:val="0F0238D6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5">
    <w:nsid w:val="66E115FA"/>
    <w:multiLevelType w:val="hybridMultilevel"/>
    <w:tmpl w:val="16DC68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24EE9"/>
    <w:multiLevelType w:val="hybridMultilevel"/>
    <w:tmpl w:val="106EB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96E1C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22133CC"/>
    <w:multiLevelType w:val="hybridMultilevel"/>
    <w:tmpl w:val="AA169100"/>
    <w:lvl w:ilvl="0" w:tplc="A10A784E">
      <w:start w:val="1"/>
      <w:numFmt w:val="decimal"/>
      <w:lvlText w:val="%1."/>
      <w:legacy w:legacy="1" w:legacySpace="0" w:legacyIndent="389"/>
      <w:lvlJc w:val="left"/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B1E0D9F"/>
    <w:multiLevelType w:val="hybridMultilevel"/>
    <w:tmpl w:val="98706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E2477B5"/>
    <w:multiLevelType w:val="hybridMultilevel"/>
    <w:tmpl w:val="A3CEA820"/>
    <w:lvl w:ilvl="0" w:tplc="9E687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2"/>
  </w:num>
  <w:num w:numId="5">
    <w:abstractNumId w:val="10"/>
  </w:num>
  <w:num w:numId="6">
    <w:abstractNumId w:val="4"/>
  </w:num>
  <w:num w:numId="7">
    <w:abstractNumId w:val="26"/>
  </w:num>
  <w:num w:numId="8">
    <w:abstractNumId w:val="16"/>
  </w:num>
  <w:num w:numId="9">
    <w:abstractNumId w:val="8"/>
  </w:num>
  <w:num w:numId="10">
    <w:abstractNumId w:val="14"/>
  </w:num>
  <w:num w:numId="11">
    <w:abstractNumId w:val="12"/>
  </w:num>
  <w:num w:numId="12">
    <w:abstractNumId w:val="23"/>
  </w:num>
  <w:num w:numId="13">
    <w:abstractNumId w:val="13"/>
  </w:num>
  <w:num w:numId="14">
    <w:abstractNumId w:val="9"/>
  </w:num>
  <w:num w:numId="15">
    <w:abstractNumId w:val="21"/>
  </w:num>
  <w:num w:numId="16">
    <w:abstractNumId w:val="7"/>
  </w:num>
  <w:num w:numId="17">
    <w:abstractNumId w:val="27"/>
  </w:num>
  <w:num w:numId="18">
    <w:abstractNumId w:val="24"/>
    <w:lvlOverride w:ilvl="0">
      <w:lvl w:ilvl="0">
        <w:start w:val="2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5"/>
  </w:num>
  <w:num w:numId="20">
    <w:abstractNumId w:val="5"/>
  </w:num>
  <w:num w:numId="21">
    <w:abstractNumId w:val="19"/>
  </w:num>
  <w:num w:numId="22">
    <w:abstractNumId w:val="3"/>
  </w:num>
  <w:num w:numId="23">
    <w:abstractNumId w:val="29"/>
  </w:num>
  <w:num w:numId="24">
    <w:abstractNumId w:val="11"/>
  </w:num>
  <w:num w:numId="25">
    <w:abstractNumId w:val="25"/>
  </w:num>
  <w:num w:numId="26">
    <w:abstractNumId w:val="28"/>
  </w:num>
  <w:num w:numId="27">
    <w:abstractNumId w:val="0"/>
  </w:num>
  <w:num w:numId="28">
    <w:abstractNumId w:val="18"/>
  </w:num>
  <w:num w:numId="29">
    <w:abstractNumId w:val="2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4A"/>
    <w:rsid w:val="0000572C"/>
    <w:rsid w:val="000212FD"/>
    <w:rsid w:val="00055160"/>
    <w:rsid w:val="0006702A"/>
    <w:rsid w:val="00067691"/>
    <w:rsid w:val="000771BD"/>
    <w:rsid w:val="00082692"/>
    <w:rsid w:val="00092695"/>
    <w:rsid w:val="000A40DE"/>
    <w:rsid w:val="000A641F"/>
    <w:rsid w:val="000D75C4"/>
    <w:rsid w:val="0010644D"/>
    <w:rsid w:val="00106DEC"/>
    <w:rsid w:val="001629EE"/>
    <w:rsid w:val="00194C67"/>
    <w:rsid w:val="001B209A"/>
    <w:rsid w:val="001F2D75"/>
    <w:rsid w:val="0021149F"/>
    <w:rsid w:val="00240294"/>
    <w:rsid w:val="00246F87"/>
    <w:rsid w:val="00247DD3"/>
    <w:rsid w:val="00274D42"/>
    <w:rsid w:val="00283D72"/>
    <w:rsid w:val="00294284"/>
    <w:rsid w:val="002C3E70"/>
    <w:rsid w:val="002D7DB9"/>
    <w:rsid w:val="00310DF3"/>
    <w:rsid w:val="00311C6B"/>
    <w:rsid w:val="0032402E"/>
    <w:rsid w:val="003251FA"/>
    <w:rsid w:val="0033544C"/>
    <w:rsid w:val="003747B2"/>
    <w:rsid w:val="003D1FE6"/>
    <w:rsid w:val="003F65E1"/>
    <w:rsid w:val="004236A7"/>
    <w:rsid w:val="00431BC6"/>
    <w:rsid w:val="00441487"/>
    <w:rsid w:val="00447898"/>
    <w:rsid w:val="004561F2"/>
    <w:rsid w:val="00471B4D"/>
    <w:rsid w:val="004A6269"/>
    <w:rsid w:val="004C1D67"/>
    <w:rsid w:val="004F01E8"/>
    <w:rsid w:val="004F0FFD"/>
    <w:rsid w:val="00516202"/>
    <w:rsid w:val="005167BF"/>
    <w:rsid w:val="00531383"/>
    <w:rsid w:val="005466F8"/>
    <w:rsid w:val="005A114C"/>
    <w:rsid w:val="005A5D87"/>
    <w:rsid w:val="005E434A"/>
    <w:rsid w:val="005E4E3B"/>
    <w:rsid w:val="005E7AC7"/>
    <w:rsid w:val="005F7AF9"/>
    <w:rsid w:val="0060170F"/>
    <w:rsid w:val="00605929"/>
    <w:rsid w:val="006250CB"/>
    <w:rsid w:val="0068590C"/>
    <w:rsid w:val="006B4E2B"/>
    <w:rsid w:val="006B7E71"/>
    <w:rsid w:val="00726904"/>
    <w:rsid w:val="00746FC8"/>
    <w:rsid w:val="00766020"/>
    <w:rsid w:val="00781AE1"/>
    <w:rsid w:val="007A7792"/>
    <w:rsid w:val="007C40FC"/>
    <w:rsid w:val="007D692D"/>
    <w:rsid w:val="00802151"/>
    <w:rsid w:val="00821883"/>
    <w:rsid w:val="00824F61"/>
    <w:rsid w:val="00843918"/>
    <w:rsid w:val="0086177E"/>
    <w:rsid w:val="008B6F32"/>
    <w:rsid w:val="008F37BD"/>
    <w:rsid w:val="008F5AD5"/>
    <w:rsid w:val="0090242A"/>
    <w:rsid w:val="00903D47"/>
    <w:rsid w:val="00915983"/>
    <w:rsid w:val="009338D6"/>
    <w:rsid w:val="00974068"/>
    <w:rsid w:val="009C51D7"/>
    <w:rsid w:val="009D7B82"/>
    <w:rsid w:val="009E56D0"/>
    <w:rsid w:val="009F22DF"/>
    <w:rsid w:val="009F6FBF"/>
    <w:rsid w:val="00A13963"/>
    <w:rsid w:val="00A41566"/>
    <w:rsid w:val="00A41A55"/>
    <w:rsid w:val="00A43C0F"/>
    <w:rsid w:val="00A45DD1"/>
    <w:rsid w:val="00A54877"/>
    <w:rsid w:val="00A91C13"/>
    <w:rsid w:val="00A91E9D"/>
    <w:rsid w:val="00AA003E"/>
    <w:rsid w:val="00AB6624"/>
    <w:rsid w:val="00AC0B25"/>
    <w:rsid w:val="00AE6E4E"/>
    <w:rsid w:val="00AF4BA3"/>
    <w:rsid w:val="00B14CB6"/>
    <w:rsid w:val="00B23795"/>
    <w:rsid w:val="00B54ECF"/>
    <w:rsid w:val="00B63347"/>
    <w:rsid w:val="00B81822"/>
    <w:rsid w:val="00B9671A"/>
    <w:rsid w:val="00BC1AEC"/>
    <w:rsid w:val="00BC45FE"/>
    <w:rsid w:val="00BE1DE5"/>
    <w:rsid w:val="00BE67AE"/>
    <w:rsid w:val="00BE6BF2"/>
    <w:rsid w:val="00BE7740"/>
    <w:rsid w:val="00C06FAB"/>
    <w:rsid w:val="00C1584C"/>
    <w:rsid w:val="00C411B7"/>
    <w:rsid w:val="00C55F8A"/>
    <w:rsid w:val="00C80CE4"/>
    <w:rsid w:val="00C825D4"/>
    <w:rsid w:val="00CA6F58"/>
    <w:rsid w:val="00CC0F0A"/>
    <w:rsid w:val="00D12888"/>
    <w:rsid w:val="00D61933"/>
    <w:rsid w:val="00D97D8A"/>
    <w:rsid w:val="00DA4751"/>
    <w:rsid w:val="00DA6C85"/>
    <w:rsid w:val="00DB1599"/>
    <w:rsid w:val="00DE02EA"/>
    <w:rsid w:val="00E0305D"/>
    <w:rsid w:val="00E344A6"/>
    <w:rsid w:val="00E54F32"/>
    <w:rsid w:val="00E825A4"/>
    <w:rsid w:val="00E84668"/>
    <w:rsid w:val="00E8571B"/>
    <w:rsid w:val="00E86954"/>
    <w:rsid w:val="00E873B0"/>
    <w:rsid w:val="00EF61D8"/>
    <w:rsid w:val="00F52A4B"/>
    <w:rsid w:val="00F61EED"/>
    <w:rsid w:val="00F63AB8"/>
    <w:rsid w:val="00F74143"/>
    <w:rsid w:val="00FA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69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87"/>
  </w:style>
  <w:style w:type="paragraph" w:styleId="1">
    <w:name w:val="heading 1"/>
    <w:basedOn w:val="a"/>
    <w:next w:val="a"/>
    <w:link w:val="10"/>
    <w:uiPriority w:val="9"/>
    <w:qFormat/>
    <w:rsid w:val="008F37BD"/>
    <w:pPr>
      <w:keepNext/>
      <w:spacing w:before="800"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F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F37BD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5E434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i/>
      <w:iCs/>
      <w:sz w:val="24"/>
      <w:szCs w:val="24"/>
    </w:rPr>
  </w:style>
  <w:style w:type="paragraph" w:styleId="a3">
    <w:name w:val="Normal (Web)"/>
    <w:basedOn w:val="a"/>
    <w:uiPriority w:val="99"/>
    <w:rsid w:val="005E43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03D47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8F37BD"/>
    <w:pPr>
      <w:spacing w:before="200" w:after="0" w:line="26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F37BD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8F37BD"/>
    <w:pPr>
      <w:spacing w:after="0" w:line="36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8F37BD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F37B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8F37BD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F37BD"/>
    <w:rPr>
      <w:rFonts w:cs="Times New Roman"/>
      <w:vertAlign w:val="superscript"/>
    </w:rPr>
  </w:style>
  <w:style w:type="paragraph" w:customStyle="1" w:styleId="Default">
    <w:name w:val="Default"/>
    <w:rsid w:val="001F2D7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rsid w:val="0084391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843918"/>
    <w:rPr>
      <w:rFonts w:cs="Times New Roman"/>
    </w:rPr>
  </w:style>
  <w:style w:type="paragraph" w:styleId="31">
    <w:name w:val="Body Text Indent 3"/>
    <w:basedOn w:val="a"/>
    <w:link w:val="32"/>
    <w:semiHidden/>
    <w:unhideWhenUsed/>
    <w:rsid w:val="0076602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766020"/>
    <w:rPr>
      <w:rFonts w:ascii="Times New Roman" w:eastAsia="Times New Roman" w:hAnsi="Times New Roman"/>
      <w:sz w:val="16"/>
      <w:szCs w:val="16"/>
    </w:rPr>
  </w:style>
  <w:style w:type="character" w:styleId="aa">
    <w:name w:val="Hyperlink"/>
    <w:basedOn w:val="a0"/>
    <w:rsid w:val="00092695"/>
    <w:rPr>
      <w:color w:val="336699"/>
      <w:sz w:val="22"/>
      <w:szCs w:val="22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06F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2">
    <w:name w:val="„Џ‘џ1"/>
    <w:basedOn w:val="a"/>
    <w:link w:val="13"/>
    <w:qFormat/>
    <w:rsid w:val="00915983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3">
    <w:name w:val="„Џ‘џ1 _’¤ђ"/>
    <w:link w:val="12"/>
    <w:locked/>
    <w:rsid w:val="0091598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625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">
    <w:name w:val="дата"/>
    <w:basedOn w:val="a"/>
    <w:uiPriority w:val="99"/>
    <w:rsid w:val="00240294"/>
    <w:pPr>
      <w:tabs>
        <w:tab w:val="left" w:pos="1134"/>
        <w:tab w:val="left" w:pos="3402"/>
        <w:tab w:val="left" w:pos="5103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87"/>
  </w:style>
  <w:style w:type="paragraph" w:styleId="1">
    <w:name w:val="heading 1"/>
    <w:basedOn w:val="a"/>
    <w:next w:val="a"/>
    <w:link w:val="10"/>
    <w:uiPriority w:val="9"/>
    <w:qFormat/>
    <w:rsid w:val="008F37BD"/>
    <w:pPr>
      <w:keepNext/>
      <w:spacing w:before="800"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F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F37BD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5E434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i/>
      <w:iCs/>
      <w:sz w:val="24"/>
      <w:szCs w:val="24"/>
    </w:rPr>
  </w:style>
  <w:style w:type="paragraph" w:styleId="a3">
    <w:name w:val="Normal (Web)"/>
    <w:basedOn w:val="a"/>
    <w:uiPriority w:val="99"/>
    <w:rsid w:val="005E43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03D47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8F37BD"/>
    <w:pPr>
      <w:spacing w:before="200" w:after="0" w:line="26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F37BD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8F37BD"/>
    <w:pPr>
      <w:spacing w:after="0" w:line="36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8F37BD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F37B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8F37BD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F37BD"/>
    <w:rPr>
      <w:rFonts w:cs="Times New Roman"/>
      <w:vertAlign w:val="superscript"/>
    </w:rPr>
  </w:style>
  <w:style w:type="paragraph" w:customStyle="1" w:styleId="Default">
    <w:name w:val="Default"/>
    <w:rsid w:val="001F2D7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rsid w:val="0084391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843918"/>
    <w:rPr>
      <w:rFonts w:cs="Times New Roman"/>
    </w:rPr>
  </w:style>
  <w:style w:type="paragraph" w:styleId="31">
    <w:name w:val="Body Text Indent 3"/>
    <w:basedOn w:val="a"/>
    <w:link w:val="32"/>
    <w:semiHidden/>
    <w:unhideWhenUsed/>
    <w:rsid w:val="0076602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766020"/>
    <w:rPr>
      <w:rFonts w:ascii="Times New Roman" w:eastAsia="Times New Roman" w:hAnsi="Times New Roman"/>
      <w:sz w:val="16"/>
      <w:szCs w:val="16"/>
    </w:rPr>
  </w:style>
  <w:style w:type="character" w:styleId="aa">
    <w:name w:val="Hyperlink"/>
    <w:basedOn w:val="a0"/>
    <w:rsid w:val="00092695"/>
    <w:rPr>
      <w:color w:val="336699"/>
      <w:sz w:val="22"/>
      <w:szCs w:val="22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06F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2">
    <w:name w:val="„Џ‘џ1"/>
    <w:basedOn w:val="a"/>
    <w:link w:val="13"/>
    <w:qFormat/>
    <w:rsid w:val="00915983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3">
    <w:name w:val="„Џ‘џ1 _’¤ђ"/>
    <w:link w:val="12"/>
    <w:locked/>
    <w:rsid w:val="0091598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625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">
    <w:name w:val="дата"/>
    <w:basedOn w:val="a"/>
    <w:uiPriority w:val="99"/>
    <w:rsid w:val="00240294"/>
    <w:pPr>
      <w:tabs>
        <w:tab w:val="left" w:pos="1134"/>
        <w:tab w:val="left" w:pos="3402"/>
        <w:tab w:val="left" w:pos="5103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club.ru/index.php?page=book&amp;id=49582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blioclub.ru/index.php?page=book_view&amp;book_id=43673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&amp;id=57319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iblioclub.ru/index.php?page=book&amp;id=1145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ioclub.ru/index.php?page=book&amp;id=573340" TargetMode="External"/><Relationship Id="rId14" Type="http://schemas.openxmlformats.org/officeDocument/2006/relationships/hyperlink" Target="http://biblioclub.ru/index.php?page=book&amp;id=463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6B667-ECAD-4AC1-8EBD-45C15118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OmSU</Company>
  <LinksUpToDate>false</LinksUpToDate>
  <CharactersWithSpaces>10533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Melnikowa</dc:creator>
  <cp:lastModifiedBy>Мамонтова Марина Александровна</cp:lastModifiedBy>
  <cp:revision>2</cp:revision>
  <cp:lastPrinted>2012-01-11T07:16:00Z</cp:lastPrinted>
  <dcterms:created xsi:type="dcterms:W3CDTF">2020-10-20T18:18:00Z</dcterms:created>
  <dcterms:modified xsi:type="dcterms:W3CDTF">2020-10-20T18:18:00Z</dcterms:modified>
</cp:coreProperties>
</file>